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1"/>
        <w:tblW w:w="15075" w:type="dxa"/>
        <w:jc w:val="center"/>
        <w:tblLayout w:type="fixed"/>
        <w:tblLook w:val="04A0" w:firstRow="1" w:lastRow="0" w:firstColumn="1" w:lastColumn="0" w:noHBand="0" w:noVBand="1"/>
      </w:tblPr>
      <w:tblGrid>
        <w:gridCol w:w="895"/>
        <w:gridCol w:w="5040"/>
        <w:gridCol w:w="2610"/>
        <w:gridCol w:w="1710"/>
        <w:gridCol w:w="2260"/>
        <w:gridCol w:w="2560"/>
      </w:tblGrid>
      <w:tr w:rsidR="00D02658" w:rsidRPr="000A788D" w14:paraId="18D0F7EB" w14:textId="77777777" w:rsidTr="00E913B5">
        <w:trPr>
          <w:trHeight w:val="395"/>
          <w:tblHeader/>
          <w:jc w:val="center"/>
        </w:trPr>
        <w:tc>
          <w:tcPr>
            <w:tcW w:w="895" w:type="dxa"/>
            <w:shd w:val="clear" w:color="auto" w:fill="C6D9F1" w:themeFill="text2" w:themeFillTint="33"/>
            <w:vAlign w:val="center"/>
          </w:tcPr>
          <w:p w14:paraId="7C0C89AE" w14:textId="4116E7AB" w:rsidR="00D02658" w:rsidRPr="00765907" w:rsidRDefault="00765907" w:rsidP="005A210E">
            <w:pPr>
              <w:spacing w:line="240" w:lineRule="auto"/>
              <w:jc w:val="center"/>
              <w:rPr>
                <w:rFonts w:asciiTheme="majorHAnsi" w:hAnsiTheme="majorHAnsi" w:cstheme="minorBidi"/>
                <w:b/>
                <w:bCs/>
              </w:rPr>
            </w:pPr>
            <w:r>
              <w:rPr>
                <w:rFonts w:asciiTheme="majorHAnsi" w:hAnsiTheme="majorHAnsi" w:cstheme="minorBidi"/>
                <w:b/>
                <w:bCs/>
              </w:rPr>
              <w:t>Row</w:t>
            </w:r>
          </w:p>
        </w:tc>
        <w:tc>
          <w:tcPr>
            <w:tcW w:w="5040" w:type="dxa"/>
            <w:shd w:val="clear" w:color="auto" w:fill="C6D9F1" w:themeFill="text2" w:themeFillTint="33"/>
            <w:vAlign w:val="center"/>
          </w:tcPr>
          <w:p w14:paraId="080AC66F" w14:textId="77777777" w:rsidR="00D02658" w:rsidRPr="00765907" w:rsidRDefault="00D02658" w:rsidP="005A210E">
            <w:pPr>
              <w:spacing w:line="240" w:lineRule="auto"/>
              <w:jc w:val="center"/>
              <w:rPr>
                <w:rFonts w:asciiTheme="majorHAnsi" w:hAnsiTheme="majorHAnsi" w:cstheme="minorBidi"/>
                <w:b/>
                <w:bCs/>
              </w:rPr>
            </w:pPr>
            <w:r w:rsidRPr="00765907">
              <w:rPr>
                <w:rFonts w:asciiTheme="majorHAnsi" w:hAnsiTheme="majorHAnsi" w:cstheme="minorBidi"/>
                <w:b/>
                <w:bCs/>
              </w:rPr>
              <w:t>Clarification Title</w:t>
            </w:r>
          </w:p>
        </w:tc>
        <w:tc>
          <w:tcPr>
            <w:tcW w:w="2610" w:type="dxa"/>
            <w:shd w:val="clear" w:color="auto" w:fill="C6D9F1" w:themeFill="text2" w:themeFillTint="33"/>
            <w:vAlign w:val="center"/>
          </w:tcPr>
          <w:p w14:paraId="206B4B4C" w14:textId="42B421CF" w:rsidR="00652057" w:rsidRPr="00765907" w:rsidRDefault="00652057" w:rsidP="005A210E">
            <w:pPr>
              <w:spacing w:line="240" w:lineRule="auto"/>
              <w:jc w:val="center"/>
              <w:rPr>
                <w:rFonts w:asciiTheme="majorHAnsi" w:hAnsiTheme="majorHAnsi" w:cstheme="minorBidi"/>
                <w:b/>
                <w:bCs/>
              </w:rPr>
            </w:pPr>
            <w:r w:rsidRPr="00765907">
              <w:rPr>
                <w:rFonts w:asciiTheme="majorHAnsi" w:hAnsiTheme="majorHAnsi" w:cstheme="minorBidi"/>
                <w:b/>
                <w:bCs/>
              </w:rPr>
              <w:t>Bidder reply</w:t>
            </w:r>
          </w:p>
          <w:p w14:paraId="4F345436" w14:textId="77777777" w:rsidR="00D02658" w:rsidRPr="00765907" w:rsidRDefault="00D02658" w:rsidP="005A210E">
            <w:pPr>
              <w:spacing w:line="240" w:lineRule="auto"/>
              <w:jc w:val="center"/>
              <w:rPr>
                <w:rFonts w:asciiTheme="majorHAnsi" w:hAnsiTheme="majorHAnsi" w:cstheme="minorBidi"/>
                <w:b/>
                <w:bCs/>
              </w:rPr>
            </w:pPr>
            <w:r w:rsidRPr="00765907">
              <w:rPr>
                <w:rFonts w:asciiTheme="majorHAnsi" w:hAnsiTheme="majorHAnsi" w:cstheme="minorBidi"/>
                <w:b/>
                <w:bCs/>
              </w:rPr>
              <w:t>(</w:t>
            </w:r>
            <w:r w:rsidR="001701C9" w:rsidRPr="00765907">
              <w:rPr>
                <w:rFonts w:asciiTheme="majorHAnsi" w:hAnsiTheme="majorHAnsi" w:cstheme="minorBidi"/>
                <w:b/>
                <w:bCs/>
              </w:rPr>
              <w:t>1</w:t>
            </w:r>
            <w:r w:rsidR="001701C9" w:rsidRPr="00765907">
              <w:rPr>
                <w:rFonts w:asciiTheme="majorHAnsi" w:hAnsiTheme="majorHAnsi" w:cstheme="minorBidi"/>
                <w:b/>
                <w:bCs/>
                <w:vertAlign w:val="superscript"/>
              </w:rPr>
              <w:t>st</w:t>
            </w:r>
            <w:r w:rsidR="001701C9" w:rsidRPr="00765907">
              <w:rPr>
                <w:rFonts w:asciiTheme="majorHAnsi" w:hAnsiTheme="majorHAnsi" w:cstheme="minorBidi"/>
                <w:b/>
                <w:bCs/>
              </w:rPr>
              <w:t xml:space="preserve"> round)</w:t>
            </w:r>
          </w:p>
        </w:tc>
        <w:tc>
          <w:tcPr>
            <w:tcW w:w="1710" w:type="dxa"/>
            <w:shd w:val="clear" w:color="auto" w:fill="C6D9F1" w:themeFill="text2" w:themeFillTint="33"/>
            <w:vAlign w:val="center"/>
          </w:tcPr>
          <w:p w14:paraId="258F7EE6" w14:textId="77777777" w:rsidR="001701C9" w:rsidRPr="00765907" w:rsidRDefault="00D02658" w:rsidP="005A210E">
            <w:pPr>
              <w:spacing w:before="20" w:after="20" w:line="240" w:lineRule="auto"/>
              <w:jc w:val="center"/>
              <w:rPr>
                <w:rFonts w:asciiTheme="majorHAnsi" w:hAnsiTheme="majorHAnsi" w:cstheme="minorBidi"/>
                <w:b/>
                <w:bCs/>
              </w:rPr>
            </w:pPr>
            <w:r w:rsidRPr="00765907">
              <w:rPr>
                <w:rFonts w:asciiTheme="majorHAnsi" w:hAnsiTheme="majorHAnsi" w:cstheme="minorBidi"/>
                <w:b/>
                <w:bCs/>
              </w:rPr>
              <w:t>Conclusion</w:t>
            </w:r>
          </w:p>
          <w:p w14:paraId="0D040AE2" w14:textId="77777777" w:rsidR="00D02658" w:rsidRPr="00765907" w:rsidRDefault="00971E80" w:rsidP="005A210E">
            <w:pPr>
              <w:spacing w:before="20" w:after="20" w:line="240" w:lineRule="auto"/>
              <w:jc w:val="center"/>
              <w:rPr>
                <w:rFonts w:asciiTheme="majorHAnsi" w:hAnsiTheme="majorHAnsi" w:cstheme="minorBidi"/>
                <w:b/>
                <w:bCs/>
                <w:sz w:val="16"/>
                <w:szCs w:val="16"/>
              </w:rPr>
            </w:pPr>
            <w:r w:rsidRPr="00765907">
              <w:rPr>
                <w:rFonts w:asciiTheme="majorHAnsi" w:hAnsiTheme="majorHAnsi" w:cstheme="minorBidi"/>
                <w:b/>
                <w:bCs/>
              </w:rPr>
              <w:t>(</w:t>
            </w:r>
            <w:r w:rsidR="001701C9" w:rsidRPr="00765907">
              <w:rPr>
                <w:rFonts w:asciiTheme="majorHAnsi" w:hAnsiTheme="majorHAnsi" w:cstheme="minorBidi"/>
                <w:b/>
                <w:bCs/>
              </w:rPr>
              <w:t>2</w:t>
            </w:r>
            <w:r w:rsidR="001701C9" w:rsidRPr="00765907">
              <w:rPr>
                <w:rFonts w:asciiTheme="majorHAnsi" w:hAnsiTheme="majorHAnsi" w:cstheme="minorBidi"/>
                <w:b/>
                <w:bCs/>
                <w:vertAlign w:val="superscript"/>
              </w:rPr>
              <w:t>nd</w:t>
            </w:r>
            <w:r w:rsidR="001701C9" w:rsidRPr="00765907">
              <w:rPr>
                <w:rFonts w:asciiTheme="majorHAnsi" w:hAnsiTheme="majorHAnsi" w:cstheme="minorBidi"/>
                <w:b/>
                <w:bCs/>
              </w:rPr>
              <w:t xml:space="preserve"> round)</w:t>
            </w:r>
          </w:p>
        </w:tc>
        <w:tc>
          <w:tcPr>
            <w:tcW w:w="2260" w:type="dxa"/>
            <w:shd w:val="clear" w:color="auto" w:fill="C6D9F1" w:themeFill="text2" w:themeFillTint="33"/>
            <w:vAlign w:val="center"/>
          </w:tcPr>
          <w:p w14:paraId="6F2244F5" w14:textId="1381E81B" w:rsidR="001701C9" w:rsidRPr="00765907" w:rsidRDefault="001701C9" w:rsidP="005A210E">
            <w:pPr>
              <w:spacing w:line="240" w:lineRule="auto"/>
              <w:jc w:val="center"/>
              <w:rPr>
                <w:rFonts w:asciiTheme="majorHAnsi" w:hAnsiTheme="majorHAnsi" w:cstheme="minorBidi"/>
                <w:b/>
                <w:bCs/>
              </w:rPr>
            </w:pPr>
            <w:r w:rsidRPr="00765907">
              <w:rPr>
                <w:rFonts w:asciiTheme="majorHAnsi" w:hAnsiTheme="majorHAnsi" w:cstheme="minorBidi"/>
                <w:b/>
                <w:bCs/>
              </w:rPr>
              <w:t>Bidder reply</w:t>
            </w:r>
          </w:p>
          <w:p w14:paraId="10BC6870" w14:textId="79B2087B" w:rsidR="00D02658" w:rsidRPr="00765907" w:rsidRDefault="00971E80" w:rsidP="005A210E">
            <w:pPr>
              <w:spacing w:before="20" w:after="20" w:line="240" w:lineRule="auto"/>
              <w:jc w:val="center"/>
              <w:rPr>
                <w:rFonts w:asciiTheme="majorHAnsi" w:hAnsiTheme="majorHAnsi" w:cstheme="minorBidi"/>
                <w:b/>
                <w:bCs/>
              </w:rPr>
            </w:pPr>
            <w:r w:rsidRPr="00765907">
              <w:rPr>
                <w:rFonts w:asciiTheme="majorHAnsi" w:hAnsiTheme="majorHAnsi" w:cstheme="minorBidi"/>
                <w:b/>
                <w:bCs/>
              </w:rPr>
              <w:t>(</w:t>
            </w:r>
            <w:r w:rsidR="001701C9" w:rsidRPr="00765907">
              <w:rPr>
                <w:rFonts w:asciiTheme="majorHAnsi" w:hAnsiTheme="majorHAnsi" w:cstheme="minorBidi"/>
                <w:b/>
                <w:bCs/>
              </w:rPr>
              <w:t>2</w:t>
            </w:r>
            <w:r w:rsidR="001701C9" w:rsidRPr="00765907">
              <w:rPr>
                <w:rFonts w:asciiTheme="majorHAnsi" w:hAnsiTheme="majorHAnsi" w:cstheme="minorBidi"/>
                <w:b/>
                <w:bCs/>
                <w:vertAlign w:val="superscript"/>
              </w:rPr>
              <w:t>nd</w:t>
            </w:r>
            <w:r w:rsidR="001701C9" w:rsidRPr="00765907">
              <w:rPr>
                <w:rFonts w:asciiTheme="majorHAnsi" w:hAnsiTheme="majorHAnsi" w:cstheme="minorBidi"/>
                <w:b/>
                <w:bCs/>
              </w:rPr>
              <w:t xml:space="preserve"> round)</w:t>
            </w:r>
          </w:p>
        </w:tc>
        <w:tc>
          <w:tcPr>
            <w:tcW w:w="2560" w:type="dxa"/>
            <w:shd w:val="clear" w:color="auto" w:fill="C6D9F1" w:themeFill="text2" w:themeFillTint="33"/>
            <w:vAlign w:val="center"/>
          </w:tcPr>
          <w:p w14:paraId="26FF46DD" w14:textId="3DFC4B1F" w:rsidR="001701C9" w:rsidRPr="00765907" w:rsidRDefault="00971E80" w:rsidP="005A210E">
            <w:pPr>
              <w:spacing w:before="20" w:after="20" w:line="240" w:lineRule="auto"/>
              <w:jc w:val="center"/>
              <w:rPr>
                <w:rFonts w:asciiTheme="majorHAnsi" w:hAnsiTheme="majorHAnsi" w:cstheme="minorBidi"/>
                <w:b/>
                <w:bCs/>
              </w:rPr>
            </w:pPr>
            <w:r w:rsidRPr="00765907">
              <w:rPr>
                <w:rFonts w:asciiTheme="majorHAnsi" w:hAnsiTheme="majorHAnsi" w:cstheme="minorBidi"/>
                <w:b/>
                <w:bCs/>
              </w:rPr>
              <w:t>Conclusion</w:t>
            </w:r>
          </w:p>
          <w:p w14:paraId="2A4E4C47" w14:textId="77777777" w:rsidR="00D02658" w:rsidRPr="00765907" w:rsidRDefault="00971E80" w:rsidP="005A210E">
            <w:pPr>
              <w:spacing w:before="20" w:after="20" w:line="240" w:lineRule="auto"/>
              <w:jc w:val="center"/>
              <w:rPr>
                <w:rFonts w:asciiTheme="majorHAnsi" w:hAnsiTheme="majorHAnsi" w:cstheme="minorBidi"/>
                <w:b/>
                <w:bCs/>
              </w:rPr>
            </w:pPr>
            <w:r w:rsidRPr="00765907">
              <w:rPr>
                <w:rFonts w:asciiTheme="majorHAnsi" w:hAnsiTheme="majorHAnsi" w:cstheme="minorBidi"/>
                <w:b/>
                <w:bCs/>
              </w:rPr>
              <w:t>(</w:t>
            </w:r>
            <w:r w:rsidR="001701C9" w:rsidRPr="00765907">
              <w:rPr>
                <w:rFonts w:asciiTheme="majorHAnsi" w:hAnsiTheme="majorHAnsi" w:cstheme="minorBidi"/>
                <w:b/>
                <w:bCs/>
              </w:rPr>
              <w:t>final/TCM)</w:t>
            </w:r>
          </w:p>
        </w:tc>
      </w:tr>
      <w:tr w:rsidR="006A2482" w:rsidRPr="00C3465C" w14:paraId="12DFD5E9" w14:textId="77777777" w:rsidTr="005A210E">
        <w:trPr>
          <w:trHeight w:val="395"/>
          <w:jc w:val="center"/>
        </w:trPr>
        <w:tc>
          <w:tcPr>
            <w:tcW w:w="15075" w:type="dxa"/>
            <w:gridSpan w:val="6"/>
            <w:shd w:val="clear" w:color="auto" w:fill="D9D9D9" w:themeFill="background1" w:themeFillShade="D9"/>
            <w:vAlign w:val="center"/>
          </w:tcPr>
          <w:p w14:paraId="1AAA5086" w14:textId="0973C216" w:rsidR="006A2482" w:rsidRPr="00C3465C" w:rsidRDefault="006A2482" w:rsidP="005A210E">
            <w:pPr>
              <w:widowControl/>
              <w:wordWrap/>
              <w:adjustRightInd/>
              <w:spacing w:before="120" w:after="120" w:line="200" w:lineRule="atLeast"/>
              <w:jc w:val="left"/>
              <w:textAlignment w:val="auto"/>
              <w:rPr>
                <w:rFonts w:asciiTheme="minorBidi" w:hAnsiTheme="minorBidi" w:cstheme="minorBidi"/>
                <w:b/>
                <w:bCs/>
                <w:color w:val="C00000"/>
                <w:sz w:val="24"/>
                <w:szCs w:val="24"/>
              </w:rPr>
            </w:pPr>
            <w:r w:rsidRPr="00C3465C">
              <w:rPr>
                <w:rFonts w:asciiTheme="minorBidi" w:hAnsiTheme="minorBidi" w:cstheme="minorBidi"/>
                <w:b/>
                <w:bCs/>
                <w:color w:val="C00000"/>
                <w:sz w:val="24"/>
                <w:szCs w:val="24"/>
              </w:rPr>
              <w:t>GENERAL</w:t>
            </w:r>
          </w:p>
        </w:tc>
      </w:tr>
      <w:tr w:rsidR="00A04AD6" w:rsidRPr="00C3465C" w14:paraId="3D5ACF62" w14:textId="77777777" w:rsidTr="00E913B5">
        <w:trPr>
          <w:jc w:val="center"/>
        </w:trPr>
        <w:tc>
          <w:tcPr>
            <w:tcW w:w="895" w:type="dxa"/>
            <w:vAlign w:val="center"/>
          </w:tcPr>
          <w:p w14:paraId="47A4F320" w14:textId="77777777" w:rsidR="00A04AD6" w:rsidRPr="00C3465C" w:rsidRDefault="00A04AD6" w:rsidP="005A210E">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040" w:type="dxa"/>
            <w:vAlign w:val="center"/>
          </w:tcPr>
          <w:p w14:paraId="1E0FDC48" w14:textId="0E607040" w:rsidR="003C3314" w:rsidRPr="00D420BC" w:rsidRDefault="00A04AD6" w:rsidP="005A210E">
            <w:pPr>
              <w:widowControl/>
              <w:wordWrap/>
              <w:autoSpaceDE w:val="0"/>
              <w:autoSpaceDN w:val="0"/>
              <w:spacing w:line="240" w:lineRule="auto"/>
              <w:jc w:val="left"/>
              <w:textAlignment w:val="auto"/>
              <w:rPr>
                <w:rFonts w:ascii="Cambria" w:hAnsi="Cambria" w:cs="Calibri"/>
                <w:color w:val="000000"/>
                <w:sz w:val="18"/>
                <w:szCs w:val="18"/>
              </w:rPr>
            </w:pPr>
            <w:r w:rsidRPr="00174C0C">
              <w:rPr>
                <w:rFonts w:ascii="Cambria" w:hAnsi="Cambria" w:cs="Calibri"/>
                <w:color w:val="000000"/>
                <w:sz w:val="18"/>
                <w:szCs w:val="18"/>
              </w:rPr>
              <w:t>Vendor to confirm that in case of contradiction between this TCL and offer; vendor confirmation of compliance through this technical clarification is governed and shall be followed by vendor after order.</w:t>
            </w:r>
            <w:r w:rsidRPr="00174C0C">
              <w:rPr>
                <w:rFonts w:ascii="Cambria" w:hAnsi="Cambria" w:cs="Calibri"/>
                <w:color w:val="000000"/>
                <w:sz w:val="18"/>
                <w:szCs w:val="18"/>
              </w:rPr>
              <w:br/>
              <w:t>In such case offer won’t be considered as basis of any claim after order.</w:t>
            </w:r>
          </w:p>
        </w:tc>
        <w:tc>
          <w:tcPr>
            <w:tcW w:w="2610" w:type="dxa"/>
            <w:vAlign w:val="center"/>
          </w:tcPr>
          <w:p w14:paraId="61827ED6" w14:textId="4FF15D30" w:rsidR="00A04AD6" w:rsidRPr="00C3465C" w:rsidRDefault="002E1725" w:rsidP="005A210E">
            <w:pPr>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Pr>
                <w:rFonts w:asciiTheme="minorBidi" w:eastAsia="SimSun" w:hAnsiTheme="minorBidi" w:cstheme="minorBidi"/>
                <w:sz w:val="20"/>
                <w:szCs w:val="20"/>
                <w:lang w:eastAsia="zh-CN"/>
              </w:rPr>
              <w:t>Noted.</w:t>
            </w:r>
          </w:p>
        </w:tc>
        <w:tc>
          <w:tcPr>
            <w:tcW w:w="1710" w:type="dxa"/>
            <w:vAlign w:val="center"/>
          </w:tcPr>
          <w:p w14:paraId="6648B8EC" w14:textId="328D3D71" w:rsidR="00A04AD6" w:rsidRPr="00C3465C" w:rsidRDefault="00C024AD" w:rsidP="005A210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C01B43">
              <w:rPr>
                <w:rFonts w:asciiTheme="minorBidi" w:hAnsiTheme="minorBidi" w:cstheme="minorBidi"/>
                <w:sz w:val="20"/>
                <w:szCs w:val="20"/>
              </w:rPr>
              <w:t>Vendor is to confirm (not just be notified)</w:t>
            </w:r>
          </w:p>
        </w:tc>
        <w:tc>
          <w:tcPr>
            <w:tcW w:w="2260" w:type="dxa"/>
            <w:vAlign w:val="center"/>
          </w:tcPr>
          <w:p w14:paraId="0EEB2621" w14:textId="613AEFFA" w:rsidR="00A04AD6" w:rsidRPr="00C3465C" w:rsidRDefault="001D2EDC" w:rsidP="005A210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Pr>
                <w:rFonts w:asciiTheme="minorBidi" w:eastAsia="Calibri" w:hAnsiTheme="minorBidi" w:cstheme="minorBidi"/>
                <w:b/>
                <w:bCs/>
                <w:color w:val="0000FF"/>
                <w:sz w:val="20"/>
                <w:szCs w:val="20"/>
                <w:lang w:eastAsia="en-US"/>
              </w:rPr>
              <w:t>Confirm.</w:t>
            </w:r>
          </w:p>
        </w:tc>
        <w:tc>
          <w:tcPr>
            <w:tcW w:w="2560" w:type="dxa"/>
            <w:vAlign w:val="center"/>
          </w:tcPr>
          <w:p w14:paraId="6E228525" w14:textId="7C8E372E" w:rsidR="00A04AD6" w:rsidRPr="00BC5BED" w:rsidRDefault="00A04AD6" w:rsidP="00BC5BED">
            <w:pPr>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p>
        </w:tc>
      </w:tr>
      <w:tr w:rsidR="00BC5BED" w:rsidRPr="00C3465C" w14:paraId="73348F5F" w14:textId="77777777" w:rsidTr="00E913B5">
        <w:trPr>
          <w:jc w:val="center"/>
        </w:trPr>
        <w:tc>
          <w:tcPr>
            <w:tcW w:w="895" w:type="dxa"/>
            <w:vAlign w:val="center"/>
          </w:tcPr>
          <w:p w14:paraId="752146AD" w14:textId="77777777" w:rsidR="00BC5BED" w:rsidRPr="00C3465C" w:rsidRDefault="00BC5BED" w:rsidP="00BC5BED">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040" w:type="dxa"/>
            <w:vAlign w:val="center"/>
          </w:tcPr>
          <w:p w14:paraId="50BCA91E" w14:textId="0B584170" w:rsidR="00BC5BED" w:rsidRPr="00174C0C" w:rsidRDefault="00BC5BED" w:rsidP="00BC5BED">
            <w:pPr>
              <w:widowControl/>
              <w:wordWrap/>
              <w:autoSpaceDE w:val="0"/>
              <w:autoSpaceDN w:val="0"/>
              <w:spacing w:line="240" w:lineRule="auto"/>
              <w:jc w:val="left"/>
              <w:textAlignment w:val="auto"/>
              <w:rPr>
                <w:rFonts w:ascii="Cambria" w:hAnsi="Cambria" w:cs="Calibri"/>
                <w:color w:val="000000"/>
                <w:sz w:val="18"/>
                <w:szCs w:val="18"/>
              </w:rPr>
            </w:pPr>
            <w:r w:rsidRPr="00174C0C">
              <w:rPr>
                <w:rFonts w:ascii="Cambria" w:hAnsi="Cambria" w:cs="Calibri"/>
                <w:color w:val="000000"/>
                <w:sz w:val="18"/>
                <w:szCs w:val="18"/>
              </w:rPr>
              <w:t>Bidder shall confirm his full compliance to meet all purchaser documents listed and attached to MR, code / standards listed in MR with ref. No. “BK-GCS-PEDCO-120-ME-MR-0009 “as well as MR requirements.</w:t>
            </w:r>
            <w:r w:rsidRPr="00174C0C">
              <w:rPr>
                <w:rFonts w:ascii="Cambria" w:hAnsi="Cambria" w:cs="Calibri"/>
                <w:color w:val="000000"/>
                <w:sz w:val="18"/>
                <w:szCs w:val="18"/>
              </w:rPr>
              <w:br/>
              <w:t xml:space="preserve">All deviations shall be listed in project deviation form, attach to this TCL, signed and stamped. </w:t>
            </w:r>
            <w:r w:rsidRPr="00174C0C">
              <w:rPr>
                <w:rFonts w:ascii="Cambria" w:hAnsi="Cambria" w:cs="Calibri"/>
                <w:color w:val="000000"/>
                <w:sz w:val="18"/>
                <w:szCs w:val="18"/>
              </w:rPr>
              <w:br/>
              <w:t xml:space="preserve">Notes: </w:t>
            </w:r>
            <w:r w:rsidRPr="00174C0C">
              <w:rPr>
                <w:rFonts w:ascii="Cambria" w:hAnsi="Cambria" w:cs="Calibri"/>
                <w:color w:val="000000"/>
                <w:sz w:val="18"/>
                <w:szCs w:val="18"/>
              </w:rPr>
              <w:br/>
              <w:t xml:space="preserve">1-Any exception and deviation from the requirements of MR and the related specifications including referenced codes &amp; standards shall be clearly declared by vendor in writing for purchaser’s approval at bid stage by using of the format included in “Letter Of Conformity” attached to material requisition. Raising no deviation to any single requirement means full compliance of vendor quotation to that requirement. </w:t>
            </w:r>
            <w:r w:rsidRPr="00174C0C">
              <w:rPr>
                <w:rFonts w:ascii="Cambria" w:hAnsi="Cambria" w:cs="Calibri"/>
                <w:color w:val="000000"/>
                <w:sz w:val="18"/>
                <w:szCs w:val="18"/>
              </w:rPr>
              <w:br/>
              <w:t>Purchaser has no responsibility to discover deviations or alternatives scattered over the proposal in addition to what proclaimed explicitly in deviation list; hence such deviation (if any) is disregarded and shall not be considered for vendor claim in future. (Vendor to confirm)</w:t>
            </w:r>
          </w:p>
          <w:p w14:paraId="70B0D15E" w14:textId="34040F7B" w:rsidR="00BC5BED" w:rsidRPr="00174C0C" w:rsidRDefault="00BC5BED" w:rsidP="00BC5BED">
            <w:pPr>
              <w:widowControl/>
              <w:wordWrap/>
              <w:autoSpaceDE w:val="0"/>
              <w:autoSpaceDN w:val="0"/>
              <w:spacing w:line="240" w:lineRule="auto"/>
              <w:jc w:val="left"/>
              <w:textAlignment w:val="auto"/>
              <w:rPr>
                <w:rFonts w:ascii="Cambria" w:hAnsi="Cambria" w:cs="Calibri"/>
                <w:color w:val="000000"/>
                <w:sz w:val="18"/>
                <w:szCs w:val="18"/>
              </w:rPr>
            </w:pPr>
            <w:r w:rsidRPr="00174C0C">
              <w:rPr>
                <w:rFonts w:ascii="Cambria" w:hAnsi="Cambria" w:cs="Calibri"/>
                <w:color w:val="000000"/>
                <w:sz w:val="18"/>
                <w:szCs w:val="18"/>
              </w:rPr>
              <w:lastRenderedPageBreak/>
              <w:t xml:space="preserve">2- Bidder shall confirm that all MR attachments listed in MR are available for her for review at bid stage.  </w:t>
            </w:r>
          </w:p>
          <w:p w14:paraId="2F30EE7A" w14:textId="6735A672" w:rsidR="00BC5BED" w:rsidRPr="00174C0C" w:rsidRDefault="00BC5BED" w:rsidP="00BC5BED">
            <w:pPr>
              <w:widowControl/>
              <w:wordWrap/>
              <w:autoSpaceDE w:val="0"/>
              <w:autoSpaceDN w:val="0"/>
              <w:spacing w:line="240" w:lineRule="auto"/>
              <w:textAlignment w:val="auto"/>
              <w:rPr>
                <w:rFonts w:ascii="Cambria" w:hAnsi="Cambria" w:cs="Calibri"/>
                <w:color w:val="000000"/>
                <w:sz w:val="18"/>
                <w:szCs w:val="18"/>
                <w:rtl/>
              </w:rPr>
            </w:pPr>
            <w:r w:rsidRPr="00174C0C">
              <w:rPr>
                <w:rFonts w:ascii="Cambria" w:hAnsi="Cambria" w:cs="Calibri"/>
                <w:color w:val="000000"/>
                <w:sz w:val="18"/>
                <w:szCs w:val="18"/>
              </w:rPr>
              <w:t>3-Considering items 1 &amp; 2, please note that any deviation at detail stage will not be accepted by purchaser.</w:t>
            </w:r>
          </w:p>
          <w:p w14:paraId="18A14147" w14:textId="2CEA94C1" w:rsidR="00BC5BED" w:rsidRPr="00174C0C" w:rsidRDefault="00BC5BED" w:rsidP="00BC5BED">
            <w:pPr>
              <w:widowControl/>
              <w:wordWrap/>
              <w:adjustRightInd/>
              <w:spacing w:line="240" w:lineRule="auto"/>
              <w:textAlignment w:val="auto"/>
              <w:rPr>
                <w:rFonts w:ascii="Cambria" w:hAnsi="Cambria" w:cs="Calibri"/>
                <w:color w:val="000000"/>
                <w:sz w:val="18"/>
                <w:szCs w:val="18"/>
              </w:rPr>
            </w:pPr>
            <w:r w:rsidRPr="00174C0C">
              <w:rPr>
                <w:rFonts w:ascii="Cambria" w:hAnsi="Cambria" w:cs="Calibri"/>
                <w:color w:val="000000"/>
                <w:sz w:val="18"/>
                <w:szCs w:val="18"/>
              </w:rPr>
              <w:t>4- MR scope of work and supply shall be signed and stamped by vendor.</w:t>
            </w:r>
          </w:p>
        </w:tc>
        <w:tc>
          <w:tcPr>
            <w:tcW w:w="2610" w:type="dxa"/>
            <w:vAlign w:val="center"/>
          </w:tcPr>
          <w:p w14:paraId="7D51FFF4" w14:textId="0DD7C7FF" w:rsidR="00BC5BED" w:rsidRPr="00C3465C" w:rsidRDefault="00BC5BED" w:rsidP="00BC5BED">
            <w:pPr>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Pr>
                <w:rFonts w:asciiTheme="minorBidi" w:eastAsia="SimSun" w:hAnsiTheme="minorBidi" w:cstheme="minorBidi"/>
                <w:sz w:val="20"/>
                <w:szCs w:val="20"/>
                <w:lang w:eastAsia="zh-CN"/>
              </w:rPr>
              <w:lastRenderedPageBreak/>
              <w:t>Noted.</w:t>
            </w:r>
          </w:p>
        </w:tc>
        <w:tc>
          <w:tcPr>
            <w:tcW w:w="1710" w:type="dxa"/>
            <w:vAlign w:val="center"/>
          </w:tcPr>
          <w:p w14:paraId="4DD53890" w14:textId="4E751B15" w:rsidR="00BC5BED" w:rsidRPr="00C3465C" w:rsidRDefault="00BC5BED" w:rsidP="00BC5BED">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C01B43">
              <w:rPr>
                <w:rFonts w:asciiTheme="minorBidi" w:hAnsiTheme="minorBidi" w:cstheme="minorBidi"/>
                <w:sz w:val="20"/>
                <w:szCs w:val="20"/>
              </w:rPr>
              <w:t>Vendor is to confirm (not just be notified)</w:t>
            </w:r>
          </w:p>
        </w:tc>
        <w:tc>
          <w:tcPr>
            <w:tcW w:w="2260" w:type="dxa"/>
            <w:vAlign w:val="center"/>
          </w:tcPr>
          <w:p w14:paraId="07E7CF26" w14:textId="4BA85992" w:rsidR="00BC5BED" w:rsidRPr="00C3465C" w:rsidRDefault="00BC5BED" w:rsidP="00BC5BED">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Pr>
                <w:rFonts w:asciiTheme="minorBidi" w:eastAsia="Calibri" w:hAnsiTheme="minorBidi" w:cstheme="minorBidi"/>
                <w:b/>
                <w:bCs/>
                <w:color w:val="0000FF"/>
                <w:sz w:val="20"/>
                <w:szCs w:val="20"/>
                <w:lang w:eastAsia="en-US"/>
              </w:rPr>
              <w:t>Confirm.</w:t>
            </w:r>
          </w:p>
        </w:tc>
        <w:tc>
          <w:tcPr>
            <w:tcW w:w="2560" w:type="dxa"/>
            <w:vAlign w:val="center"/>
          </w:tcPr>
          <w:p w14:paraId="63028852" w14:textId="76E7D1E6" w:rsidR="00BC5BED" w:rsidRPr="00C3465C" w:rsidRDefault="00BC5BED" w:rsidP="00BC5BED">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BC5BED" w:rsidRPr="00C3465C" w14:paraId="2ECE6F94" w14:textId="77777777" w:rsidTr="00E913B5">
        <w:trPr>
          <w:jc w:val="center"/>
        </w:trPr>
        <w:tc>
          <w:tcPr>
            <w:tcW w:w="895" w:type="dxa"/>
            <w:vAlign w:val="center"/>
          </w:tcPr>
          <w:p w14:paraId="5671EBBF" w14:textId="77777777" w:rsidR="00BC5BED" w:rsidRPr="00C3465C" w:rsidRDefault="00BC5BED" w:rsidP="00BC5BED">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040" w:type="dxa"/>
            <w:vAlign w:val="center"/>
          </w:tcPr>
          <w:p w14:paraId="0870E278" w14:textId="77777777" w:rsidR="00BC5BED" w:rsidRPr="00D420BC" w:rsidRDefault="00BC5BED" w:rsidP="00BC5BED">
            <w:pPr>
              <w:widowControl/>
              <w:wordWrap/>
              <w:autoSpaceDE w:val="0"/>
              <w:autoSpaceDN w:val="0"/>
              <w:spacing w:line="240" w:lineRule="auto"/>
              <w:textAlignment w:val="auto"/>
              <w:rPr>
                <w:rFonts w:ascii="Cambria" w:hAnsi="Cambria" w:cs="Calibri"/>
                <w:color w:val="000000"/>
                <w:sz w:val="18"/>
                <w:szCs w:val="18"/>
              </w:rPr>
            </w:pPr>
            <w:r w:rsidRPr="00D420BC">
              <w:rPr>
                <w:rFonts w:ascii="Cambria" w:hAnsi="Cambria" w:cs="Calibri"/>
                <w:color w:val="000000"/>
                <w:sz w:val="18"/>
                <w:szCs w:val="18"/>
              </w:rPr>
              <w:t>Bidder shall provide following documents while bidding:</w:t>
            </w:r>
          </w:p>
          <w:p w14:paraId="6DACC82B" w14:textId="77777777" w:rsidR="00BC5BED" w:rsidRPr="00D420BC" w:rsidRDefault="00BC5BED" w:rsidP="00BC5BED">
            <w:pPr>
              <w:widowControl/>
              <w:wordWrap/>
              <w:autoSpaceDE w:val="0"/>
              <w:autoSpaceDN w:val="0"/>
              <w:spacing w:line="240" w:lineRule="auto"/>
              <w:textAlignment w:val="auto"/>
              <w:rPr>
                <w:rFonts w:ascii="Cambria" w:hAnsi="Cambria" w:cs="Calibri"/>
                <w:color w:val="000000"/>
                <w:sz w:val="18"/>
                <w:szCs w:val="18"/>
              </w:rPr>
            </w:pPr>
            <w:r w:rsidRPr="00D420BC">
              <w:rPr>
                <w:rFonts w:ascii="Cambria" w:hAnsi="Cambria" w:cs="Calibri"/>
                <w:color w:val="000000"/>
                <w:sz w:val="18"/>
                <w:szCs w:val="18"/>
              </w:rPr>
              <w:t xml:space="preserve">1- Copy of valid quality system certificate(ISO 9001/2 or 3) </w:t>
            </w:r>
          </w:p>
          <w:p w14:paraId="18880AC4" w14:textId="77777777" w:rsidR="00BC5BED" w:rsidRPr="00D420BC" w:rsidRDefault="00BC5BED" w:rsidP="00BC5BED">
            <w:pPr>
              <w:widowControl/>
              <w:wordWrap/>
              <w:autoSpaceDE w:val="0"/>
              <w:autoSpaceDN w:val="0"/>
              <w:spacing w:line="240" w:lineRule="auto"/>
              <w:textAlignment w:val="auto"/>
              <w:rPr>
                <w:rFonts w:ascii="Cambria" w:hAnsi="Cambria" w:cs="Calibri"/>
                <w:color w:val="000000"/>
                <w:sz w:val="18"/>
                <w:szCs w:val="18"/>
              </w:rPr>
            </w:pPr>
            <w:r w:rsidRPr="00D420BC">
              <w:rPr>
                <w:rFonts w:ascii="Cambria" w:hAnsi="Cambria" w:cs="Calibri"/>
                <w:color w:val="000000"/>
                <w:sz w:val="18"/>
                <w:szCs w:val="18"/>
              </w:rPr>
              <w:t xml:space="preserve">2- Sub- vendors / sub-suppliers list. </w:t>
            </w:r>
          </w:p>
          <w:p w14:paraId="3611BF78" w14:textId="77777777" w:rsidR="00BC5BED" w:rsidRPr="00D420BC" w:rsidRDefault="00BC5BED" w:rsidP="00BC5BED">
            <w:pPr>
              <w:widowControl/>
              <w:wordWrap/>
              <w:autoSpaceDE w:val="0"/>
              <w:autoSpaceDN w:val="0"/>
              <w:spacing w:line="240" w:lineRule="auto"/>
              <w:textAlignment w:val="auto"/>
              <w:rPr>
                <w:rFonts w:ascii="Cambria" w:hAnsi="Cambria" w:cs="Calibri"/>
                <w:color w:val="000000"/>
                <w:sz w:val="18"/>
                <w:szCs w:val="18"/>
              </w:rPr>
            </w:pPr>
            <w:r w:rsidRPr="00D420BC">
              <w:rPr>
                <w:rFonts w:ascii="Cambria" w:hAnsi="Cambria" w:cs="Calibri"/>
                <w:color w:val="000000"/>
                <w:sz w:val="18"/>
                <w:szCs w:val="18"/>
              </w:rPr>
              <w:t>3- Deviation list with letter of conformity (Refer to item A2 above)</w:t>
            </w:r>
          </w:p>
          <w:p w14:paraId="61EB3642" w14:textId="77777777" w:rsidR="00BC5BED" w:rsidRPr="00D420BC" w:rsidRDefault="00BC5BED" w:rsidP="00BC5BED">
            <w:pPr>
              <w:widowControl/>
              <w:wordWrap/>
              <w:autoSpaceDE w:val="0"/>
              <w:autoSpaceDN w:val="0"/>
              <w:spacing w:line="240" w:lineRule="auto"/>
              <w:textAlignment w:val="auto"/>
              <w:rPr>
                <w:rFonts w:ascii="Cambria" w:hAnsi="Cambria" w:cs="Calibri"/>
                <w:color w:val="000000"/>
                <w:sz w:val="18"/>
                <w:szCs w:val="18"/>
              </w:rPr>
            </w:pPr>
            <w:r w:rsidRPr="00D420BC">
              <w:rPr>
                <w:rFonts w:ascii="Cambria" w:hAnsi="Cambria" w:cs="Calibri"/>
                <w:color w:val="000000"/>
                <w:sz w:val="18"/>
                <w:szCs w:val="18"/>
              </w:rPr>
              <w:t>4- Reference and Experience List</w:t>
            </w:r>
          </w:p>
          <w:p w14:paraId="6B6DEAA8" w14:textId="178D6FC0" w:rsidR="00BC5BED" w:rsidRPr="00C3465C" w:rsidRDefault="00BC5BED" w:rsidP="00BC5BED">
            <w:pPr>
              <w:widowControl/>
              <w:wordWrap/>
              <w:autoSpaceDE w:val="0"/>
              <w:autoSpaceDN w:val="0"/>
              <w:spacing w:line="240" w:lineRule="auto"/>
              <w:textAlignment w:val="auto"/>
              <w:rPr>
                <w:rFonts w:asciiTheme="minorBidi" w:eastAsia="SimSun" w:hAnsiTheme="minorBidi" w:cstheme="minorBidi"/>
                <w:sz w:val="20"/>
                <w:szCs w:val="20"/>
                <w:lang w:eastAsia="zh-CN"/>
              </w:rPr>
            </w:pPr>
            <w:r w:rsidRPr="00D420BC">
              <w:rPr>
                <w:rFonts w:ascii="Cambria" w:hAnsi="Cambria" w:cs="Calibri"/>
                <w:color w:val="000000"/>
                <w:sz w:val="18"/>
                <w:szCs w:val="18"/>
              </w:rPr>
              <w:t>5- Joint venture agreement (If any) with any company to design / fabrication of equipment. In case of joint venture ; qualified documents of the company who is part of joint venture shall be also submitted</w:t>
            </w:r>
          </w:p>
        </w:tc>
        <w:tc>
          <w:tcPr>
            <w:tcW w:w="2610" w:type="dxa"/>
            <w:vAlign w:val="center"/>
          </w:tcPr>
          <w:p w14:paraId="72D01AED" w14:textId="05E8E30C" w:rsidR="00BC5BED" w:rsidRPr="00C3465C" w:rsidRDefault="00BC5BED" w:rsidP="00BC5BED">
            <w:pPr>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Pr>
                <w:rFonts w:asciiTheme="minorBidi" w:eastAsia="SimSun" w:hAnsiTheme="minorBidi" w:cstheme="minorBidi"/>
                <w:sz w:val="20"/>
                <w:szCs w:val="20"/>
                <w:lang w:eastAsia="zh-CN"/>
              </w:rPr>
              <w:t>Please find the attachment.</w:t>
            </w:r>
          </w:p>
        </w:tc>
        <w:tc>
          <w:tcPr>
            <w:tcW w:w="1710" w:type="dxa"/>
            <w:vAlign w:val="center"/>
          </w:tcPr>
          <w:p w14:paraId="34A5E584" w14:textId="6C2CEF92" w:rsidR="00BC5BED" w:rsidRPr="00C024AD" w:rsidRDefault="00BC5BED" w:rsidP="00BC5BED">
            <w:pPr>
              <w:widowControl/>
              <w:wordWrap/>
              <w:adjustRightInd/>
              <w:spacing w:line="240" w:lineRule="auto"/>
              <w:jc w:val="left"/>
              <w:textAlignment w:val="auto"/>
              <w:rPr>
                <w:rFonts w:asciiTheme="minorBidi" w:hAnsiTheme="minorBidi" w:cstheme="minorBidi"/>
                <w:sz w:val="20"/>
                <w:szCs w:val="20"/>
              </w:rPr>
            </w:pPr>
            <w:r w:rsidRPr="00C024AD">
              <w:rPr>
                <w:rFonts w:asciiTheme="minorBidi" w:hAnsiTheme="minorBidi" w:cstheme="minorBidi"/>
                <w:sz w:val="20"/>
                <w:szCs w:val="20"/>
              </w:rPr>
              <w:t xml:space="preserve">Noted </w:t>
            </w:r>
          </w:p>
        </w:tc>
        <w:tc>
          <w:tcPr>
            <w:tcW w:w="2260" w:type="dxa"/>
            <w:vAlign w:val="center"/>
          </w:tcPr>
          <w:p w14:paraId="5B62D6B0" w14:textId="77777777" w:rsidR="00BC5BED" w:rsidRPr="00C3465C" w:rsidRDefault="00BC5BED" w:rsidP="00BC5BED">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79D300B1" w14:textId="77777777" w:rsidR="00BC5BED" w:rsidRPr="00C3465C" w:rsidRDefault="00BC5BED" w:rsidP="00BC5BED">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BC5BED" w:rsidRPr="00C3465C" w14:paraId="74C7E673" w14:textId="77777777" w:rsidTr="00E913B5">
        <w:trPr>
          <w:jc w:val="center"/>
        </w:trPr>
        <w:tc>
          <w:tcPr>
            <w:tcW w:w="895" w:type="dxa"/>
            <w:vAlign w:val="center"/>
          </w:tcPr>
          <w:p w14:paraId="409B3C2F" w14:textId="77777777" w:rsidR="00BC5BED" w:rsidRPr="00C3465C" w:rsidRDefault="00BC5BED" w:rsidP="00BC5BED">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040" w:type="dxa"/>
            <w:vAlign w:val="center"/>
          </w:tcPr>
          <w:p w14:paraId="1E60B27D" w14:textId="3560154B" w:rsidR="00BC5BED" w:rsidRPr="00D420BC" w:rsidRDefault="00BC5BED" w:rsidP="00BC5BED">
            <w:pPr>
              <w:widowControl/>
              <w:wordWrap/>
              <w:autoSpaceDE w:val="0"/>
              <w:autoSpaceDN w:val="0"/>
              <w:spacing w:line="240" w:lineRule="auto"/>
              <w:textAlignment w:val="auto"/>
              <w:rPr>
                <w:rFonts w:ascii="Cambria" w:hAnsi="Cambria" w:cs="Calibri"/>
                <w:color w:val="000000"/>
                <w:sz w:val="18"/>
                <w:szCs w:val="18"/>
              </w:rPr>
            </w:pPr>
            <w:r w:rsidRPr="00D420BC">
              <w:rPr>
                <w:rFonts w:ascii="Cambria" w:hAnsi="Cambria" w:cs="Calibri"/>
                <w:color w:val="000000"/>
                <w:sz w:val="18"/>
                <w:szCs w:val="18"/>
              </w:rPr>
              <w:t>Bidder shall submit selected Sub-Vendor List based on Project AVL, before proceeding with any purchasing activity. Vendors shall be selected from A.V.L Based On Products. Please confirm.</w:t>
            </w:r>
          </w:p>
        </w:tc>
        <w:tc>
          <w:tcPr>
            <w:tcW w:w="2610" w:type="dxa"/>
            <w:vAlign w:val="center"/>
          </w:tcPr>
          <w:p w14:paraId="7EAC2FF6" w14:textId="428113B2" w:rsidR="00BC5BED" w:rsidRPr="00C3465C" w:rsidRDefault="00BC5BED" w:rsidP="00BC5BED">
            <w:pPr>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Pr>
                <w:rFonts w:asciiTheme="minorBidi" w:eastAsia="SimSun" w:hAnsiTheme="minorBidi" w:cstheme="minorBidi"/>
                <w:sz w:val="20"/>
                <w:szCs w:val="20"/>
                <w:lang w:eastAsia="zh-CN"/>
              </w:rPr>
              <w:t>Confirm. Please specify the project AVL.</w:t>
            </w:r>
          </w:p>
        </w:tc>
        <w:tc>
          <w:tcPr>
            <w:tcW w:w="1710" w:type="dxa"/>
            <w:vAlign w:val="center"/>
          </w:tcPr>
          <w:p w14:paraId="2EB8E64E" w14:textId="0296E298" w:rsidR="00BC5BED" w:rsidRPr="000E2D5C" w:rsidRDefault="00BC5BED" w:rsidP="00BC5BED">
            <w:pPr>
              <w:widowControl/>
              <w:wordWrap/>
              <w:adjustRightInd/>
              <w:spacing w:line="240" w:lineRule="auto"/>
              <w:jc w:val="left"/>
              <w:textAlignment w:val="auto"/>
              <w:rPr>
                <w:rFonts w:asciiTheme="minorBidi" w:hAnsiTheme="minorBidi" w:cstheme="minorBidi"/>
                <w:sz w:val="20"/>
                <w:szCs w:val="20"/>
              </w:rPr>
            </w:pPr>
            <w:r w:rsidRPr="000E2D5C">
              <w:rPr>
                <w:rFonts w:asciiTheme="minorBidi" w:hAnsiTheme="minorBidi" w:cstheme="minorBidi"/>
                <w:sz w:val="20"/>
                <w:szCs w:val="20"/>
              </w:rPr>
              <w:t>Closed</w:t>
            </w:r>
            <w:r>
              <w:rPr>
                <w:rFonts w:asciiTheme="minorBidi" w:hAnsiTheme="minorBidi" w:cstheme="minorBidi"/>
                <w:sz w:val="20"/>
                <w:szCs w:val="20"/>
              </w:rPr>
              <w:t>.</w:t>
            </w:r>
            <w:r w:rsidRPr="000E2D5C">
              <w:rPr>
                <w:rFonts w:asciiTheme="minorBidi" w:hAnsiTheme="minorBidi" w:cstheme="minorBidi"/>
                <w:sz w:val="20"/>
                <w:szCs w:val="20"/>
              </w:rPr>
              <w:t xml:space="preserve"> </w:t>
            </w:r>
          </w:p>
        </w:tc>
        <w:tc>
          <w:tcPr>
            <w:tcW w:w="2260" w:type="dxa"/>
            <w:vAlign w:val="center"/>
          </w:tcPr>
          <w:p w14:paraId="06681495" w14:textId="77777777" w:rsidR="00BC5BED" w:rsidRPr="00C3465C" w:rsidRDefault="00BC5BED" w:rsidP="00BC5BED">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61EA4E3A" w14:textId="77777777" w:rsidR="00BC5BED" w:rsidRPr="00C3465C" w:rsidRDefault="00BC5BED" w:rsidP="00BC5BED">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BC5BED" w:rsidRPr="00C3465C" w14:paraId="14C583D5" w14:textId="77777777" w:rsidTr="00E913B5">
        <w:trPr>
          <w:jc w:val="center"/>
        </w:trPr>
        <w:tc>
          <w:tcPr>
            <w:tcW w:w="895" w:type="dxa"/>
            <w:vAlign w:val="center"/>
          </w:tcPr>
          <w:p w14:paraId="33E0D2BF" w14:textId="77777777" w:rsidR="00BC5BED" w:rsidRPr="008E1B17" w:rsidRDefault="00BC5BED" w:rsidP="00BC5BED">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040" w:type="dxa"/>
            <w:vAlign w:val="center"/>
          </w:tcPr>
          <w:p w14:paraId="5301C4B9" w14:textId="582E60B8" w:rsidR="00BC5BED" w:rsidRPr="00CD0C10" w:rsidRDefault="00BC5BED" w:rsidP="00BC5BED">
            <w:pPr>
              <w:widowControl/>
              <w:wordWrap/>
              <w:autoSpaceDE w:val="0"/>
              <w:autoSpaceDN w:val="0"/>
              <w:spacing w:line="240" w:lineRule="auto"/>
              <w:textAlignment w:val="auto"/>
              <w:rPr>
                <w:rFonts w:ascii="Cambria" w:hAnsi="Cambria" w:cs="Calibri"/>
                <w:color w:val="000000"/>
                <w:sz w:val="18"/>
                <w:szCs w:val="18"/>
              </w:rPr>
            </w:pPr>
            <w:r w:rsidRPr="00CD0C10">
              <w:rPr>
                <w:rFonts w:ascii="Cambria" w:hAnsi="Cambria" w:cs="Calibri"/>
                <w:color w:val="000000"/>
                <w:sz w:val="18"/>
                <w:szCs w:val="18"/>
              </w:rPr>
              <w:t>Bidder to confirm that surface preparation and painting of all equipment material including valves , pipes , fittings and everything within the package are in accordance with project painting specification with ref.  "</w:t>
            </w:r>
            <w:r w:rsidRPr="007C71A6">
              <w:rPr>
                <w:rFonts w:ascii="Cambria" w:hAnsi="Cambria" w:cs="Calibri"/>
                <w:color w:val="000000"/>
                <w:sz w:val="18"/>
                <w:szCs w:val="18"/>
              </w:rPr>
              <w:t>BK-GNRAL-PEDCO-000-PI-SP-0006</w:t>
            </w:r>
            <w:r w:rsidRPr="00CD0C10">
              <w:rPr>
                <w:rFonts w:ascii="Cambria" w:hAnsi="Cambria" w:cs="Calibri"/>
                <w:color w:val="000000"/>
                <w:sz w:val="18"/>
                <w:szCs w:val="18"/>
              </w:rPr>
              <w:t xml:space="preserve">" attached to MR.  </w:t>
            </w:r>
          </w:p>
        </w:tc>
        <w:tc>
          <w:tcPr>
            <w:tcW w:w="2610" w:type="dxa"/>
            <w:vAlign w:val="center"/>
          </w:tcPr>
          <w:p w14:paraId="05E4D729" w14:textId="15646B71" w:rsidR="00BC5BED" w:rsidRPr="000D4075" w:rsidRDefault="00BC5BED" w:rsidP="00BC5BED">
            <w:pPr>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sidRPr="000D4075">
              <w:rPr>
                <w:rFonts w:asciiTheme="minorBidi" w:eastAsia="SimSun" w:hAnsiTheme="minorBidi" w:cstheme="minorBidi"/>
                <w:sz w:val="20"/>
                <w:szCs w:val="20"/>
                <w:lang w:eastAsia="zh-CN"/>
              </w:rPr>
              <w:t>Confirm.</w:t>
            </w:r>
          </w:p>
        </w:tc>
        <w:tc>
          <w:tcPr>
            <w:tcW w:w="1710" w:type="dxa"/>
            <w:vAlign w:val="center"/>
          </w:tcPr>
          <w:p w14:paraId="371EED3A" w14:textId="712625FA" w:rsidR="00BC5BED" w:rsidRPr="00C3465C" w:rsidRDefault="00BC5BED" w:rsidP="00BC5BED">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0E2D5C">
              <w:rPr>
                <w:rFonts w:asciiTheme="minorBidi" w:hAnsiTheme="minorBidi" w:cstheme="minorBidi"/>
                <w:sz w:val="20"/>
                <w:szCs w:val="20"/>
              </w:rPr>
              <w:t>Closed</w:t>
            </w:r>
            <w:r>
              <w:rPr>
                <w:rFonts w:asciiTheme="minorBidi" w:hAnsiTheme="minorBidi" w:cstheme="minorBidi"/>
                <w:sz w:val="20"/>
                <w:szCs w:val="20"/>
              </w:rPr>
              <w:t>.</w:t>
            </w:r>
            <w:r w:rsidRPr="000E2D5C">
              <w:rPr>
                <w:rFonts w:asciiTheme="minorBidi" w:hAnsiTheme="minorBidi" w:cstheme="minorBidi"/>
                <w:sz w:val="20"/>
                <w:szCs w:val="20"/>
              </w:rPr>
              <w:t xml:space="preserve"> </w:t>
            </w:r>
          </w:p>
        </w:tc>
        <w:tc>
          <w:tcPr>
            <w:tcW w:w="2260" w:type="dxa"/>
            <w:vAlign w:val="center"/>
          </w:tcPr>
          <w:p w14:paraId="387F9FCA" w14:textId="77777777" w:rsidR="00BC5BED" w:rsidRPr="00C3465C" w:rsidRDefault="00BC5BED" w:rsidP="00BC5BED">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1321DA6F" w14:textId="77777777" w:rsidR="00BC5BED" w:rsidRPr="00C3465C" w:rsidRDefault="00BC5BED" w:rsidP="00BC5BED">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BC5BED" w:rsidRPr="00C3465C" w14:paraId="212B5028" w14:textId="77777777" w:rsidTr="00E913B5">
        <w:trPr>
          <w:jc w:val="center"/>
        </w:trPr>
        <w:tc>
          <w:tcPr>
            <w:tcW w:w="895" w:type="dxa"/>
            <w:vAlign w:val="center"/>
          </w:tcPr>
          <w:p w14:paraId="66832C5F" w14:textId="77777777" w:rsidR="00BC5BED" w:rsidRPr="00C3465C" w:rsidRDefault="00BC5BED" w:rsidP="00BC5BED">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040" w:type="dxa"/>
            <w:vAlign w:val="center"/>
          </w:tcPr>
          <w:p w14:paraId="514A1426" w14:textId="66411CD9" w:rsidR="00BC5BED" w:rsidRPr="00C94D30" w:rsidRDefault="00BC5BED" w:rsidP="00BC5BED">
            <w:pPr>
              <w:widowControl/>
              <w:wordWrap/>
              <w:autoSpaceDE w:val="0"/>
              <w:autoSpaceDN w:val="0"/>
              <w:spacing w:line="240" w:lineRule="auto"/>
              <w:textAlignment w:val="auto"/>
              <w:rPr>
                <w:rFonts w:ascii="Cambria" w:hAnsi="Cambria" w:cs="Calibri"/>
                <w:color w:val="000000"/>
                <w:sz w:val="18"/>
                <w:szCs w:val="18"/>
              </w:rPr>
            </w:pPr>
            <w:r w:rsidRPr="00C94D30">
              <w:rPr>
                <w:rFonts w:ascii="Cambria" w:hAnsi="Cambria" w:cs="Calibri"/>
                <w:color w:val="000000"/>
                <w:sz w:val="18"/>
                <w:szCs w:val="18"/>
              </w:rPr>
              <w:t>Bidder to confirm that Packing, Marking, transporting procedure (BK-GNRAL-PEDCO-000-QC-PR-0045) for Shipment will be done in accordance to the project specification attached to the MR.</w:t>
            </w:r>
          </w:p>
        </w:tc>
        <w:tc>
          <w:tcPr>
            <w:tcW w:w="2610" w:type="dxa"/>
            <w:vAlign w:val="center"/>
          </w:tcPr>
          <w:p w14:paraId="21F3D544" w14:textId="26F1D9CD" w:rsidR="00BC5BED" w:rsidRPr="00C3465C" w:rsidRDefault="00BC5BED" w:rsidP="00BC5BED">
            <w:pPr>
              <w:tabs>
                <w:tab w:val="left" w:pos="395"/>
              </w:tabs>
              <w:wordWrap/>
              <w:autoSpaceDE w:val="0"/>
              <w:autoSpaceDN w:val="0"/>
              <w:spacing w:before="60" w:after="60" w:line="240" w:lineRule="auto"/>
              <w:jc w:val="lowKashida"/>
              <w:rPr>
                <w:rFonts w:asciiTheme="minorBidi" w:hAnsiTheme="minorBidi" w:cstheme="minorBidi"/>
                <w:sz w:val="20"/>
                <w:szCs w:val="20"/>
                <w:rtl/>
              </w:rPr>
            </w:pPr>
            <w:r>
              <w:rPr>
                <w:rFonts w:asciiTheme="minorBidi" w:hAnsiTheme="minorBidi" w:cstheme="minorBidi"/>
                <w:sz w:val="20"/>
                <w:szCs w:val="20"/>
              </w:rPr>
              <w:t>Confirm.</w:t>
            </w:r>
          </w:p>
        </w:tc>
        <w:tc>
          <w:tcPr>
            <w:tcW w:w="1710" w:type="dxa"/>
            <w:vAlign w:val="center"/>
          </w:tcPr>
          <w:p w14:paraId="224954EA" w14:textId="54121C28" w:rsidR="00BC5BED" w:rsidRPr="00C3465C" w:rsidRDefault="00BC5BED" w:rsidP="00BC5BED">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0E2D5C">
              <w:rPr>
                <w:rFonts w:asciiTheme="minorBidi" w:hAnsiTheme="minorBidi" w:cstheme="minorBidi"/>
                <w:sz w:val="20"/>
                <w:szCs w:val="20"/>
              </w:rPr>
              <w:t>Closed</w:t>
            </w:r>
            <w:r>
              <w:rPr>
                <w:rFonts w:asciiTheme="minorBidi" w:hAnsiTheme="minorBidi" w:cstheme="minorBidi"/>
                <w:sz w:val="20"/>
                <w:szCs w:val="20"/>
              </w:rPr>
              <w:t>.</w:t>
            </w:r>
            <w:r w:rsidRPr="000E2D5C">
              <w:rPr>
                <w:rFonts w:asciiTheme="minorBidi" w:hAnsiTheme="minorBidi" w:cstheme="minorBidi"/>
                <w:sz w:val="20"/>
                <w:szCs w:val="20"/>
              </w:rPr>
              <w:t xml:space="preserve"> </w:t>
            </w:r>
          </w:p>
        </w:tc>
        <w:tc>
          <w:tcPr>
            <w:tcW w:w="2260" w:type="dxa"/>
            <w:vAlign w:val="center"/>
          </w:tcPr>
          <w:p w14:paraId="724B6C39" w14:textId="77777777" w:rsidR="00BC5BED" w:rsidRPr="00C3465C" w:rsidRDefault="00BC5BED" w:rsidP="00BC5BED">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5283B108" w14:textId="77777777" w:rsidR="00BC5BED" w:rsidRPr="00C3465C" w:rsidRDefault="00BC5BED" w:rsidP="00BC5BED">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BC5BED" w:rsidRPr="00C3465C" w14:paraId="61DA04EA" w14:textId="77777777" w:rsidTr="00E913B5">
        <w:trPr>
          <w:jc w:val="center"/>
        </w:trPr>
        <w:tc>
          <w:tcPr>
            <w:tcW w:w="895" w:type="dxa"/>
            <w:vAlign w:val="center"/>
          </w:tcPr>
          <w:p w14:paraId="15AED69D" w14:textId="77777777" w:rsidR="00BC5BED" w:rsidRPr="00C3465C" w:rsidRDefault="00BC5BED" w:rsidP="00BC5BED">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040" w:type="dxa"/>
            <w:vAlign w:val="center"/>
          </w:tcPr>
          <w:p w14:paraId="6F6C14D5" w14:textId="296E754E" w:rsidR="00BC5BED" w:rsidRPr="00C94D30" w:rsidRDefault="00BC5BED" w:rsidP="00BC5BED">
            <w:pPr>
              <w:widowControl/>
              <w:wordWrap/>
              <w:autoSpaceDE w:val="0"/>
              <w:autoSpaceDN w:val="0"/>
              <w:spacing w:line="240" w:lineRule="auto"/>
              <w:textAlignment w:val="auto"/>
              <w:rPr>
                <w:rFonts w:ascii="Cambria" w:hAnsi="Cambria" w:cs="Calibri"/>
                <w:color w:val="000000"/>
                <w:sz w:val="18"/>
                <w:szCs w:val="18"/>
              </w:rPr>
            </w:pPr>
            <w:r w:rsidRPr="00372A27">
              <w:rPr>
                <w:rFonts w:ascii="Cambria" w:hAnsi="Cambria" w:cs="Calibri"/>
                <w:color w:val="000000"/>
                <w:sz w:val="18"/>
                <w:szCs w:val="18"/>
              </w:rPr>
              <w:t>Inspection and Test Plan / Quality Control Plan and their related inspection level (Witness, Hold, Review and Approval) shall be at least in accordance with MR and all project requirement such as NDT PROCEDURE. Any deviation is not accepted unless otherwise specified in deviation list and approved by Purchaser.</w:t>
            </w:r>
          </w:p>
        </w:tc>
        <w:tc>
          <w:tcPr>
            <w:tcW w:w="2610" w:type="dxa"/>
            <w:vAlign w:val="center"/>
          </w:tcPr>
          <w:p w14:paraId="0D6CC28D" w14:textId="15BAABF3" w:rsidR="00BC5BED" w:rsidRPr="007A5E8E" w:rsidRDefault="00BC5BED" w:rsidP="00BC5BED">
            <w:pPr>
              <w:rPr>
                <w:rFonts w:asciiTheme="minorBidi" w:eastAsia="SimSun" w:hAnsiTheme="minorBidi" w:cstheme="minorBidi"/>
                <w:sz w:val="20"/>
                <w:szCs w:val="20"/>
                <w:rtl/>
                <w:lang w:eastAsia="zh-CN"/>
              </w:rPr>
            </w:pPr>
            <w:r>
              <w:rPr>
                <w:rFonts w:asciiTheme="minorBidi" w:eastAsia="SimSun" w:hAnsiTheme="minorBidi" w:cstheme="minorBidi"/>
                <w:sz w:val="20"/>
                <w:szCs w:val="20"/>
                <w:lang w:eastAsia="zh-CN"/>
              </w:rPr>
              <w:t>Please refer to sample ITP. ITP will be finalized during PIM.</w:t>
            </w:r>
          </w:p>
        </w:tc>
        <w:tc>
          <w:tcPr>
            <w:tcW w:w="1710" w:type="dxa"/>
            <w:vAlign w:val="center"/>
          </w:tcPr>
          <w:p w14:paraId="54C8BD66" w14:textId="2218BF49" w:rsidR="00BC5BED" w:rsidRPr="00C3465C" w:rsidRDefault="00BC5BED" w:rsidP="00BC5BED">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260" w:type="dxa"/>
            <w:vAlign w:val="center"/>
          </w:tcPr>
          <w:p w14:paraId="3416DACE" w14:textId="77777777" w:rsidR="00BC5BED" w:rsidRPr="00C3465C" w:rsidRDefault="00BC5BED" w:rsidP="00BC5BED">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6BD4E820" w14:textId="77777777" w:rsidR="00BC5BED" w:rsidRPr="00C3465C" w:rsidRDefault="00BC5BED" w:rsidP="00BC5BED">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BC5BED" w:rsidRPr="00C3465C" w14:paraId="31C2CE1A" w14:textId="77777777" w:rsidTr="00E913B5">
        <w:trPr>
          <w:jc w:val="center"/>
        </w:trPr>
        <w:tc>
          <w:tcPr>
            <w:tcW w:w="895" w:type="dxa"/>
            <w:vAlign w:val="center"/>
          </w:tcPr>
          <w:p w14:paraId="03FB776D" w14:textId="77777777" w:rsidR="00BC5BED" w:rsidRPr="00C3465C" w:rsidRDefault="00BC5BED" w:rsidP="00BC5BED">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040" w:type="dxa"/>
            <w:shd w:val="clear" w:color="auto" w:fill="FFFFFF" w:themeFill="background1"/>
            <w:vAlign w:val="center"/>
          </w:tcPr>
          <w:p w14:paraId="61215215" w14:textId="72FAE490" w:rsidR="00BC5BED" w:rsidRPr="00C3465C" w:rsidRDefault="00BC5BED" w:rsidP="00BC5BED">
            <w:pPr>
              <w:widowControl/>
              <w:wordWrap/>
              <w:autoSpaceDE w:val="0"/>
              <w:autoSpaceDN w:val="0"/>
              <w:spacing w:line="240" w:lineRule="auto"/>
              <w:jc w:val="left"/>
              <w:textAlignment w:val="auto"/>
              <w:rPr>
                <w:rFonts w:asciiTheme="minorBidi" w:hAnsiTheme="minorBidi" w:cstheme="minorBidi"/>
                <w:sz w:val="20"/>
                <w:szCs w:val="20"/>
              </w:rPr>
            </w:pPr>
            <w:r w:rsidRPr="00E202D5">
              <w:rPr>
                <w:rFonts w:ascii="Cambria" w:hAnsi="Cambria" w:cs="Calibri"/>
                <w:color w:val="000000"/>
                <w:sz w:val="18"/>
                <w:szCs w:val="18"/>
              </w:rPr>
              <w:t>Bidder to confirm that for all pressure parts and those required special consideration or stainless steel as well as for supports the material certificate should be in accordance with EN 10204, 3.1</w:t>
            </w:r>
            <w:r w:rsidRPr="00E202D5">
              <w:rPr>
                <w:rFonts w:ascii="Cambria" w:hAnsi="Cambria" w:cs="Calibri"/>
                <w:color w:val="000000"/>
                <w:sz w:val="18"/>
                <w:szCs w:val="18"/>
              </w:rPr>
              <w:br/>
              <w:t>Material certificate for non-pressure parts shall be in accordance with EN 10204,3.1 or 2.2</w:t>
            </w:r>
          </w:p>
        </w:tc>
        <w:tc>
          <w:tcPr>
            <w:tcW w:w="2610" w:type="dxa"/>
            <w:shd w:val="clear" w:color="auto" w:fill="FFFFFF" w:themeFill="background1"/>
            <w:vAlign w:val="center"/>
          </w:tcPr>
          <w:p w14:paraId="5656E664" w14:textId="49D3A7AA" w:rsidR="00BC5BED" w:rsidRPr="00C3465C" w:rsidRDefault="00BC5BED" w:rsidP="00BC5BED">
            <w:pPr>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Pr>
                <w:rFonts w:asciiTheme="minorBidi" w:eastAsia="SimSun" w:hAnsiTheme="minorBidi" w:cstheme="minorBidi"/>
                <w:sz w:val="20"/>
                <w:szCs w:val="20"/>
                <w:lang w:eastAsia="zh-CN"/>
              </w:rPr>
              <w:t>Confirm</w:t>
            </w:r>
          </w:p>
        </w:tc>
        <w:tc>
          <w:tcPr>
            <w:tcW w:w="1710" w:type="dxa"/>
            <w:shd w:val="clear" w:color="auto" w:fill="FFFFFF" w:themeFill="background1"/>
            <w:vAlign w:val="center"/>
          </w:tcPr>
          <w:p w14:paraId="6617396D" w14:textId="2402FFB6" w:rsidR="00BC5BED" w:rsidRPr="007E4F70" w:rsidRDefault="00BC5BED" w:rsidP="00BC5BED">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0E2D5C">
              <w:rPr>
                <w:rFonts w:asciiTheme="minorBidi" w:hAnsiTheme="minorBidi" w:cstheme="minorBidi"/>
                <w:sz w:val="20"/>
                <w:szCs w:val="20"/>
              </w:rPr>
              <w:t>Closed</w:t>
            </w:r>
            <w:r>
              <w:rPr>
                <w:rFonts w:asciiTheme="minorBidi" w:hAnsiTheme="minorBidi" w:cstheme="minorBidi"/>
                <w:sz w:val="20"/>
                <w:szCs w:val="20"/>
              </w:rPr>
              <w:t>.</w:t>
            </w:r>
            <w:r w:rsidRPr="000E2D5C">
              <w:rPr>
                <w:rFonts w:asciiTheme="minorBidi" w:hAnsiTheme="minorBidi" w:cstheme="minorBidi"/>
                <w:sz w:val="20"/>
                <w:szCs w:val="20"/>
              </w:rPr>
              <w:t xml:space="preserve"> </w:t>
            </w:r>
          </w:p>
        </w:tc>
        <w:tc>
          <w:tcPr>
            <w:tcW w:w="2260" w:type="dxa"/>
            <w:shd w:val="clear" w:color="auto" w:fill="FFFFFF" w:themeFill="background1"/>
            <w:vAlign w:val="center"/>
          </w:tcPr>
          <w:p w14:paraId="2169FDE4" w14:textId="77777777" w:rsidR="00BC5BED" w:rsidRPr="00C3465C" w:rsidRDefault="00BC5BED" w:rsidP="00BC5BED">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7A3DD935" w14:textId="77777777" w:rsidR="00BC5BED" w:rsidRPr="00C3465C" w:rsidRDefault="00BC5BED" w:rsidP="00BC5BED">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BC5BED" w:rsidRPr="00C3465C" w14:paraId="13D3CD7B" w14:textId="77777777" w:rsidTr="00E913B5">
        <w:trPr>
          <w:jc w:val="center"/>
        </w:trPr>
        <w:tc>
          <w:tcPr>
            <w:tcW w:w="895" w:type="dxa"/>
            <w:vAlign w:val="center"/>
          </w:tcPr>
          <w:p w14:paraId="0F71FE29" w14:textId="77777777" w:rsidR="00BC5BED" w:rsidRPr="00C3465C" w:rsidRDefault="00BC5BED" w:rsidP="00BC5BED">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040" w:type="dxa"/>
            <w:vAlign w:val="center"/>
          </w:tcPr>
          <w:p w14:paraId="23303394" w14:textId="7719054E" w:rsidR="00BC5BED" w:rsidRPr="00E202D5" w:rsidRDefault="00BC5BED" w:rsidP="00BC5BED">
            <w:pPr>
              <w:autoSpaceDE w:val="0"/>
              <w:autoSpaceDN w:val="0"/>
              <w:spacing w:line="240" w:lineRule="auto"/>
              <w:jc w:val="left"/>
              <w:rPr>
                <w:rFonts w:ascii="Cambria" w:hAnsi="Cambria" w:cs="Calibri"/>
                <w:color w:val="000000"/>
                <w:sz w:val="18"/>
                <w:szCs w:val="18"/>
              </w:rPr>
            </w:pPr>
            <w:r w:rsidRPr="00007C6B">
              <w:rPr>
                <w:rFonts w:ascii="Cambria" w:hAnsi="Cambria" w:cs="Calibri"/>
                <w:color w:val="000000"/>
                <w:sz w:val="18"/>
                <w:szCs w:val="18"/>
              </w:rPr>
              <w:t>Bidder to confirm that all native files due to all calculations and drawings shall be submitted for purchaser approval after order.</w:t>
            </w:r>
          </w:p>
        </w:tc>
        <w:tc>
          <w:tcPr>
            <w:tcW w:w="2610" w:type="dxa"/>
            <w:vAlign w:val="center"/>
          </w:tcPr>
          <w:p w14:paraId="0B376F96" w14:textId="77777777" w:rsidR="00BC5BED" w:rsidRPr="0075728F" w:rsidRDefault="00BC5BED" w:rsidP="00BC5BED">
            <w:pPr>
              <w:widowControl/>
              <w:wordWrap/>
              <w:adjustRightInd/>
              <w:spacing w:line="240" w:lineRule="auto"/>
              <w:jc w:val="left"/>
              <w:textAlignment w:val="auto"/>
              <w:rPr>
                <w:rFonts w:asciiTheme="minorBidi" w:eastAsia="SimSun" w:hAnsiTheme="minorBidi" w:cstheme="minorBidi"/>
                <w:sz w:val="20"/>
                <w:szCs w:val="20"/>
                <w:lang w:eastAsia="zh-CN"/>
              </w:rPr>
            </w:pPr>
          </w:p>
        </w:tc>
        <w:tc>
          <w:tcPr>
            <w:tcW w:w="1710" w:type="dxa"/>
            <w:vAlign w:val="center"/>
          </w:tcPr>
          <w:p w14:paraId="68C09785" w14:textId="09A0B86F" w:rsidR="00BC5BED" w:rsidRPr="0075728F" w:rsidRDefault="00BC5BED" w:rsidP="00BC5BED">
            <w:pPr>
              <w:widowControl/>
              <w:wordWrap/>
              <w:adjustRightInd/>
              <w:spacing w:line="240" w:lineRule="auto"/>
              <w:jc w:val="left"/>
              <w:textAlignment w:val="auto"/>
              <w:rPr>
                <w:rFonts w:asciiTheme="minorBidi" w:eastAsia="Calibri" w:hAnsiTheme="minorBidi" w:cstheme="minorBidi"/>
                <w:b/>
                <w:bCs/>
                <w:sz w:val="20"/>
                <w:szCs w:val="20"/>
                <w:lang w:eastAsia="en-US"/>
              </w:rPr>
            </w:pPr>
            <w:r w:rsidRPr="0075728F">
              <w:rPr>
                <w:rFonts w:ascii="Cambria" w:hAnsi="Cambria" w:cs="Calibri"/>
                <w:b/>
                <w:bCs/>
                <w:sz w:val="18"/>
                <w:szCs w:val="18"/>
              </w:rPr>
              <w:t>Bidder to confirm that all native files due to all calculations and drawings shall be submitted for purchaser approval after order.</w:t>
            </w:r>
          </w:p>
        </w:tc>
        <w:tc>
          <w:tcPr>
            <w:tcW w:w="2260" w:type="dxa"/>
            <w:vAlign w:val="center"/>
          </w:tcPr>
          <w:p w14:paraId="3F81B4D7" w14:textId="005A02DE" w:rsidR="00BC5BED" w:rsidRPr="00C3465C" w:rsidRDefault="00BC5BED" w:rsidP="00BC5BED">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Pr>
                <w:rFonts w:asciiTheme="minorBidi" w:eastAsia="Calibri" w:hAnsiTheme="minorBidi" w:cstheme="minorBidi"/>
                <w:b/>
                <w:bCs/>
                <w:color w:val="0000FF"/>
                <w:sz w:val="20"/>
                <w:szCs w:val="20"/>
                <w:lang w:eastAsia="en-US"/>
              </w:rPr>
              <w:t>Not applicable</w:t>
            </w:r>
          </w:p>
        </w:tc>
        <w:tc>
          <w:tcPr>
            <w:tcW w:w="2560" w:type="dxa"/>
            <w:vAlign w:val="center"/>
          </w:tcPr>
          <w:p w14:paraId="6E0368AE" w14:textId="366C5DDD" w:rsidR="00BC5BED" w:rsidRPr="00A05B41" w:rsidRDefault="00BC5BED" w:rsidP="00A05B41">
            <w:pPr>
              <w:autoSpaceDE w:val="0"/>
              <w:autoSpaceDN w:val="0"/>
              <w:spacing w:line="240" w:lineRule="auto"/>
              <w:jc w:val="left"/>
              <w:rPr>
                <w:rFonts w:ascii="Cambria" w:hAnsi="Cambria" w:cs="Calibri"/>
                <w:color w:val="000000"/>
                <w:sz w:val="18"/>
                <w:szCs w:val="18"/>
              </w:rPr>
            </w:pPr>
          </w:p>
        </w:tc>
      </w:tr>
      <w:tr w:rsidR="00BC5BED" w:rsidRPr="00C3465C" w14:paraId="59966EB5" w14:textId="77777777" w:rsidTr="00E913B5">
        <w:trPr>
          <w:jc w:val="center"/>
        </w:trPr>
        <w:tc>
          <w:tcPr>
            <w:tcW w:w="895" w:type="dxa"/>
            <w:vAlign w:val="center"/>
          </w:tcPr>
          <w:p w14:paraId="21C54AA3" w14:textId="77777777" w:rsidR="00BC5BED" w:rsidRPr="00C3465C" w:rsidRDefault="00BC5BED" w:rsidP="00BC5BED">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040" w:type="dxa"/>
            <w:vAlign w:val="center"/>
          </w:tcPr>
          <w:p w14:paraId="7EEBAA0B" w14:textId="77777777" w:rsidR="00BC5BED" w:rsidRPr="00E202D5" w:rsidRDefault="00BC5BED" w:rsidP="00BC5BED">
            <w:pPr>
              <w:widowControl/>
              <w:wordWrap/>
              <w:autoSpaceDE w:val="0"/>
              <w:autoSpaceDN w:val="0"/>
              <w:spacing w:line="240" w:lineRule="auto"/>
              <w:jc w:val="left"/>
              <w:textAlignment w:val="auto"/>
              <w:rPr>
                <w:rFonts w:ascii="Cambria" w:hAnsi="Cambria" w:cs="Calibri"/>
                <w:color w:val="000000"/>
                <w:sz w:val="18"/>
                <w:szCs w:val="18"/>
              </w:rPr>
            </w:pPr>
            <w:r w:rsidRPr="00E202D5">
              <w:rPr>
                <w:rFonts w:ascii="Cambria" w:hAnsi="Cambria" w:cs="Calibri"/>
                <w:color w:val="000000"/>
                <w:sz w:val="18"/>
                <w:szCs w:val="18"/>
              </w:rPr>
              <w:t xml:space="preserve">Following documents shall be submitted at bid stage (as a minimum requirement): </w:t>
            </w:r>
          </w:p>
          <w:p w14:paraId="31E75DEF" w14:textId="77777777" w:rsidR="00BC5BED" w:rsidRPr="00E202D5" w:rsidRDefault="00BC5BED" w:rsidP="00BC5BED">
            <w:pPr>
              <w:widowControl/>
              <w:wordWrap/>
              <w:autoSpaceDE w:val="0"/>
              <w:autoSpaceDN w:val="0"/>
              <w:spacing w:line="240" w:lineRule="auto"/>
              <w:jc w:val="left"/>
              <w:textAlignment w:val="auto"/>
              <w:rPr>
                <w:rFonts w:ascii="Cambria" w:hAnsi="Cambria" w:cs="Calibri"/>
                <w:color w:val="000000"/>
                <w:sz w:val="18"/>
                <w:szCs w:val="18"/>
              </w:rPr>
            </w:pPr>
            <w:r w:rsidRPr="00E202D5">
              <w:rPr>
                <w:rFonts w:ascii="Cambria" w:hAnsi="Cambria" w:cs="Calibri"/>
                <w:color w:val="000000"/>
                <w:sz w:val="18"/>
                <w:szCs w:val="18"/>
              </w:rPr>
              <w:t xml:space="preserve">1. Vendor Catalogue </w:t>
            </w:r>
          </w:p>
          <w:p w14:paraId="140B7012" w14:textId="77777777" w:rsidR="00BC5BED" w:rsidRPr="00E202D5" w:rsidRDefault="00BC5BED" w:rsidP="00BC5BED">
            <w:pPr>
              <w:widowControl/>
              <w:wordWrap/>
              <w:autoSpaceDE w:val="0"/>
              <w:autoSpaceDN w:val="0"/>
              <w:spacing w:line="240" w:lineRule="auto"/>
              <w:jc w:val="left"/>
              <w:textAlignment w:val="auto"/>
              <w:rPr>
                <w:rFonts w:ascii="Cambria" w:hAnsi="Cambria" w:cs="Calibri"/>
                <w:color w:val="000000"/>
                <w:sz w:val="18"/>
                <w:szCs w:val="18"/>
              </w:rPr>
            </w:pPr>
            <w:r w:rsidRPr="00E202D5">
              <w:rPr>
                <w:rFonts w:ascii="Cambria" w:hAnsi="Cambria" w:cs="Calibri"/>
                <w:color w:val="000000"/>
                <w:sz w:val="18"/>
                <w:szCs w:val="18"/>
              </w:rPr>
              <w:t xml:space="preserve">2. Quality Assurance Manual /Quality Management System Certificate (according to latest rev. of ISO) </w:t>
            </w:r>
          </w:p>
          <w:p w14:paraId="154EC0C7" w14:textId="3C4BCC51" w:rsidR="00BC5BED" w:rsidRPr="00E202D5" w:rsidRDefault="00BC5BED" w:rsidP="00BC5BED">
            <w:pPr>
              <w:widowControl/>
              <w:wordWrap/>
              <w:autoSpaceDE w:val="0"/>
              <w:autoSpaceDN w:val="0"/>
              <w:spacing w:line="240" w:lineRule="auto"/>
              <w:jc w:val="left"/>
              <w:textAlignment w:val="auto"/>
              <w:rPr>
                <w:rFonts w:ascii="Cambria" w:hAnsi="Cambria" w:cs="Calibri"/>
                <w:color w:val="000000"/>
                <w:sz w:val="18"/>
                <w:szCs w:val="18"/>
              </w:rPr>
            </w:pPr>
            <w:r w:rsidRPr="00E202D5">
              <w:rPr>
                <w:rFonts w:ascii="Cambria" w:hAnsi="Cambria" w:cs="Calibri"/>
                <w:color w:val="000000"/>
                <w:sz w:val="18"/>
                <w:szCs w:val="18"/>
              </w:rPr>
              <w:t xml:space="preserve">3. P&amp;IDs </w:t>
            </w:r>
          </w:p>
          <w:p w14:paraId="7AF7D755" w14:textId="26D2DA2A" w:rsidR="00BC5BED" w:rsidRPr="00E202D5" w:rsidRDefault="00BC5BED" w:rsidP="00BC5BED">
            <w:pPr>
              <w:widowControl/>
              <w:wordWrap/>
              <w:autoSpaceDE w:val="0"/>
              <w:autoSpaceDN w:val="0"/>
              <w:spacing w:line="240" w:lineRule="auto"/>
              <w:jc w:val="left"/>
              <w:textAlignment w:val="auto"/>
              <w:rPr>
                <w:rFonts w:ascii="Cambria" w:hAnsi="Cambria" w:cs="Calibri"/>
                <w:color w:val="000000"/>
                <w:sz w:val="18"/>
                <w:szCs w:val="18"/>
              </w:rPr>
            </w:pPr>
            <w:r w:rsidRPr="00E202D5">
              <w:rPr>
                <w:rFonts w:ascii="Cambria" w:hAnsi="Cambria" w:cs="Calibri"/>
                <w:color w:val="000000"/>
                <w:sz w:val="18"/>
                <w:szCs w:val="18"/>
              </w:rPr>
              <w:lastRenderedPageBreak/>
              <w:t xml:space="preserve">4. Manufacturing Master Time Schedule Per Equipment (Including Design, Procurement, Fabrication, Test, Packing, Delivery) </w:t>
            </w:r>
          </w:p>
          <w:p w14:paraId="110CC221" w14:textId="14589363" w:rsidR="00BC5BED" w:rsidRPr="00E202D5" w:rsidRDefault="00BC5BED" w:rsidP="00BC5BED">
            <w:pPr>
              <w:widowControl/>
              <w:wordWrap/>
              <w:autoSpaceDE w:val="0"/>
              <w:autoSpaceDN w:val="0"/>
              <w:spacing w:line="240" w:lineRule="auto"/>
              <w:jc w:val="left"/>
              <w:textAlignment w:val="auto"/>
              <w:rPr>
                <w:rFonts w:ascii="Cambria" w:hAnsi="Cambria" w:cs="Calibri"/>
                <w:color w:val="000000"/>
                <w:sz w:val="18"/>
                <w:szCs w:val="18"/>
              </w:rPr>
            </w:pPr>
            <w:r w:rsidRPr="00E202D5">
              <w:rPr>
                <w:rFonts w:ascii="Cambria" w:hAnsi="Cambria" w:cs="Calibri"/>
                <w:color w:val="000000"/>
                <w:sz w:val="18"/>
                <w:szCs w:val="18"/>
              </w:rPr>
              <w:t>5-Sectional drawing with BOM shall be submitted by vendor.</w:t>
            </w:r>
          </w:p>
          <w:p w14:paraId="31803558" w14:textId="17671222" w:rsidR="00BC5BED" w:rsidRPr="00E202D5" w:rsidRDefault="00BC5BED" w:rsidP="00BC5BED">
            <w:pPr>
              <w:widowControl/>
              <w:wordWrap/>
              <w:autoSpaceDE w:val="0"/>
              <w:autoSpaceDN w:val="0"/>
              <w:spacing w:line="240" w:lineRule="auto"/>
              <w:jc w:val="left"/>
              <w:textAlignment w:val="auto"/>
              <w:rPr>
                <w:rFonts w:ascii="Cambria" w:hAnsi="Cambria" w:cs="Calibri"/>
                <w:color w:val="000000"/>
                <w:sz w:val="18"/>
                <w:szCs w:val="18"/>
              </w:rPr>
            </w:pPr>
            <w:r w:rsidRPr="00E202D5">
              <w:rPr>
                <w:rFonts w:ascii="Cambria" w:hAnsi="Cambria" w:cs="Calibri"/>
                <w:color w:val="000000"/>
                <w:sz w:val="18"/>
                <w:szCs w:val="18"/>
              </w:rPr>
              <w:t>6-Noise Data</w:t>
            </w:r>
          </w:p>
          <w:p w14:paraId="2C634C22" w14:textId="79E88419" w:rsidR="00BC5BED" w:rsidRPr="00E202D5" w:rsidRDefault="00BC5BED" w:rsidP="00BC5BED">
            <w:pPr>
              <w:widowControl/>
              <w:wordWrap/>
              <w:autoSpaceDE w:val="0"/>
              <w:autoSpaceDN w:val="0"/>
              <w:spacing w:line="240" w:lineRule="auto"/>
              <w:jc w:val="left"/>
              <w:textAlignment w:val="auto"/>
              <w:rPr>
                <w:rFonts w:ascii="Cambria" w:hAnsi="Cambria" w:cs="Calibri"/>
                <w:color w:val="000000"/>
                <w:sz w:val="18"/>
                <w:szCs w:val="18"/>
              </w:rPr>
            </w:pPr>
            <w:r w:rsidRPr="00E202D5">
              <w:rPr>
                <w:rFonts w:ascii="Cambria" w:hAnsi="Cambria" w:cs="Calibri"/>
                <w:color w:val="000000"/>
                <w:sz w:val="18"/>
                <w:szCs w:val="18"/>
              </w:rPr>
              <w:t>7-GA DWG with outline dimension, weights, suction and discharge nozzle load table and etc. shall be submitted by vendor in next revision.</w:t>
            </w:r>
          </w:p>
          <w:p w14:paraId="2A0FC6E2" w14:textId="77777777" w:rsidR="00BC5BED" w:rsidRPr="00E202D5" w:rsidRDefault="00BC5BED" w:rsidP="00BC5BED">
            <w:pPr>
              <w:widowControl/>
              <w:wordWrap/>
              <w:autoSpaceDE w:val="0"/>
              <w:autoSpaceDN w:val="0"/>
              <w:spacing w:line="240" w:lineRule="auto"/>
              <w:jc w:val="left"/>
              <w:textAlignment w:val="auto"/>
              <w:rPr>
                <w:rFonts w:ascii="Cambria" w:hAnsi="Cambria" w:cs="Calibri"/>
                <w:color w:val="000000"/>
                <w:sz w:val="18"/>
                <w:szCs w:val="18"/>
              </w:rPr>
            </w:pPr>
            <w:r w:rsidRPr="00E202D5">
              <w:rPr>
                <w:rFonts w:ascii="Cambria" w:hAnsi="Cambria" w:cs="Calibri"/>
                <w:color w:val="000000"/>
                <w:sz w:val="18"/>
                <w:szCs w:val="18"/>
              </w:rPr>
              <w:t>GAD shall include the arrangement of Pumps &amp; their drivers and all auxiliaries.</w:t>
            </w:r>
          </w:p>
          <w:p w14:paraId="30D6EB53" w14:textId="77777777" w:rsidR="00BC5BED" w:rsidRPr="00E202D5" w:rsidRDefault="00BC5BED" w:rsidP="00BC5BED">
            <w:pPr>
              <w:widowControl/>
              <w:wordWrap/>
              <w:autoSpaceDE w:val="0"/>
              <w:autoSpaceDN w:val="0"/>
              <w:spacing w:line="240" w:lineRule="auto"/>
              <w:jc w:val="left"/>
              <w:textAlignment w:val="auto"/>
              <w:rPr>
                <w:rFonts w:ascii="Cambria" w:hAnsi="Cambria" w:cs="Calibri"/>
                <w:color w:val="000000"/>
                <w:sz w:val="18"/>
                <w:szCs w:val="18"/>
              </w:rPr>
            </w:pPr>
            <w:r w:rsidRPr="00E202D5">
              <w:rPr>
                <w:rFonts w:ascii="Cambria" w:hAnsi="Cambria" w:cs="Calibri"/>
                <w:color w:val="000000"/>
                <w:sz w:val="18"/>
                <w:szCs w:val="18"/>
              </w:rPr>
              <w:t xml:space="preserve">(driver, coupling, seal plan, cooling system (if any) and lubrication system (if any) </w:t>
            </w:r>
          </w:p>
          <w:p w14:paraId="28CD0949" w14:textId="400EA28C" w:rsidR="00BC5BED" w:rsidRPr="00E202D5" w:rsidRDefault="00BC5BED" w:rsidP="00BC5BED">
            <w:pPr>
              <w:widowControl/>
              <w:wordWrap/>
              <w:autoSpaceDE w:val="0"/>
              <w:autoSpaceDN w:val="0"/>
              <w:spacing w:line="240" w:lineRule="auto"/>
              <w:jc w:val="left"/>
              <w:textAlignment w:val="auto"/>
              <w:rPr>
                <w:rFonts w:ascii="Cambria" w:hAnsi="Cambria" w:cs="Calibri"/>
                <w:color w:val="000000"/>
                <w:sz w:val="18"/>
                <w:szCs w:val="18"/>
              </w:rPr>
            </w:pPr>
            <w:r w:rsidRPr="00E202D5">
              <w:rPr>
                <w:rFonts w:ascii="Cambria" w:hAnsi="Cambria" w:cs="Calibri"/>
                <w:color w:val="000000"/>
                <w:sz w:val="18"/>
                <w:szCs w:val="18"/>
              </w:rPr>
              <w:t xml:space="preserve">8. Utility Consumption List </w:t>
            </w:r>
          </w:p>
        </w:tc>
        <w:tc>
          <w:tcPr>
            <w:tcW w:w="2610" w:type="dxa"/>
            <w:vAlign w:val="center"/>
          </w:tcPr>
          <w:p w14:paraId="5CEA0697" w14:textId="0B1FA2D0" w:rsidR="00BC5BED" w:rsidRPr="00C3465C" w:rsidRDefault="00BC5BED" w:rsidP="00BC5BED">
            <w:pPr>
              <w:widowControl/>
              <w:wordWrap/>
              <w:adjustRightInd/>
              <w:spacing w:line="240" w:lineRule="auto"/>
              <w:jc w:val="left"/>
              <w:textAlignment w:val="auto"/>
              <w:rPr>
                <w:rFonts w:asciiTheme="minorBidi" w:eastAsia="SimSun" w:hAnsiTheme="minorBidi" w:cstheme="minorBidi"/>
                <w:sz w:val="20"/>
                <w:szCs w:val="20"/>
                <w:lang w:eastAsia="zh-CN"/>
              </w:rPr>
            </w:pPr>
            <w:r>
              <w:rPr>
                <w:rFonts w:asciiTheme="minorBidi" w:eastAsia="SimSun" w:hAnsiTheme="minorBidi" w:cstheme="minorBidi"/>
                <w:sz w:val="20"/>
                <w:szCs w:val="20"/>
                <w:lang w:eastAsia="zh-CN"/>
              </w:rPr>
              <w:lastRenderedPageBreak/>
              <w:t>Please refer to attachment.</w:t>
            </w:r>
          </w:p>
        </w:tc>
        <w:tc>
          <w:tcPr>
            <w:tcW w:w="1710" w:type="dxa"/>
            <w:vAlign w:val="center"/>
          </w:tcPr>
          <w:p w14:paraId="190BBD3A" w14:textId="64C68C02" w:rsidR="00BC5BED" w:rsidRPr="00C3465C" w:rsidRDefault="00BC5BED" w:rsidP="00BC5BED">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0E2D5C">
              <w:rPr>
                <w:rFonts w:asciiTheme="minorBidi" w:hAnsiTheme="minorBidi" w:cstheme="minorBidi"/>
                <w:sz w:val="20"/>
                <w:szCs w:val="20"/>
              </w:rPr>
              <w:t>Closed</w:t>
            </w:r>
            <w:r>
              <w:rPr>
                <w:rFonts w:asciiTheme="minorBidi" w:hAnsiTheme="minorBidi" w:cstheme="minorBidi"/>
                <w:sz w:val="20"/>
                <w:szCs w:val="20"/>
              </w:rPr>
              <w:t>.</w:t>
            </w:r>
            <w:r w:rsidRPr="000E2D5C">
              <w:rPr>
                <w:rFonts w:asciiTheme="minorBidi" w:hAnsiTheme="minorBidi" w:cstheme="minorBidi"/>
                <w:sz w:val="20"/>
                <w:szCs w:val="20"/>
              </w:rPr>
              <w:t xml:space="preserve"> </w:t>
            </w:r>
          </w:p>
        </w:tc>
        <w:tc>
          <w:tcPr>
            <w:tcW w:w="2260" w:type="dxa"/>
            <w:vAlign w:val="center"/>
          </w:tcPr>
          <w:p w14:paraId="726722E6" w14:textId="77777777" w:rsidR="00BC5BED" w:rsidRPr="00C3465C" w:rsidRDefault="00BC5BED" w:rsidP="00BC5BED">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79B2C0AC" w14:textId="77777777" w:rsidR="00BC5BED" w:rsidRPr="00C3465C" w:rsidRDefault="00BC5BED" w:rsidP="00BC5BED">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BC5BED" w:rsidRPr="00C3465C" w14:paraId="68488697" w14:textId="77777777" w:rsidTr="00E913B5">
        <w:trPr>
          <w:trHeight w:val="348"/>
          <w:jc w:val="center"/>
        </w:trPr>
        <w:tc>
          <w:tcPr>
            <w:tcW w:w="895" w:type="dxa"/>
            <w:vAlign w:val="center"/>
          </w:tcPr>
          <w:p w14:paraId="19697B10" w14:textId="77777777" w:rsidR="00BC5BED" w:rsidRPr="00C3465C" w:rsidRDefault="00BC5BED" w:rsidP="00BC5BED">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040" w:type="dxa"/>
            <w:vAlign w:val="center"/>
          </w:tcPr>
          <w:p w14:paraId="47A7E219" w14:textId="56470C56" w:rsidR="00BC5BED" w:rsidRPr="00E202D5" w:rsidRDefault="00BC5BED" w:rsidP="00BC5BED">
            <w:pPr>
              <w:widowControl/>
              <w:wordWrap/>
              <w:autoSpaceDE w:val="0"/>
              <w:autoSpaceDN w:val="0"/>
              <w:spacing w:line="240" w:lineRule="auto"/>
              <w:textAlignment w:val="auto"/>
              <w:rPr>
                <w:rFonts w:ascii="Cambria" w:hAnsi="Cambria" w:cs="Calibri"/>
                <w:color w:val="000000"/>
                <w:sz w:val="18"/>
                <w:szCs w:val="18"/>
              </w:rPr>
            </w:pPr>
            <w:r w:rsidRPr="00E202D5">
              <w:rPr>
                <w:rFonts w:ascii="Cambria" w:hAnsi="Cambria" w:cs="Calibri"/>
                <w:color w:val="000000"/>
                <w:sz w:val="18"/>
                <w:szCs w:val="18"/>
              </w:rPr>
              <w:t xml:space="preserve">Bidder shall confirm the scope of work and supply are fully in accordance with MR and its attachment with following items:  </w:t>
            </w:r>
            <w:r w:rsidRPr="00E202D5">
              <w:rPr>
                <w:rFonts w:ascii="Cambria" w:hAnsi="Cambria" w:cs="Calibri"/>
                <w:color w:val="000000"/>
                <w:sz w:val="18"/>
                <w:szCs w:val="18"/>
              </w:rPr>
              <w:br/>
              <w:t>1- The consequences of HAZOP and SIL study shall be in vendor scope of supply and work.</w:t>
            </w:r>
          </w:p>
          <w:p w14:paraId="0E99A13E" w14:textId="103F419A" w:rsidR="00BC5BED" w:rsidRPr="00E202D5" w:rsidRDefault="00BC5BED" w:rsidP="00BC5BED">
            <w:pPr>
              <w:widowControl/>
              <w:wordWrap/>
              <w:autoSpaceDE w:val="0"/>
              <w:autoSpaceDN w:val="0"/>
              <w:spacing w:line="240" w:lineRule="auto"/>
              <w:jc w:val="left"/>
              <w:textAlignment w:val="auto"/>
              <w:rPr>
                <w:rFonts w:ascii="Cambria" w:hAnsi="Cambria" w:cs="Calibri"/>
                <w:color w:val="000000"/>
                <w:sz w:val="18"/>
                <w:szCs w:val="18"/>
              </w:rPr>
            </w:pPr>
            <w:r w:rsidRPr="00E202D5">
              <w:rPr>
                <w:rFonts w:ascii="Cambria" w:hAnsi="Cambria" w:cs="Calibri"/>
                <w:color w:val="000000"/>
                <w:sz w:val="18"/>
                <w:szCs w:val="18"/>
              </w:rPr>
              <w:t>2- Participation in technical meeting whenever it is necessary by Purchaser/Client to close engineering document after order is in vendor scope</w:t>
            </w:r>
          </w:p>
          <w:p w14:paraId="36CB77EE" w14:textId="60D69C3C" w:rsidR="00BC5BED" w:rsidRPr="00E202D5" w:rsidRDefault="00BC5BED" w:rsidP="00BC5BED">
            <w:pPr>
              <w:widowControl/>
              <w:wordWrap/>
              <w:autoSpaceDE w:val="0"/>
              <w:autoSpaceDN w:val="0"/>
              <w:spacing w:line="240" w:lineRule="auto"/>
              <w:jc w:val="left"/>
              <w:textAlignment w:val="auto"/>
              <w:rPr>
                <w:rFonts w:ascii="Cambria" w:hAnsi="Cambria" w:cs="Calibri"/>
                <w:color w:val="000000"/>
                <w:sz w:val="18"/>
                <w:szCs w:val="18"/>
              </w:rPr>
            </w:pPr>
            <w:r w:rsidRPr="00E202D5">
              <w:rPr>
                <w:rFonts w:ascii="Cambria" w:hAnsi="Cambria" w:cs="Calibri"/>
                <w:color w:val="000000"/>
                <w:sz w:val="18"/>
                <w:szCs w:val="18"/>
              </w:rPr>
              <w:t xml:space="preserve"> 3- Lifting lugs for erection with sling shackle and etc. shall be designed and supplied by vendor</w:t>
            </w:r>
          </w:p>
          <w:p w14:paraId="31202A5C" w14:textId="77777777" w:rsidR="00BC5BED" w:rsidRPr="00E202D5" w:rsidRDefault="00BC5BED" w:rsidP="00BC5BED">
            <w:pPr>
              <w:widowControl/>
              <w:wordWrap/>
              <w:autoSpaceDE w:val="0"/>
              <w:autoSpaceDN w:val="0"/>
              <w:spacing w:line="240" w:lineRule="auto"/>
              <w:jc w:val="left"/>
              <w:textAlignment w:val="auto"/>
              <w:rPr>
                <w:rFonts w:ascii="Cambria" w:hAnsi="Cambria" w:cs="Calibri"/>
                <w:color w:val="000000"/>
                <w:sz w:val="18"/>
                <w:szCs w:val="18"/>
              </w:rPr>
            </w:pPr>
            <w:r w:rsidRPr="00E202D5">
              <w:rPr>
                <w:rFonts w:ascii="Cambria" w:hAnsi="Cambria" w:cs="Calibri"/>
                <w:color w:val="000000"/>
                <w:sz w:val="18"/>
                <w:szCs w:val="18"/>
              </w:rPr>
              <w:t>4-N2 preservation with pressure regulator, valve &amp; flexible hoses during transportation &amp; 18 months of site storage based on requirements in MR shall be in vendor scope of supply / work.</w:t>
            </w:r>
          </w:p>
          <w:p w14:paraId="3A05CA4A" w14:textId="5C60DB72" w:rsidR="00BC5BED" w:rsidRPr="00E202D5" w:rsidRDefault="00BC5BED" w:rsidP="00BC5BED">
            <w:pPr>
              <w:widowControl/>
              <w:wordWrap/>
              <w:autoSpaceDE w:val="0"/>
              <w:autoSpaceDN w:val="0"/>
              <w:spacing w:line="240" w:lineRule="auto"/>
              <w:jc w:val="left"/>
              <w:textAlignment w:val="auto"/>
              <w:rPr>
                <w:rFonts w:ascii="Cambria" w:hAnsi="Cambria" w:cs="Calibri"/>
                <w:color w:val="000000"/>
                <w:sz w:val="18"/>
                <w:szCs w:val="18"/>
              </w:rPr>
            </w:pPr>
            <w:r w:rsidRPr="00E202D5">
              <w:rPr>
                <w:rFonts w:ascii="Cambria" w:hAnsi="Cambria" w:cs="Calibri"/>
                <w:color w:val="000000"/>
                <w:sz w:val="18"/>
                <w:szCs w:val="18"/>
              </w:rPr>
              <w:t xml:space="preserve">5- All utility conditions shall be as per document "Process basis of Design Document; Doc. No: </w:t>
            </w:r>
            <w:r w:rsidRPr="00667146">
              <w:rPr>
                <w:rFonts w:ascii="Cambria" w:hAnsi="Cambria" w:cs="Calibri"/>
                <w:color w:val="000000"/>
                <w:sz w:val="18"/>
                <w:szCs w:val="18"/>
              </w:rPr>
              <w:t xml:space="preserve">BK-GNRAL-PEDCO-000-PR-DB-0001 </w:t>
            </w:r>
            <w:r w:rsidRPr="00E202D5">
              <w:rPr>
                <w:rFonts w:ascii="Cambria" w:hAnsi="Cambria" w:cs="Calibri"/>
                <w:color w:val="000000"/>
                <w:sz w:val="18"/>
                <w:szCs w:val="18"/>
              </w:rPr>
              <w:t xml:space="preserve">". Moreover, bidder shall consider utility noted </w:t>
            </w:r>
            <w:r w:rsidRPr="00E202D5">
              <w:rPr>
                <w:rFonts w:ascii="Cambria" w:hAnsi="Cambria" w:cs="Calibri"/>
                <w:color w:val="000000"/>
                <w:sz w:val="18"/>
                <w:szCs w:val="18"/>
              </w:rPr>
              <w:lastRenderedPageBreak/>
              <w:t xml:space="preserve">condition as per project design data. If other utility condition is needed, whole required facilities is in vendor scope of work/supply. </w:t>
            </w:r>
          </w:p>
          <w:p w14:paraId="7EA2D074" w14:textId="24BF1088" w:rsidR="00BC5BED" w:rsidRPr="00E202D5" w:rsidRDefault="00BC5BED" w:rsidP="00BC5BED">
            <w:pPr>
              <w:widowControl/>
              <w:wordWrap/>
              <w:autoSpaceDE w:val="0"/>
              <w:autoSpaceDN w:val="0"/>
              <w:spacing w:line="240" w:lineRule="auto"/>
              <w:jc w:val="left"/>
              <w:textAlignment w:val="auto"/>
              <w:rPr>
                <w:rFonts w:ascii="Cambria" w:hAnsi="Cambria" w:cs="Calibri"/>
                <w:color w:val="000000"/>
                <w:sz w:val="18"/>
                <w:szCs w:val="18"/>
              </w:rPr>
            </w:pPr>
            <w:r w:rsidRPr="00E202D5">
              <w:rPr>
                <w:rFonts w:ascii="Cambria" w:hAnsi="Cambria" w:cs="Calibri"/>
                <w:color w:val="000000"/>
                <w:sz w:val="18"/>
                <w:szCs w:val="18"/>
              </w:rPr>
              <w:t xml:space="preserve">6- Anchor bolts </w:t>
            </w:r>
          </w:p>
        </w:tc>
        <w:tc>
          <w:tcPr>
            <w:tcW w:w="2610" w:type="dxa"/>
            <w:vAlign w:val="center"/>
          </w:tcPr>
          <w:p w14:paraId="6ED51191" w14:textId="77777777" w:rsidR="00BC5BED" w:rsidRDefault="00BC5BED" w:rsidP="00BC5BED">
            <w:pPr>
              <w:pStyle w:val="ListParagraph"/>
              <w:numPr>
                <w:ilvl w:val="0"/>
                <w:numId w:val="13"/>
              </w:numPr>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Pr>
                <w:rFonts w:asciiTheme="minorBidi" w:eastAsia="SimSun" w:hAnsiTheme="minorBidi" w:cstheme="minorBidi"/>
                <w:sz w:val="20"/>
                <w:szCs w:val="20"/>
                <w:lang w:eastAsia="zh-CN"/>
              </w:rPr>
              <w:lastRenderedPageBreak/>
              <w:t>If applicable</w:t>
            </w:r>
          </w:p>
          <w:p w14:paraId="56EC732A" w14:textId="77777777" w:rsidR="00BC5BED" w:rsidRDefault="00BC5BED" w:rsidP="00BC5BED">
            <w:pPr>
              <w:pStyle w:val="ListParagraph"/>
              <w:numPr>
                <w:ilvl w:val="0"/>
                <w:numId w:val="13"/>
              </w:numPr>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Pr>
                <w:rFonts w:asciiTheme="minorBidi" w:eastAsia="SimSun" w:hAnsiTheme="minorBidi" w:cstheme="minorBidi"/>
                <w:sz w:val="20"/>
                <w:szCs w:val="20"/>
                <w:lang w:eastAsia="zh-CN"/>
              </w:rPr>
              <w:t>Noted.</w:t>
            </w:r>
          </w:p>
          <w:p w14:paraId="7A06C17B" w14:textId="77777777" w:rsidR="00BC5BED" w:rsidRDefault="00BC5BED" w:rsidP="00BC5BED">
            <w:pPr>
              <w:pStyle w:val="ListParagraph"/>
              <w:numPr>
                <w:ilvl w:val="0"/>
                <w:numId w:val="13"/>
              </w:numPr>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Pr>
                <w:rFonts w:asciiTheme="minorBidi" w:eastAsia="SimSun" w:hAnsiTheme="minorBidi" w:cstheme="minorBidi"/>
                <w:sz w:val="20"/>
                <w:szCs w:val="20"/>
                <w:lang w:eastAsia="zh-CN"/>
              </w:rPr>
              <w:t>Noted.</w:t>
            </w:r>
          </w:p>
          <w:p w14:paraId="2855E6DB" w14:textId="77777777" w:rsidR="00BC5BED" w:rsidRDefault="00BC5BED" w:rsidP="00BC5BED">
            <w:pPr>
              <w:pStyle w:val="ListParagraph"/>
              <w:numPr>
                <w:ilvl w:val="0"/>
                <w:numId w:val="13"/>
              </w:numPr>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Pr>
                <w:rFonts w:asciiTheme="minorBidi" w:eastAsia="SimSun" w:hAnsiTheme="minorBidi" w:cstheme="minorBidi"/>
                <w:sz w:val="20"/>
                <w:szCs w:val="20"/>
                <w:lang w:eastAsia="zh-CN"/>
              </w:rPr>
              <w:t xml:space="preserve">  </w:t>
            </w:r>
          </w:p>
          <w:p w14:paraId="5D51EE21" w14:textId="77777777" w:rsidR="00BC5BED" w:rsidRDefault="00BC5BED" w:rsidP="00BC5BED">
            <w:pPr>
              <w:pStyle w:val="ListParagraph"/>
              <w:numPr>
                <w:ilvl w:val="0"/>
                <w:numId w:val="13"/>
              </w:numPr>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Pr>
                <w:rFonts w:asciiTheme="minorBidi" w:eastAsia="SimSun" w:hAnsiTheme="minorBidi" w:cstheme="minorBidi"/>
                <w:sz w:val="20"/>
                <w:szCs w:val="20"/>
                <w:lang w:eastAsia="zh-CN"/>
              </w:rPr>
              <w:t>Noted.</w:t>
            </w:r>
          </w:p>
          <w:p w14:paraId="4723E275" w14:textId="2305366B" w:rsidR="00BC5BED" w:rsidRPr="009B2809" w:rsidRDefault="00BC5BED" w:rsidP="00BC5BED">
            <w:pPr>
              <w:pStyle w:val="ListParagraph"/>
              <w:numPr>
                <w:ilvl w:val="0"/>
                <w:numId w:val="13"/>
              </w:numPr>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Pr>
                <w:rFonts w:asciiTheme="minorBidi" w:eastAsia="SimSun" w:hAnsiTheme="minorBidi" w:cstheme="minorBidi"/>
                <w:sz w:val="20"/>
                <w:szCs w:val="20"/>
                <w:lang w:eastAsia="zh-CN"/>
              </w:rPr>
              <w:t>Noted.</w:t>
            </w:r>
          </w:p>
        </w:tc>
        <w:tc>
          <w:tcPr>
            <w:tcW w:w="1710" w:type="dxa"/>
            <w:vAlign w:val="center"/>
          </w:tcPr>
          <w:p w14:paraId="46B38722" w14:textId="3EE7EAB6" w:rsidR="00BC5BED" w:rsidRPr="00C3465C" w:rsidRDefault="00BC5BED" w:rsidP="00BC5BED">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C01B43">
              <w:rPr>
                <w:rFonts w:asciiTheme="minorBidi" w:hAnsiTheme="minorBidi" w:cstheme="minorBidi"/>
                <w:sz w:val="20"/>
                <w:szCs w:val="20"/>
              </w:rPr>
              <w:t>Vendor is to confirm (not just be notified)</w:t>
            </w:r>
          </w:p>
        </w:tc>
        <w:tc>
          <w:tcPr>
            <w:tcW w:w="2260" w:type="dxa"/>
            <w:vAlign w:val="center"/>
          </w:tcPr>
          <w:p w14:paraId="7053FB04" w14:textId="77777777" w:rsidR="00BC5BED" w:rsidRPr="00C3465C" w:rsidRDefault="00BC5BED" w:rsidP="00BC5BED">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60D1B639" w14:textId="77777777" w:rsidR="00BC5BED" w:rsidRPr="00C3465C" w:rsidRDefault="00BC5BED" w:rsidP="00BC5BED">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BC5BED" w:rsidRPr="00C3465C" w14:paraId="01A4A68E" w14:textId="77777777" w:rsidTr="00E913B5">
        <w:trPr>
          <w:jc w:val="center"/>
        </w:trPr>
        <w:tc>
          <w:tcPr>
            <w:tcW w:w="895" w:type="dxa"/>
            <w:vAlign w:val="center"/>
          </w:tcPr>
          <w:p w14:paraId="2C0F778E" w14:textId="77777777" w:rsidR="00BC5BED" w:rsidRPr="00C3465C" w:rsidRDefault="00BC5BED" w:rsidP="00BC5BED">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040" w:type="dxa"/>
            <w:shd w:val="clear" w:color="auto" w:fill="auto"/>
            <w:vAlign w:val="center"/>
          </w:tcPr>
          <w:p w14:paraId="686A54B5" w14:textId="442BB992" w:rsidR="00BC5BED" w:rsidRPr="00667146" w:rsidRDefault="00BC5BED" w:rsidP="00BC5BED">
            <w:pPr>
              <w:widowControl/>
              <w:wordWrap/>
              <w:autoSpaceDE w:val="0"/>
              <w:autoSpaceDN w:val="0"/>
              <w:spacing w:line="240" w:lineRule="auto"/>
              <w:jc w:val="left"/>
              <w:textAlignment w:val="auto"/>
              <w:rPr>
                <w:rFonts w:ascii="Cambria" w:hAnsi="Cambria" w:cs="Calibri"/>
                <w:color w:val="000000"/>
                <w:sz w:val="18"/>
                <w:szCs w:val="18"/>
              </w:rPr>
            </w:pPr>
            <w:r w:rsidRPr="00667146">
              <w:rPr>
                <w:rFonts w:ascii="Cambria" w:hAnsi="Cambria" w:cs="Calibri"/>
                <w:color w:val="000000"/>
                <w:sz w:val="18"/>
                <w:szCs w:val="18"/>
              </w:rPr>
              <w:t>Vendor shall confirm Pumps and Equipment’s are fully suitable for outdoor installation/operation under project site conditions “Process Basis of Design; BK-GNRAL-PEDCO-000-PR-DB-0001 “without requiring any additional protection.</w:t>
            </w:r>
          </w:p>
        </w:tc>
        <w:tc>
          <w:tcPr>
            <w:tcW w:w="2610" w:type="dxa"/>
            <w:vAlign w:val="center"/>
          </w:tcPr>
          <w:p w14:paraId="52408097" w14:textId="7655E1AD" w:rsidR="00BC5BED" w:rsidRPr="00C3465C" w:rsidRDefault="00BC5BED" w:rsidP="00BC5BED">
            <w:pPr>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Pr>
                <w:rFonts w:asciiTheme="minorBidi" w:eastAsia="SimSun" w:hAnsiTheme="minorBidi" w:cstheme="minorBidi"/>
                <w:sz w:val="20"/>
                <w:szCs w:val="20"/>
                <w:lang w:eastAsia="zh-CN"/>
              </w:rPr>
              <w:t>Noted,</w:t>
            </w:r>
          </w:p>
        </w:tc>
        <w:tc>
          <w:tcPr>
            <w:tcW w:w="1710" w:type="dxa"/>
            <w:vAlign w:val="center"/>
          </w:tcPr>
          <w:p w14:paraId="0F91FCB9" w14:textId="0DC27F0B" w:rsidR="00BC5BED" w:rsidRPr="00C3465C" w:rsidRDefault="00BC5BED" w:rsidP="00BC5BED">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C01B43">
              <w:rPr>
                <w:rFonts w:asciiTheme="minorBidi" w:hAnsiTheme="minorBidi" w:cstheme="minorBidi"/>
                <w:sz w:val="20"/>
                <w:szCs w:val="20"/>
              </w:rPr>
              <w:t>Vendor is to confirm (not just be notified)</w:t>
            </w:r>
          </w:p>
        </w:tc>
        <w:tc>
          <w:tcPr>
            <w:tcW w:w="2260" w:type="dxa"/>
            <w:vAlign w:val="center"/>
          </w:tcPr>
          <w:p w14:paraId="6E98ECD7" w14:textId="512A956D" w:rsidR="00BC5BED" w:rsidRPr="00C3465C" w:rsidRDefault="00BC5BED" w:rsidP="00BC5BED">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Pr>
                <w:rFonts w:asciiTheme="minorBidi" w:eastAsia="Calibri" w:hAnsiTheme="minorBidi" w:cstheme="minorBidi"/>
                <w:b/>
                <w:bCs/>
                <w:color w:val="0000FF"/>
                <w:sz w:val="20"/>
                <w:szCs w:val="20"/>
                <w:lang w:eastAsia="en-US"/>
              </w:rPr>
              <w:t>confirm</w:t>
            </w:r>
          </w:p>
        </w:tc>
        <w:tc>
          <w:tcPr>
            <w:tcW w:w="2560" w:type="dxa"/>
            <w:vAlign w:val="center"/>
          </w:tcPr>
          <w:p w14:paraId="7BC2F7AD" w14:textId="7659C41E" w:rsidR="00BC5BED" w:rsidRPr="00D32236" w:rsidRDefault="00BC5BED" w:rsidP="00D32236">
            <w:pPr>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p>
        </w:tc>
      </w:tr>
      <w:tr w:rsidR="00BC5BED" w:rsidRPr="00C3465C" w14:paraId="4740E8EA" w14:textId="77777777" w:rsidTr="00E913B5">
        <w:trPr>
          <w:jc w:val="center"/>
        </w:trPr>
        <w:tc>
          <w:tcPr>
            <w:tcW w:w="895" w:type="dxa"/>
            <w:vAlign w:val="center"/>
          </w:tcPr>
          <w:p w14:paraId="08DD374D" w14:textId="77777777" w:rsidR="00BC5BED" w:rsidRPr="00C3465C" w:rsidRDefault="00BC5BED" w:rsidP="00BC5BED">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040" w:type="dxa"/>
            <w:vAlign w:val="center"/>
          </w:tcPr>
          <w:p w14:paraId="508FE927" w14:textId="77777777" w:rsidR="00BC5BED" w:rsidRPr="001B0CFA" w:rsidRDefault="00BC5BED" w:rsidP="00BC5BED">
            <w:pPr>
              <w:pStyle w:val="Default"/>
              <w:jc w:val="both"/>
              <w:rPr>
                <w:rFonts w:ascii="Cambria" w:eastAsia="BatangChe" w:hAnsi="Cambria" w:cs="Calibri"/>
                <w:sz w:val="18"/>
                <w:szCs w:val="18"/>
                <w:lang w:eastAsia="ko-KR"/>
              </w:rPr>
            </w:pPr>
            <w:r w:rsidRPr="001B0CFA">
              <w:rPr>
                <w:rFonts w:ascii="Cambria" w:eastAsia="BatangChe" w:hAnsi="Cambria" w:cs="Calibri"/>
                <w:sz w:val="18"/>
                <w:szCs w:val="18"/>
                <w:lang w:eastAsia="ko-KR"/>
              </w:rPr>
              <w:t xml:space="preserve">Vendor shall send references list for each pump category with the following information: </w:t>
            </w:r>
          </w:p>
          <w:p w14:paraId="3BF05270" w14:textId="77777777" w:rsidR="00BC5BED" w:rsidRPr="001B0CFA" w:rsidRDefault="00BC5BED" w:rsidP="00BC5BED">
            <w:pPr>
              <w:pStyle w:val="Default"/>
              <w:jc w:val="both"/>
              <w:rPr>
                <w:rFonts w:ascii="Cambria" w:eastAsia="BatangChe" w:hAnsi="Cambria" w:cs="Calibri"/>
                <w:sz w:val="18"/>
                <w:szCs w:val="18"/>
                <w:lang w:eastAsia="ko-KR"/>
              </w:rPr>
            </w:pPr>
            <w:r w:rsidRPr="001B0CFA">
              <w:rPr>
                <w:rFonts w:ascii="Cambria" w:eastAsia="BatangChe" w:hAnsi="Cambria" w:cs="Calibri"/>
                <w:sz w:val="18"/>
                <w:szCs w:val="18"/>
                <w:lang w:eastAsia="ko-KR"/>
              </w:rPr>
              <w:t xml:space="preserve">- Specified pumps models </w:t>
            </w:r>
          </w:p>
          <w:p w14:paraId="0D97614A" w14:textId="77777777" w:rsidR="00BC5BED" w:rsidRPr="001B0CFA" w:rsidRDefault="00BC5BED" w:rsidP="00BC5BED">
            <w:pPr>
              <w:pStyle w:val="Default"/>
              <w:jc w:val="both"/>
              <w:rPr>
                <w:rFonts w:ascii="Cambria" w:eastAsia="BatangChe" w:hAnsi="Cambria" w:cs="Calibri"/>
                <w:sz w:val="18"/>
                <w:szCs w:val="18"/>
                <w:lang w:eastAsia="ko-KR"/>
              </w:rPr>
            </w:pPr>
            <w:r w:rsidRPr="001B0CFA">
              <w:rPr>
                <w:rFonts w:ascii="Cambria" w:eastAsia="BatangChe" w:hAnsi="Cambria" w:cs="Calibri"/>
                <w:sz w:val="18"/>
                <w:szCs w:val="18"/>
                <w:lang w:eastAsia="ko-KR"/>
              </w:rPr>
              <w:t xml:space="preserve">- Range of temperature </w:t>
            </w:r>
          </w:p>
          <w:p w14:paraId="037C1C1E" w14:textId="77777777" w:rsidR="00BC5BED" w:rsidRPr="001B0CFA" w:rsidRDefault="00BC5BED" w:rsidP="00BC5BED">
            <w:pPr>
              <w:pStyle w:val="Default"/>
              <w:jc w:val="both"/>
              <w:rPr>
                <w:rFonts w:ascii="Cambria" w:eastAsia="BatangChe" w:hAnsi="Cambria" w:cs="Calibri"/>
                <w:sz w:val="18"/>
                <w:szCs w:val="18"/>
                <w:lang w:eastAsia="ko-KR"/>
              </w:rPr>
            </w:pPr>
            <w:r w:rsidRPr="001B0CFA">
              <w:rPr>
                <w:rFonts w:ascii="Cambria" w:eastAsia="BatangChe" w:hAnsi="Cambria" w:cs="Calibri"/>
                <w:sz w:val="18"/>
                <w:szCs w:val="18"/>
                <w:lang w:eastAsia="ko-KR"/>
              </w:rPr>
              <w:t xml:space="preserve">- Capacity of the pumps </w:t>
            </w:r>
          </w:p>
          <w:p w14:paraId="299F2E7C" w14:textId="5FC4BA42" w:rsidR="00BC5BED" w:rsidRPr="001B0CFA" w:rsidRDefault="00BC5BED" w:rsidP="00BC5BED">
            <w:pPr>
              <w:pStyle w:val="Default"/>
              <w:jc w:val="both"/>
              <w:rPr>
                <w:rFonts w:ascii="Cambria" w:eastAsia="BatangChe" w:hAnsi="Cambria" w:cs="Calibri"/>
                <w:sz w:val="18"/>
                <w:szCs w:val="18"/>
                <w:lang w:eastAsia="ko-KR"/>
              </w:rPr>
            </w:pPr>
            <w:r w:rsidRPr="001B0CFA">
              <w:rPr>
                <w:rFonts w:ascii="Cambria" w:eastAsia="BatangChe" w:hAnsi="Cambria" w:cs="Calibri"/>
                <w:sz w:val="18"/>
                <w:szCs w:val="18"/>
                <w:lang w:eastAsia="ko-KR"/>
              </w:rPr>
              <w:t xml:space="preserve">- Differential head </w:t>
            </w:r>
          </w:p>
        </w:tc>
        <w:tc>
          <w:tcPr>
            <w:tcW w:w="2610" w:type="dxa"/>
            <w:vAlign w:val="center"/>
          </w:tcPr>
          <w:p w14:paraId="5AC716A6" w14:textId="2B5A8C7D" w:rsidR="00BC5BED" w:rsidRPr="00C3465C" w:rsidRDefault="00BC5BED" w:rsidP="00BC5BED">
            <w:pPr>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Pr>
                <w:rFonts w:asciiTheme="minorBidi" w:eastAsia="SimSun" w:hAnsiTheme="minorBidi" w:cstheme="minorBidi"/>
                <w:sz w:val="20"/>
                <w:szCs w:val="20"/>
                <w:lang w:eastAsia="zh-CN"/>
              </w:rPr>
              <w:t>Please refer to attachment.</w:t>
            </w:r>
          </w:p>
        </w:tc>
        <w:tc>
          <w:tcPr>
            <w:tcW w:w="1710" w:type="dxa"/>
            <w:vAlign w:val="center"/>
          </w:tcPr>
          <w:p w14:paraId="22BCC2B6" w14:textId="099700CF" w:rsidR="00BC5BED" w:rsidRPr="00C6318E" w:rsidRDefault="00BC5BED" w:rsidP="00BC5BED">
            <w:pPr>
              <w:widowControl/>
              <w:wordWrap/>
              <w:adjustRightInd/>
              <w:spacing w:line="240" w:lineRule="auto"/>
              <w:jc w:val="left"/>
              <w:textAlignment w:val="auto"/>
              <w:rPr>
                <w:rFonts w:asciiTheme="minorBidi" w:hAnsiTheme="minorBidi" w:cstheme="minorBidi"/>
                <w:sz w:val="20"/>
                <w:szCs w:val="20"/>
              </w:rPr>
            </w:pPr>
            <w:r w:rsidRPr="00C6318E">
              <w:rPr>
                <w:rFonts w:asciiTheme="minorBidi" w:hAnsiTheme="minorBidi" w:cstheme="minorBidi"/>
                <w:sz w:val="20"/>
                <w:szCs w:val="20"/>
              </w:rPr>
              <w:t>Noted.</w:t>
            </w:r>
          </w:p>
        </w:tc>
        <w:tc>
          <w:tcPr>
            <w:tcW w:w="2260" w:type="dxa"/>
            <w:vAlign w:val="center"/>
          </w:tcPr>
          <w:p w14:paraId="3E8682E1" w14:textId="77777777" w:rsidR="00BC5BED" w:rsidRPr="00C3465C" w:rsidRDefault="00BC5BED" w:rsidP="00BC5BED">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4957C582" w14:textId="77777777" w:rsidR="00BC5BED" w:rsidRPr="00C3465C" w:rsidRDefault="00BC5BED" w:rsidP="00BC5BED">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D32236" w:rsidRPr="00C3465C" w14:paraId="5C7E5C91" w14:textId="77777777" w:rsidTr="00E913B5">
        <w:trPr>
          <w:jc w:val="center"/>
        </w:trPr>
        <w:tc>
          <w:tcPr>
            <w:tcW w:w="895" w:type="dxa"/>
            <w:vAlign w:val="center"/>
          </w:tcPr>
          <w:p w14:paraId="2E951C91" w14:textId="77777777" w:rsidR="00D32236" w:rsidRPr="00C3465C" w:rsidRDefault="00D32236" w:rsidP="00D32236">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040" w:type="dxa"/>
            <w:vAlign w:val="center"/>
          </w:tcPr>
          <w:p w14:paraId="2975BD25" w14:textId="6918D767" w:rsidR="00D32236" w:rsidRPr="001B0CFA" w:rsidRDefault="00D32236" w:rsidP="00D32236">
            <w:pPr>
              <w:pStyle w:val="Default"/>
              <w:jc w:val="both"/>
              <w:rPr>
                <w:rFonts w:ascii="Cambria" w:eastAsia="BatangChe" w:hAnsi="Cambria" w:cs="Calibri"/>
                <w:sz w:val="18"/>
                <w:szCs w:val="18"/>
                <w:lang w:eastAsia="ko-KR"/>
              </w:rPr>
            </w:pPr>
            <w:r w:rsidRPr="001B0CFA">
              <w:rPr>
                <w:rFonts w:ascii="Cambria" w:eastAsia="BatangChe" w:hAnsi="Cambria" w:cs="Calibri"/>
                <w:sz w:val="18"/>
                <w:szCs w:val="18"/>
                <w:lang w:eastAsia="ko-KR"/>
              </w:rPr>
              <w:t>Pre-commissioning, commissioning and start up spare parts shall be supplied by vendor. Vendor shall confirm to provide all required spare parts as per project spare part list attached to MR.</w:t>
            </w:r>
          </w:p>
        </w:tc>
        <w:tc>
          <w:tcPr>
            <w:tcW w:w="2610" w:type="dxa"/>
            <w:vAlign w:val="center"/>
          </w:tcPr>
          <w:p w14:paraId="24E5FF72" w14:textId="628D7FDC" w:rsidR="00D32236" w:rsidRPr="00C3465C" w:rsidRDefault="00D32236" w:rsidP="00D32236">
            <w:pPr>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Pr>
                <w:rFonts w:asciiTheme="minorBidi" w:eastAsia="SimSun" w:hAnsiTheme="minorBidi" w:cstheme="minorBidi"/>
                <w:sz w:val="20"/>
                <w:szCs w:val="20"/>
                <w:lang w:eastAsia="zh-CN"/>
              </w:rPr>
              <w:t>Noted.</w:t>
            </w:r>
          </w:p>
        </w:tc>
        <w:tc>
          <w:tcPr>
            <w:tcW w:w="1710" w:type="dxa"/>
            <w:vAlign w:val="center"/>
          </w:tcPr>
          <w:p w14:paraId="26858B70" w14:textId="5FA999A2" w:rsidR="00D32236" w:rsidRPr="00C3465C" w:rsidRDefault="00D32236" w:rsidP="00D32236">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C01B43">
              <w:rPr>
                <w:rFonts w:asciiTheme="minorBidi" w:hAnsiTheme="minorBidi" w:cstheme="minorBidi"/>
                <w:sz w:val="20"/>
                <w:szCs w:val="20"/>
              </w:rPr>
              <w:t>Vendor is to confirm (not just be notified)</w:t>
            </w:r>
          </w:p>
        </w:tc>
        <w:tc>
          <w:tcPr>
            <w:tcW w:w="2260" w:type="dxa"/>
            <w:vAlign w:val="center"/>
          </w:tcPr>
          <w:p w14:paraId="6C43050D" w14:textId="3CB6A1AE" w:rsidR="00D32236" w:rsidRPr="00C3465C" w:rsidRDefault="00D32236" w:rsidP="00D32236">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Pr>
                <w:rFonts w:asciiTheme="minorBidi" w:eastAsia="Calibri" w:hAnsiTheme="minorBidi" w:cstheme="minorBidi"/>
                <w:b/>
                <w:bCs/>
                <w:color w:val="0000FF"/>
                <w:sz w:val="20"/>
                <w:szCs w:val="20"/>
                <w:lang w:eastAsia="en-US"/>
              </w:rPr>
              <w:t>confirm</w:t>
            </w:r>
          </w:p>
        </w:tc>
        <w:tc>
          <w:tcPr>
            <w:tcW w:w="2560" w:type="dxa"/>
            <w:vAlign w:val="center"/>
          </w:tcPr>
          <w:p w14:paraId="6225BADB" w14:textId="6CC5B51F" w:rsidR="00D32236" w:rsidRPr="00C3465C" w:rsidRDefault="00D32236" w:rsidP="00D32236">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D32236" w:rsidRPr="00C3465C" w14:paraId="21D6B2B3" w14:textId="77777777" w:rsidTr="00E913B5">
        <w:trPr>
          <w:jc w:val="center"/>
        </w:trPr>
        <w:tc>
          <w:tcPr>
            <w:tcW w:w="895" w:type="dxa"/>
            <w:vAlign w:val="center"/>
          </w:tcPr>
          <w:p w14:paraId="2404738B" w14:textId="77777777" w:rsidR="00D32236" w:rsidRPr="00C3465C" w:rsidRDefault="00D32236" w:rsidP="00D32236">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040" w:type="dxa"/>
            <w:vAlign w:val="center"/>
          </w:tcPr>
          <w:p w14:paraId="790C77A9" w14:textId="77777777" w:rsidR="00D32236" w:rsidRPr="001B0CFA" w:rsidRDefault="00D32236" w:rsidP="00D32236">
            <w:pPr>
              <w:pStyle w:val="Default"/>
              <w:jc w:val="both"/>
              <w:rPr>
                <w:rFonts w:ascii="Cambria" w:eastAsia="BatangChe" w:hAnsi="Cambria" w:cs="Calibri"/>
                <w:sz w:val="18"/>
                <w:szCs w:val="18"/>
                <w:lang w:eastAsia="ko-KR"/>
              </w:rPr>
            </w:pPr>
            <w:r w:rsidRPr="001B0CFA">
              <w:rPr>
                <w:rFonts w:ascii="Cambria" w:eastAsia="BatangChe" w:hAnsi="Cambria" w:cs="Calibri"/>
                <w:sz w:val="18"/>
                <w:szCs w:val="18"/>
                <w:lang w:eastAsia="ko-KR"/>
              </w:rPr>
              <w:t>Following items shall be considered (supplied) and included in the bid documentation:</w:t>
            </w:r>
          </w:p>
          <w:p w14:paraId="6E578827" w14:textId="77777777" w:rsidR="00D32236" w:rsidRPr="001B0CFA" w:rsidRDefault="00D32236" w:rsidP="00D32236">
            <w:pPr>
              <w:pStyle w:val="Default"/>
              <w:jc w:val="both"/>
              <w:rPr>
                <w:rFonts w:ascii="Cambria" w:eastAsia="BatangChe" w:hAnsi="Cambria" w:cs="Calibri"/>
                <w:sz w:val="18"/>
                <w:szCs w:val="18"/>
                <w:lang w:eastAsia="ko-KR"/>
              </w:rPr>
            </w:pPr>
            <w:r w:rsidRPr="001B0CFA">
              <w:rPr>
                <w:rFonts w:ascii="Cambria" w:eastAsia="BatangChe" w:hAnsi="Cambria" w:cs="Calibri"/>
                <w:sz w:val="18"/>
                <w:szCs w:val="18"/>
                <w:lang w:eastAsia="ko-KR"/>
              </w:rPr>
              <w:t>• Spare parts for commissioning and start-up</w:t>
            </w:r>
          </w:p>
          <w:p w14:paraId="2F0F2074" w14:textId="45D93F82" w:rsidR="00D32236" w:rsidRPr="001B0CFA" w:rsidRDefault="00D32236" w:rsidP="00D32236">
            <w:pPr>
              <w:pStyle w:val="Default"/>
              <w:jc w:val="both"/>
              <w:rPr>
                <w:rFonts w:ascii="Cambria" w:eastAsia="BatangChe" w:hAnsi="Cambria" w:cs="Calibri"/>
                <w:sz w:val="18"/>
                <w:szCs w:val="18"/>
                <w:lang w:eastAsia="ko-KR"/>
              </w:rPr>
            </w:pPr>
            <w:r w:rsidRPr="001B0CFA">
              <w:rPr>
                <w:rFonts w:ascii="Cambria" w:eastAsia="BatangChe" w:hAnsi="Cambria" w:cs="Calibri"/>
                <w:sz w:val="18"/>
                <w:szCs w:val="18"/>
                <w:lang w:eastAsia="ko-KR"/>
              </w:rPr>
              <w:t xml:space="preserve">• Spare parts for two years operation; a qualified and complete list based on </w:t>
            </w:r>
            <w:r w:rsidRPr="00BB4F4D">
              <w:rPr>
                <w:rFonts w:ascii="Cambria" w:eastAsia="BatangChe" w:hAnsi="Cambria" w:cs="Calibri"/>
                <w:sz w:val="18"/>
                <w:szCs w:val="18"/>
                <w:lang w:eastAsia="ko-KR"/>
              </w:rPr>
              <w:t>E&amp;C-QC-SP-1</w:t>
            </w:r>
          </w:p>
          <w:p w14:paraId="59D16141" w14:textId="725CC559" w:rsidR="00D32236" w:rsidRPr="001B0CFA" w:rsidRDefault="00D32236" w:rsidP="00D32236">
            <w:pPr>
              <w:pStyle w:val="Default"/>
              <w:jc w:val="both"/>
              <w:rPr>
                <w:rFonts w:ascii="Cambria" w:eastAsia="BatangChe" w:hAnsi="Cambria" w:cs="Calibri"/>
                <w:sz w:val="18"/>
                <w:szCs w:val="18"/>
                <w:lang w:eastAsia="ko-KR"/>
              </w:rPr>
            </w:pPr>
            <w:r w:rsidRPr="001B0CFA">
              <w:rPr>
                <w:rFonts w:ascii="Cambria" w:eastAsia="BatangChe" w:hAnsi="Cambria" w:cs="Calibri"/>
                <w:sz w:val="18"/>
                <w:szCs w:val="18"/>
                <w:lang w:eastAsia="ko-KR"/>
              </w:rPr>
              <w:t>• Capital spare parts (as option / if any)</w:t>
            </w:r>
          </w:p>
        </w:tc>
        <w:tc>
          <w:tcPr>
            <w:tcW w:w="2610" w:type="dxa"/>
            <w:vAlign w:val="center"/>
          </w:tcPr>
          <w:p w14:paraId="508CD893" w14:textId="6A5EDD89" w:rsidR="00D32236" w:rsidRPr="00C3465C" w:rsidRDefault="00D32236" w:rsidP="00D32236">
            <w:pPr>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Pr>
                <w:rFonts w:asciiTheme="minorBidi" w:eastAsia="SimSun" w:hAnsiTheme="minorBidi" w:cstheme="minorBidi"/>
                <w:sz w:val="20"/>
                <w:szCs w:val="20"/>
                <w:lang w:eastAsia="zh-CN"/>
              </w:rPr>
              <w:t>Noted.</w:t>
            </w:r>
          </w:p>
        </w:tc>
        <w:tc>
          <w:tcPr>
            <w:tcW w:w="1710" w:type="dxa"/>
            <w:vAlign w:val="center"/>
          </w:tcPr>
          <w:p w14:paraId="465D50B3" w14:textId="641536B8" w:rsidR="00D32236" w:rsidRPr="00C3465C" w:rsidRDefault="00D32236" w:rsidP="00D32236">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C01B43">
              <w:rPr>
                <w:rFonts w:asciiTheme="minorBidi" w:hAnsiTheme="minorBidi" w:cstheme="minorBidi"/>
                <w:sz w:val="20"/>
                <w:szCs w:val="20"/>
              </w:rPr>
              <w:t>Vendor is to confirm (not just be notified)</w:t>
            </w:r>
          </w:p>
        </w:tc>
        <w:tc>
          <w:tcPr>
            <w:tcW w:w="2260" w:type="dxa"/>
            <w:vAlign w:val="center"/>
          </w:tcPr>
          <w:p w14:paraId="04EDBFF1" w14:textId="45656328" w:rsidR="00D32236" w:rsidRPr="00C3465C" w:rsidRDefault="00D32236" w:rsidP="00D32236">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Pr>
                <w:rFonts w:asciiTheme="minorBidi" w:eastAsia="Calibri" w:hAnsiTheme="minorBidi" w:cstheme="minorBidi"/>
                <w:b/>
                <w:bCs/>
                <w:color w:val="0000FF"/>
                <w:sz w:val="20"/>
                <w:szCs w:val="20"/>
                <w:lang w:eastAsia="en-US"/>
              </w:rPr>
              <w:t>confirm</w:t>
            </w:r>
          </w:p>
        </w:tc>
        <w:tc>
          <w:tcPr>
            <w:tcW w:w="2560" w:type="dxa"/>
            <w:vAlign w:val="center"/>
          </w:tcPr>
          <w:p w14:paraId="2FE93D05" w14:textId="77C25AC6" w:rsidR="00D32236" w:rsidRPr="00C3465C" w:rsidRDefault="00D32236" w:rsidP="00D32236">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D32236" w:rsidRPr="00C3465C" w14:paraId="7BE783CC" w14:textId="77777777" w:rsidTr="00E913B5">
        <w:trPr>
          <w:jc w:val="center"/>
        </w:trPr>
        <w:tc>
          <w:tcPr>
            <w:tcW w:w="895" w:type="dxa"/>
            <w:vAlign w:val="center"/>
          </w:tcPr>
          <w:p w14:paraId="12543D85" w14:textId="77777777" w:rsidR="00D32236" w:rsidRPr="00C3465C" w:rsidRDefault="00D32236" w:rsidP="00D32236">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040" w:type="dxa"/>
            <w:vAlign w:val="center"/>
          </w:tcPr>
          <w:p w14:paraId="44C8D150" w14:textId="5D010BD0" w:rsidR="00D32236" w:rsidRPr="008A7255" w:rsidRDefault="00D32236" w:rsidP="00D32236">
            <w:pPr>
              <w:pStyle w:val="Default"/>
              <w:jc w:val="both"/>
              <w:rPr>
                <w:rFonts w:ascii="Cambria" w:eastAsia="BatangChe" w:hAnsi="Cambria" w:cs="Calibri"/>
                <w:sz w:val="18"/>
                <w:szCs w:val="18"/>
                <w:lang w:eastAsia="ko-KR"/>
              </w:rPr>
            </w:pPr>
            <w:r w:rsidRPr="008A7255">
              <w:rPr>
                <w:rFonts w:ascii="Cambria" w:eastAsia="BatangChe" w:hAnsi="Cambria" w:cs="Calibri"/>
                <w:sz w:val="18"/>
                <w:szCs w:val="18"/>
                <w:lang w:eastAsia="ko-KR"/>
              </w:rPr>
              <w:t xml:space="preserve">List of special tools required for the quoted pumps. Necessary special tools for erection/ installation and maintenance, if any, shall be included in supply. </w:t>
            </w:r>
          </w:p>
        </w:tc>
        <w:tc>
          <w:tcPr>
            <w:tcW w:w="2610" w:type="dxa"/>
            <w:vAlign w:val="center"/>
          </w:tcPr>
          <w:p w14:paraId="6712B42A" w14:textId="374598B0" w:rsidR="00D32236" w:rsidRPr="00C3465C" w:rsidRDefault="00D32236" w:rsidP="00D32236">
            <w:pPr>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Pr>
                <w:rFonts w:asciiTheme="minorBidi" w:eastAsia="SimSun" w:hAnsiTheme="minorBidi" w:cstheme="minorBidi"/>
                <w:sz w:val="20"/>
                <w:szCs w:val="20"/>
                <w:lang w:eastAsia="zh-CN"/>
              </w:rPr>
              <w:t>Please refer to attachment.</w:t>
            </w:r>
          </w:p>
        </w:tc>
        <w:tc>
          <w:tcPr>
            <w:tcW w:w="1710" w:type="dxa"/>
            <w:vAlign w:val="center"/>
          </w:tcPr>
          <w:p w14:paraId="5396A1BF" w14:textId="5155C19E" w:rsidR="00D32236" w:rsidRPr="00EF0950" w:rsidRDefault="00D32236" w:rsidP="00D32236">
            <w:pPr>
              <w:widowControl/>
              <w:wordWrap/>
              <w:adjustRightInd/>
              <w:spacing w:line="240" w:lineRule="auto"/>
              <w:jc w:val="left"/>
              <w:textAlignment w:val="auto"/>
              <w:rPr>
                <w:rFonts w:asciiTheme="minorBidi" w:hAnsiTheme="minorBidi" w:cstheme="minorBidi"/>
                <w:sz w:val="20"/>
                <w:szCs w:val="20"/>
              </w:rPr>
            </w:pPr>
            <w:r w:rsidRPr="00EF0950">
              <w:rPr>
                <w:rFonts w:asciiTheme="minorBidi" w:hAnsiTheme="minorBidi" w:cstheme="minorBidi"/>
                <w:sz w:val="20"/>
                <w:szCs w:val="20"/>
              </w:rPr>
              <w:t>Noted</w:t>
            </w:r>
          </w:p>
        </w:tc>
        <w:tc>
          <w:tcPr>
            <w:tcW w:w="2260" w:type="dxa"/>
            <w:vAlign w:val="center"/>
          </w:tcPr>
          <w:p w14:paraId="54C80B34" w14:textId="77777777" w:rsidR="00D32236" w:rsidRPr="00C3465C" w:rsidRDefault="00D32236" w:rsidP="00D32236">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1962BC89" w14:textId="77777777" w:rsidR="00D32236" w:rsidRPr="00C3465C" w:rsidRDefault="00D32236" w:rsidP="00D32236">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D32236" w:rsidRPr="00C3465C" w14:paraId="6A181FA9" w14:textId="77777777" w:rsidTr="00E913B5">
        <w:trPr>
          <w:jc w:val="center"/>
        </w:trPr>
        <w:tc>
          <w:tcPr>
            <w:tcW w:w="895" w:type="dxa"/>
            <w:vAlign w:val="center"/>
          </w:tcPr>
          <w:p w14:paraId="1F1CBA44" w14:textId="77777777" w:rsidR="00D32236" w:rsidRPr="00C3465C" w:rsidRDefault="00D32236" w:rsidP="00D32236">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040" w:type="dxa"/>
            <w:vAlign w:val="center"/>
          </w:tcPr>
          <w:p w14:paraId="2C227954" w14:textId="28B007F7" w:rsidR="00D32236" w:rsidRPr="008A7255" w:rsidRDefault="00D32236" w:rsidP="00D32236">
            <w:pPr>
              <w:pStyle w:val="Default"/>
              <w:jc w:val="both"/>
              <w:rPr>
                <w:rFonts w:ascii="Cambria" w:eastAsia="BatangChe" w:hAnsi="Cambria" w:cs="Calibri"/>
                <w:sz w:val="18"/>
                <w:szCs w:val="18"/>
                <w:lang w:eastAsia="ko-KR"/>
              </w:rPr>
            </w:pPr>
            <w:r w:rsidRPr="008A7255">
              <w:rPr>
                <w:rFonts w:ascii="Cambria" w:eastAsia="BatangChe" w:hAnsi="Cambria" w:cs="Calibri"/>
                <w:sz w:val="18"/>
                <w:szCs w:val="18"/>
                <w:lang w:eastAsia="ko-KR"/>
              </w:rPr>
              <w:t>Vendor shall warranty the engineering, materials and workmanship of the equipment/goods. Under this warranty, all materials, parts, and assemblies found to be defective during the guarantee period shall be replaced free of charge by VENDOR.</w:t>
            </w:r>
          </w:p>
        </w:tc>
        <w:tc>
          <w:tcPr>
            <w:tcW w:w="2610" w:type="dxa"/>
            <w:vAlign w:val="center"/>
          </w:tcPr>
          <w:p w14:paraId="41954EF4" w14:textId="603A2192" w:rsidR="00D32236" w:rsidRPr="00C3465C" w:rsidRDefault="00D32236" w:rsidP="00D32236">
            <w:pPr>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Pr>
                <w:rFonts w:asciiTheme="minorBidi" w:eastAsia="SimSun" w:hAnsiTheme="minorBidi" w:cstheme="minorBidi"/>
                <w:sz w:val="20"/>
                <w:szCs w:val="20"/>
                <w:lang w:eastAsia="zh-CN"/>
              </w:rPr>
              <w:t>Noted.</w:t>
            </w:r>
          </w:p>
        </w:tc>
        <w:tc>
          <w:tcPr>
            <w:tcW w:w="1710" w:type="dxa"/>
            <w:vAlign w:val="center"/>
          </w:tcPr>
          <w:p w14:paraId="1802AC67" w14:textId="399D6654" w:rsidR="00D32236" w:rsidRPr="00C3465C" w:rsidRDefault="00D32236" w:rsidP="00D32236">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C01B43">
              <w:rPr>
                <w:rFonts w:asciiTheme="minorBidi" w:hAnsiTheme="minorBidi" w:cstheme="minorBidi"/>
                <w:sz w:val="20"/>
                <w:szCs w:val="20"/>
              </w:rPr>
              <w:t>Vendor is to confirm (not just be notified)</w:t>
            </w:r>
          </w:p>
        </w:tc>
        <w:tc>
          <w:tcPr>
            <w:tcW w:w="2260" w:type="dxa"/>
            <w:vAlign w:val="center"/>
          </w:tcPr>
          <w:p w14:paraId="399CA304" w14:textId="5D99D24A" w:rsidR="00D32236" w:rsidRPr="00C3465C" w:rsidRDefault="00D32236" w:rsidP="00D32236">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Pr>
                <w:rFonts w:asciiTheme="minorBidi" w:eastAsia="Calibri" w:hAnsiTheme="minorBidi" w:cstheme="minorBidi"/>
                <w:b/>
                <w:bCs/>
                <w:color w:val="0000FF"/>
                <w:sz w:val="20"/>
                <w:szCs w:val="20"/>
                <w:lang w:eastAsia="en-US"/>
              </w:rPr>
              <w:t>confirm</w:t>
            </w:r>
          </w:p>
        </w:tc>
        <w:tc>
          <w:tcPr>
            <w:tcW w:w="2560" w:type="dxa"/>
            <w:vAlign w:val="center"/>
          </w:tcPr>
          <w:p w14:paraId="4926A1C0" w14:textId="76214926" w:rsidR="00D32236" w:rsidRPr="00C3465C" w:rsidRDefault="00D32236" w:rsidP="00D32236">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D32236" w:rsidRPr="00C3465C" w14:paraId="460E02FE" w14:textId="77777777" w:rsidTr="00E913B5">
        <w:trPr>
          <w:jc w:val="center"/>
        </w:trPr>
        <w:tc>
          <w:tcPr>
            <w:tcW w:w="895" w:type="dxa"/>
            <w:vAlign w:val="center"/>
          </w:tcPr>
          <w:p w14:paraId="16739E35" w14:textId="77777777" w:rsidR="00D32236" w:rsidRPr="00C3465C" w:rsidRDefault="00D32236" w:rsidP="00D32236">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040" w:type="dxa"/>
            <w:vAlign w:val="center"/>
          </w:tcPr>
          <w:p w14:paraId="042E4954" w14:textId="77777777" w:rsidR="00D32236" w:rsidRPr="00E96E00" w:rsidRDefault="00D32236" w:rsidP="00D32236">
            <w:pPr>
              <w:pStyle w:val="Default"/>
              <w:jc w:val="both"/>
              <w:rPr>
                <w:rFonts w:ascii="Cambria" w:eastAsia="BatangChe" w:hAnsi="Cambria" w:cs="Calibri"/>
                <w:sz w:val="18"/>
                <w:szCs w:val="18"/>
                <w:lang w:eastAsia="ko-KR"/>
              </w:rPr>
            </w:pPr>
            <w:r w:rsidRPr="00E96E00">
              <w:rPr>
                <w:rFonts w:ascii="Cambria" w:eastAsia="BatangChe" w:hAnsi="Cambria" w:cs="Calibri"/>
                <w:sz w:val="18"/>
                <w:szCs w:val="18"/>
                <w:lang w:eastAsia="ko-KR"/>
              </w:rPr>
              <w:t>The guarantee period shall be eighteen (18) months from the date of delivery or twelve (12) months from the date of mechanical completion &amp; start-up, whichever occurs later.</w:t>
            </w:r>
          </w:p>
          <w:p w14:paraId="6C892075" w14:textId="7EBFD0A3" w:rsidR="00D32236" w:rsidRPr="00E96E00" w:rsidRDefault="00D32236" w:rsidP="00D32236">
            <w:pPr>
              <w:pStyle w:val="Default"/>
              <w:jc w:val="both"/>
              <w:rPr>
                <w:rFonts w:ascii="Cambria" w:eastAsia="BatangChe" w:hAnsi="Cambria" w:cs="Calibri"/>
                <w:sz w:val="18"/>
                <w:szCs w:val="18"/>
                <w:lang w:eastAsia="ko-KR"/>
              </w:rPr>
            </w:pPr>
            <w:r w:rsidRPr="00E96E00">
              <w:rPr>
                <w:rFonts w:ascii="Cambria" w:eastAsia="BatangChe" w:hAnsi="Cambria" w:cs="Calibri"/>
                <w:sz w:val="18"/>
                <w:szCs w:val="18"/>
                <w:lang w:eastAsia="ko-KR"/>
              </w:rPr>
              <w:t>Also bidder to confirm performance guarantee requirements based on relevant data sheets &amp; specifications (attached to the equipment PMR).</w:t>
            </w:r>
          </w:p>
        </w:tc>
        <w:tc>
          <w:tcPr>
            <w:tcW w:w="2610" w:type="dxa"/>
            <w:vAlign w:val="center"/>
          </w:tcPr>
          <w:p w14:paraId="63AF1419" w14:textId="29C9B4A3" w:rsidR="00D32236" w:rsidRPr="00C3465C" w:rsidRDefault="00D32236" w:rsidP="00D32236">
            <w:pPr>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Pr>
                <w:rFonts w:asciiTheme="minorBidi" w:eastAsia="SimSun" w:hAnsiTheme="minorBidi" w:cstheme="minorBidi"/>
                <w:sz w:val="20"/>
                <w:szCs w:val="20"/>
                <w:lang w:eastAsia="zh-CN"/>
              </w:rPr>
              <w:t>Noted.</w:t>
            </w:r>
          </w:p>
        </w:tc>
        <w:tc>
          <w:tcPr>
            <w:tcW w:w="1710" w:type="dxa"/>
            <w:vAlign w:val="center"/>
          </w:tcPr>
          <w:p w14:paraId="4EA2FCFD" w14:textId="17B138E2" w:rsidR="00D32236" w:rsidRPr="00C3465C" w:rsidRDefault="00D32236" w:rsidP="00D32236">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C01B43">
              <w:rPr>
                <w:rFonts w:asciiTheme="minorBidi" w:hAnsiTheme="minorBidi" w:cstheme="minorBidi"/>
                <w:sz w:val="20"/>
                <w:szCs w:val="20"/>
              </w:rPr>
              <w:t>Vendor is to confirm (not just be notified)</w:t>
            </w:r>
          </w:p>
        </w:tc>
        <w:tc>
          <w:tcPr>
            <w:tcW w:w="2260" w:type="dxa"/>
            <w:vAlign w:val="center"/>
          </w:tcPr>
          <w:p w14:paraId="5DD0640E" w14:textId="7D65C070" w:rsidR="00D32236" w:rsidRDefault="00D32236" w:rsidP="00D32236">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Pr>
                <w:rFonts w:asciiTheme="minorBidi" w:eastAsia="Calibri" w:hAnsiTheme="minorBidi" w:cstheme="minorBidi"/>
                <w:b/>
                <w:bCs/>
                <w:color w:val="0000FF"/>
                <w:sz w:val="20"/>
                <w:szCs w:val="20"/>
                <w:lang w:eastAsia="en-US"/>
              </w:rPr>
              <w:t>confirm</w:t>
            </w:r>
          </w:p>
          <w:p w14:paraId="43948AB0" w14:textId="77777777" w:rsidR="00D32236" w:rsidRPr="00D32236" w:rsidRDefault="00D32236" w:rsidP="00D32236">
            <w:pPr>
              <w:rPr>
                <w:rFonts w:asciiTheme="minorBidi" w:eastAsia="Calibri" w:hAnsiTheme="minorBidi" w:cstheme="minorBidi"/>
                <w:sz w:val="20"/>
                <w:szCs w:val="20"/>
                <w:lang w:eastAsia="en-US"/>
              </w:rPr>
            </w:pPr>
          </w:p>
        </w:tc>
        <w:tc>
          <w:tcPr>
            <w:tcW w:w="2560" w:type="dxa"/>
            <w:vAlign w:val="center"/>
          </w:tcPr>
          <w:p w14:paraId="1E9B4760" w14:textId="7600344E" w:rsidR="00D32236" w:rsidRPr="00C3465C" w:rsidRDefault="00D32236" w:rsidP="00D32236">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D32236" w:rsidRPr="00C3465C" w14:paraId="309A4382" w14:textId="3E8D01C9" w:rsidTr="005A210E">
        <w:trPr>
          <w:jc w:val="center"/>
        </w:trPr>
        <w:tc>
          <w:tcPr>
            <w:tcW w:w="15075" w:type="dxa"/>
            <w:gridSpan w:val="6"/>
            <w:tcBorders>
              <w:bottom w:val="single" w:sz="4" w:space="0" w:color="auto"/>
            </w:tcBorders>
            <w:shd w:val="clear" w:color="auto" w:fill="D9D9D9" w:themeFill="background1" w:themeFillShade="D9"/>
            <w:vAlign w:val="center"/>
          </w:tcPr>
          <w:p w14:paraId="428A4FDD" w14:textId="5535ECC5" w:rsidR="00D32236" w:rsidRPr="00C3465C" w:rsidRDefault="00D32236" w:rsidP="00D32236">
            <w:pPr>
              <w:widowControl/>
              <w:wordWrap/>
              <w:adjustRightInd/>
              <w:spacing w:before="120" w:after="120" w:line="200" w:lineRule="atLeast"/>
              <w:jc w:val="left"/>
              <w:textAlignment w:val="auto"/>
              <w:rPr>
                <w:rFonts w:asciiTheme="minorBidi" w:hAnsiTheme="minorBidi" w:cstheme="minorBidi"/>
                <w:b/>
                <w:bCs/>
                <w:color w:val="C00000"/>
                <w:sz w:val="24"/>
                <w:szCs w:val="24"/>
              </w:rPr>
            </w:pPr>
            <w:r>
              <w:rPr>
                <w:rFonts w:asciiTheme="minorBidi" w:hAnsiTheme="minorBidi" w:cstheme="minorBidi"/>
                <w:b/>
                <w:bCs/>
                <w:color w:val="C00000"/>
                <w:sz w:val="24"/>
                <w:szCs w:val="24"/>
              </w:rPr>
              <w:t>PROCESS</w:t>
            </w:r>
          </w:p>
        </w:tc>
      </w:tr>
      <w:tr w:rsidR="00D32236" w:rsidRPr="00C3465C" w14:paraId="4CE20FC2" w14:textId="260E192A" w:rsidTr="00E913B5">
        <w:trPr>
          <w:jc w:val="center"/>
        </w:trPr>
        <w:tc>
          <w:tcPr>
            <w:tcW w:w="895" w:type="dxa"/>
            <w:tcBorders>
              <w:top w:val="single" w:sz="4" w:space="0" w:color="auto"/>
              <w:left w:val="single" w:sz="4" w:space="0" w:color="auto"/>
              <w:bottom w:val="single" w:sz="4" w:space="0" w:color="auto"/>
              <w:right w:val="single" w:sz="4" w:space="0" w:color="auto"/>
            </w:tcBorders>
            <w:shd w:val="clear" w:color="auto" w:fill="auto"/>
            <w:vAlign w:val="center"/>
          </w:tcPr>
          <w:p w14:paraId="291CB1E9" w14:textId="77777777" w:rsidR="00D32236" w:rsidRPr="004A1EB2" w:rsidRDefault="00D32236" w:rsidP="00D32236">
            <w:pPr>
              <w:pStyle w:val="ListParagraph"/>
              <w:widowControl/>
              <w:numPr>
                <w:ilvl w:val="0"/>
                <w:numId w:val="12"/>
              </w:numPr>
              <w:tabs>
                <w:tab w:val="left" w:pos="630"/>
                <w:tab w:val="left" w:pos="789"/>
              </w:tabs>
              <w:wordWrap/>
              <w:autoSpaceDE w:val="0"/>
              <w:autoSpaceDN w:val="0"/>
              <w:adjustRightInd/>
              <w:spacing w:line="240" w:lineRule="auto"/>
              <w:ind w:left="787" w:right="-115" w:hanging="630"/>
              <w:jc w:val="left"/>
              <w:textAlignment w:val="auto"/>
              <w:rPr>
                <w:rFonts w:asciiTheme="minorBidi" w:eastAsia="Calibri" w:hAnsiTheme="minorBidi" w:cstheme="minorBidi"/>
                <w:sz w:val="20"/>
                <w:szCs w:val="20"/>
                <w:lang w:eastAsia="en-US"/>
              </w:rPr>
            </w:pPr>
          </w:p>
        </w:tc>
        <w:tc>
          <w:tcPr>
            <w:tcW w:w="5040" w:type="dxa"/>
            <w:tcBorders>
              <w:top w:val="single" w:sz="4" w:space="0" w:color="auto"/>
              <w:left w:val="single" w:sz="4" w:space="0" w:color="auto"/>
              <w:bottom w:val="single" w:sz="4" w:space="0" w:color="auto"/>
              <w:right w:val="single" w:sz="4" w:space="0" w:color="auto"/>
            </w:tcBorders>
            <w:shd w:val="clear" w:color="auto" w:fill="auto"/>
            <w:vAlign w:val="center"/>
          </w:tcPr>
          <w:p w14:paraId="2322EF30" w14:textId="42483D08" w:rsidR="00D32236" w:rsidRPr="0068130E" w:rsidRDefault="00D32236" w:rsidP="00D32236">
            <w:pPr>
              <w:pStyle w:val="Default"/>
              <w:jc w:val="both"/>
              <w:rPr>
                <w:rFonts w:ascii="Cambria" w:eastAsia="BatangChe" w:hAnsi="Cambria" w:cs="Calibri"/>
                <w:sz w:val="18"/>
                <w:szCs w:val="18"/>
                <w:lang w:eastAsia="ko-KR"/>
              </w:rPr>
            </w:pPr>
            <w:r w:rsidRPr="0068130E">
              <w:rPr>
                <w:rFonts w:ascii="Cambria" w:eastAsia="BatangChe" w:hAnsi="Cambria" w:cs="Calibri"/>
                <w:sz w:val="18"/>
                <w:szCs w:val="18"/>
                <w:lang w:eastAsia="ko-KR"/>
              </w:rPr>
              <w:t>All Equipment shall be designed as per project design criteria</w:t>
            </w:r>
          </w:p>
        </w:tc>
        <w:tc>
          <w:tcPr>
            <w:tcW w:w="2610" w:type="dxa"/>
            <w:tcBorders>
              <w:top w:val="single" w:sz="4" w:space="0" w:color="auto"/>
              <w:left w:val="single" w:sz="4" w:space="0" w:color="auto"/>
              <w:bottom w:val="single" w:sz="4" w:space="0" w:color="auto"/>
              <w:right w:val="single" w:sz="4" w:space="0" w:color="auto"/>
            </w:tcBorders>
            <w:shd w:val="clear" w:color="auto" w:fill="auto"/>
            <w:vAlign w:val="center"/>
          </w:tcPr>
          <w:p w14:paraId="5DB854AF" w14:textId="21127787" w:rsidR="00D32236" w:rsidRPr="00EF0950" w:rsidRDefault="00D32236" w:rsidP="00D32236">
            <w:pPr>
              <w:rPr>
                <w:rFonts w:asciiTheme="minorBidi" w:hAnsiTheme="minorBidi" w:cstheme="minorBidi"/>
                <w:sz w:val="20"/>
                <w:szCs w:val="20"/>
              </w:rPr>
            </w:pPr>
            <w:r w:rsidRPr="00EF0950">
              <w:rPr>
                <w:rFonts w:asciiTheme="minorBidi" w:hAnsiTheme="minorBidi" w:cstheme="minorBidi"/>
                <w:sz w:val="20"/>
                <w:szCs w:val="20"/>
              </w:rPr>
              <w:t>Noted.</w:t>
            </w: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14:paraId="224CB64D" w14:textId="44A6B270" w:rsidR="00D32236" w:rsidRPr="00EF0950" w:rsidRDefault="00D32236" w:rsidP="00D32236">
            <w:pPr>
              <w:rPr>
                <w:rFonts w:asciiTheme="minorBidi" w:hAnsiTheme="minorBidi" w:cstheme="minorBidi"/>
                <w:sz w:val="20"/>
                <w:szCs w:val="20"/>
              </w:rPr>
            </w:pPr>
            <w:r w:rsidRPr="00C01B43">
              <w:rPr>
                <w:rFonts w:asciiTheme="minorBidi" w:hAnsiTheme="minorBidi" w:cstheme="minorBidi"/>
                <w:sz w:val="20"/>
                <w:szCs w:val="20"/>
              </w:rPr>
              <w:t>Vendor is to confirm (not just be notified)</w:t>
            </w:r>
          </w:p>
        </w:tc>
        <w:tc>
          <w:tcPr>
            <w:tcW w:w="2260" w:type="dxa"/>
            <w:tcBorders>
              <w:top w:val="single" w:sz="4" w:space="0" w:color="auto"/>
              <w:left w:val="single" w:sz="4" w:space="0" w:color="auto"/>
              <w:bottom w:val="single" w:sz="4" w:space="0" w:color="auto"/>
              <w:right w:val="single" w:sz="4" w:space="0" w:color="auto"/>
            </w:tcBorders>
            <w:shd w:val="clear" w:color="auto" w:fill="auto"/>
            <w:vAlign w:val="center"/>
          </w:tcPr>
          <w:p w14:paraId="1FAA823D" w14:textId="414CA333" w:rsidR="00D32236" w:rsidRPr="00D32236" w:rsidRDefault="00D32236" w:rsidP="00D32236">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Pr>
                <w:rFonts w:asciiTheme="minorBidi" w:eastAsia="Calibri" w:hAnsiTheme="minorBidi" w:cstheme="minorBidi"/>
                <w:b/>
                <w:bCs/>
                <w:color w:val="0000FF"/>
                <w:sz w:val="20"/>
                <w:szCs w:val="20"/>
                <w:lang w:eastAsia="en-US"/>
              </w:rPr>
              <w:t>confirm</w:t>
            </w:r>
          </w:p>
        </w:tc>
        <w:tc>
          <w:tcPr>
            <w:tcW w:w="2560" w:type="dxa"/>
            <w:tcBorders>
              <w:top w:val="single" w:sz="4" w:space="0" w:color="auto"/>
              <w:left w:val="single" w:sz="4" w:space="0" w:color="auto"/>
              <w:bottom w:val="single" w:sz="4" w:space="0" w:color="auto"/>
              <w:right w:val="single" w:sz="4" w:space="0" w:color="auto"/>
            </w:tcBorders>
            <w:shd w:val="clear" w:color="auto" w:fill="auto"/>
            <w:vAlign w:val="center"/>
          </w:tcPr>
          <w:p w14:paraId="7F7DE091" w14:textId="77777777" w:rsidR="00D32236" w:rsidRPr="002C591C" w:rsidRDefault="00D32236" w:rsidP="002C591C">
            <w:pPr>
              <w:rPr>
                <w:rFonts w:asciiTheme="minorBidi" w:hAnsiTheme="minorBidi" w:cstheme="minorBidi"/>
                <w:sz w:val="20"/>
                <w:szCs w:val="20"/>
              </w:rPr>
            </w:pPr>
          </w:p>
        </w:tc>
      </w:tr>
      <w:tr w:rsidR="00D32236" w:rsidRPr="00C3465C" w14:paraId="3F1AA221" w14:textId="70DC7B11" w:rsidTr="005A210E">
        <w:trPr>
          <w:jc w:val="center"/>
        </w:trPr>
        <w:tc>
          <w:tcPr>
            <w:tcW w:w="15075" w:type="dxa"/>
            <w:gridSpan w:val="6"/>
            <w:tcBorders>
              <w:top w:val="single" w:sz="4" w:space="0" w:color="auto"/>
            </w:tcBorders>
            <w:shd w:val="clear" w:color="auto" w:fill="D9D9D9" w:themeFill="background1" w:themeFillShade="D9"/>
            <w:vAlign w:val="center"/>
          </w:tcPr>
          <w:p w14:paraId="556A41AC" w14:textId="396CF551" w:rsidR="00D32236" w:rsidRPr="00C3465C" w:rsidRDefault="00D32236" w:rsidP="00D32236">
            <w:pPr>
              <w:widowControl/>
              <w:wordWrap/>
              <w:adjustRightInd/>
              <w:spacing w:before="120" w:after="120" w:line="200" w:lineRule="atLeast"/>
              <w:jc w:val="left"/>
              <w:textAlignment w:val="auto"/>
              <w:rPr>
                <w:rFonts w:asciiTheme="minorBidi" w:hAnsiTheme="minorBidi" w:cstheme="minorBidi"/>
                <w:b/>
                <w:bCs/>
                <w:color w:val="C00000"/>
                <w:sz w:val="24"/>
                <w:szCs w:val="24"/>
              </w:rPr>
            </w:pPr>
            <w:r w:rsidRPr="00C3465C">
              <w:rPr>
                <w:rFonts w:asciiTheme="minorBidi" w:hAnsiTheme="minorBidi" w:cstheme="minorBidi"/>
                <w:b/>
                <w:bCs/>
                <w:color w:val="C00000"/>
                <w:sz w:val="24"/>
                <w:szCs w:val="24"/>
              </w:rPr>
              <w:t xml:space="preserve">MECHANIC </w:t>
            </w:r>
          </w:p>
        </w:tc>
      </w:tr>
      <w:tr w:rsidR="00D32236" w:rsidRPr="00C3465C" w14:paraId="0F2F1ECD" w14:textId="77777777" w:rsidTr="00E913B5">
        <w:trPr>
          <w:jc w:val="center"/>
        </w:trPr>
        <w:tc>
          <w:tcPr>
            <w:tcW w:w="895" w:type="dxa"/>
            <w:vAlign w:val="center"/>
          </w:tcPr>
          <w:p w14:paraId="588876B6" w14:textId="77777777" w:rsidR="00D32236" w:rsidRPr="00C3465C" w:rsidRDefault="00D32236" w:rsidP="00D32236">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vAlign w:val="center"/>
          </w:tcPr>
          <w:p w14:paraId="053D2B2D" w14:textId="77777777" w:rsidR="00D32236" w:rsidRPr="0061526B" w:rsidRDefault="00D32236" w:rsidP="00D32236">
            <w:pPr>
              <w:pStyle w:val="Default"/>
              <w:jc w:val="both"/>
              <w:rPr>
                <w:rFonts w:ascii="Cambria" w:eastAsia="BatangChe" w:hAnsi="Cambria" w:cs="Calibri"/>
                <w:sz w:val="18"/>
                <w:szCs w:val="18"/>
                <w:lang w:eastAsia="ko-KR"/>
              </w:rPr>
            </w:pPr>
            <w:r w:rsidRPr="0061526B">
              <w:rPr>
                <w:rFonts w:ascii="Cambria" w:eastAsia="BatangChe" w:hAnsi="Cambria" w:cs="Calibri"/>
                <w:sz w:val="18"/>
                <w:szCs w:val="18"/>
                <w:lang w:eastAsia="ko-KR"/>
              </w:rPr>
              <w:t>The manufacturer should fill all the datasheets of the pumps</w:t>
            </w:r>
            <w:r w:rsidRPr="0061526B">
              <w:rPr>
                <w:rFonts w:ascii="Cambria" w:eastAsia="BatangChe" w:hAnsi="Cambria" w:cs="Calibri" w:hint="cs"/>
                <w:sz w:val="18"/>
                <w:szCs w:val="18"/>
                <w:rtl/>
                <w:lang w:eastAsia="ko-KR"/>
              </w:rPr>
              <w:t xml:space="preserve"> </w:t>
            </w:r>
            <w:r w:rsidRPr="0061526B">
              <w:rPr>
                <w:rFonts w:ascii="Cambria" w:eastAsia="BatangChe" w:hAnsi="Cambria" w:cs="Calibri"/>
                <w:sz w:val="18"/>
                <w:szCs w:val="18"/>
                <w:lang w:eastAsia="ko-KR"/>
              </w:rPr>
              <w:t xml:space="preserve"> with doc No:</w:t>
            </w:r>
          </w:p>
          <w:p w14:paraId="1C4BF0AA" w14:textId="77777777" w:rsidR="00D32236" w:rsidRPr="0061526B" w:rsidRDefault="00D32236" w:rsidP="00D32236">
            <w:pPr>
              <w:pStyle w:val="Default"/>
              <w:jc w:val="both"/>
              <w:rPr>
                <w:rFonts w:ascii="Cambria" w:eastAsia="BatangChe" w:hAnsi="Cambria" w:cs="Calibri"/>
                <w:sz w:val="18"/>
                <w:szCs w:val="18"/>
                <w:lang w:eastAsia="ko-KR"/>
              </w:rPr>
            </w:pPr>
            <w:r w:rsidRPr="0061526B">
              <w:rPr>
                <w:rFonts w:ascii="Cambria" w:eastAsia="BatangChe" w:hAnsi="Cambria" w:cs="Calibri"/>
                <w:sz w:val="18"/>
                <w:szCs w:val="18"/>
                <w:lang w:eastAsia="ko-KR"/>
              </w:rPr>
              <w:t>BK-GCS-PEDCO-120-ME-DT-0024</w:t>
            </w:r>
          </w:p>
          <w:p w14:paraId="3270C142" w14:textId="22BF5486" w:rsidR="00D32236" w:rsidRPr="0061526B" w:rsidRDefault="00D32236" w:rsidP="00D32236">
            <w:pPr>
              <w:pStyle w:val="Default"/>
              <w:jc w:val="both"/>
              <w:rPr>
                <w:rFonts w:ascii="Cambria" w:eastAsia="BatangChe" w:hAnsi="Cambria" w:cs="Calibri"/>
                <w:sz w:val="18"/>
                <w:szCs w:val="18"/>
                <w:lang w:eastAsia="ko-KR"/>
              </w:rPr>
            </w:pPr>
            <w:r w:rsidRPr="0061526B">
              <w:rPr>
                <w:rFonts w:ascii="Cambria" w:eastAsia="BatangChe" w:hAnsi="Cambria" w:cs="Calibri"/>
                <w:sz w:val="18"/>
                <w:szCs w:val="18"/>
                <w:lang w:eastAsia="ko-KR"/>
              </w:rPr>
              <w:t>BK-GCS-PEDCO-120-ME-DT-0022</w:t>
            </w:r>
          </w:p>
          <w:p w14:paraId="063F10FE" w14:textId="0868422C" w:rsidR="00D32236" w:rsidRPr="0061526B" w:rsidRDefault="00D32236" w:rsidP="00D32236">
            <w:pPr>
              <w:pStyle w:val="Default"/>
              <w:jc w:val="both"/>
              <w:rPr>
                <w:rFonts w:ascii="Cambria" w:eastAsia="BatangChe" w:hAnsi="Cambria" w:cs="Calibri"/>
                <w:sz w:val="18"/>
                <w:szCs w:val="18"/>
                <w:lang w:eastAsia="ko-KR"/>
              </w:rPr>
            </w:pPr>
            <w:r w:rsidRPr="0061526B">
              <w:rPr>
                <w:rFonts w:ascii="Cambria" w:eastAsia="BatangChe" w:hAnsi="Cambria" w:cs="Calibri"/>
                <w:sz w:val="18"/>
                <w:szCs w:val="18"/>
                <w:lang w:eastAsia="ko-KR"/>
              </w:rPr>
              <w:t>BK-GCS-PEDCO-120-ME-DT-0019</w:t>
            </w:r>
          </w:p>
        </w:tc>
        <w:tc>
          <w:tcPr>
            <w:tcW w:w="2610" w:type="dxa"/>
            <w:vAlign w:val="center"/>
          </w:tcPr>
          <w:p w14:paraId="3C7B90D4" w14:textId="2638674C" w:rsidR="00D32236" w:rsidRPr="00C3465C" w:rsidRDefault="00D32236" w:rsidP="00D32236">
            <w:pPr>
              <w:rPr>
                <w:rFonts w:asciiTheme="minorBidi" w:hAnsiTheme="minorBidi" w:cstheme="minorBidi"/>
                <w:sz w:val="20"/>
                <w:szCs w:val="20"/>
                <w:rtl/>
              </w:rPr>
            </w:pPr>
            <w:r>
              <w:rPr>
                <w:rFonts w:asciiTheme="minorBidi" w:hAnsiTheme="minorBidi" w:cstheme="minorBidi"/>
                <w:sz w:val="20"/>
                <w:szCs w:val="20"/>
              </w:rPr>
              <w:t>Noted,</w:t>
            </w:r>
          </w:p>
        </w:tc>
        <w:tc>
          <w:tcPr>
            <w:tcW w:w="1710" w:type="dxa"/>
            <w:vAlign w:val="center"/>
          </w:tcPr>
          <w:p w14:paraId="6B6FE377" w14:textId="335F8BD8" w:rsidR="00D32236" w:rsidRPr="00C3465C" w:rsidRDefault="00D32236" w:rsidP="00D32236">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C01B43">
              <w:rPr>
                <w:rFonts w:asciiTheme="minorBidi" w:hAnsiTheme="minorBidi" w:cstheme="minorBidi"/>
                <w:sz w:val="20"/>
                <w:szCs w:val="20"/>
              </w:rPr>
              <w:t>Vendor is to confirm (not just be notified)</w:t>
            </w:r>
          </w:p>
        </w:tc>
        <w:tc>
          <w:tcPr>
            <w:tcW w:w="2260" w:type="dxa"/>
            <w:vAlign w:val="center"/>
          </w:tcPr>
          <w:p w14:paraId="3E762CE3" w14:textId="16EF0505" w:rsidR="00D32236" w:rsidRPr="00C3465C" w:rsidRDefault="00BC51B2" w:rsidP="00BC51B2">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Pr>
                <w:rFonts w:asciiTheme="minorBidi" w:eastAsia="Calibri" w:hAnsiTheme="minorBidi" w:cstheme="minorBidi"/>
                <w:b/>
                <w:bCs/>
                <w:color w:val="0000FF"/>
                <w:sz w:val="20"/>
                <w:szCs w:val="20"/>
                <w:lang w:eastAsia="en-US"/>
              </w:rPr>
              <w:t>C</w:t>
            </w:r>
            <w:r w:rsidR="00D32236">
              <w:rPr>
                <w:rFonts w:asciiTheme="minorBidi" w:eastAsia="Calibri" w:hAnsiTheme="minorBidi" w:cstheme="minorBidi"/>
                <w:b/>
                <w:bCs/>
                <w:color w:val="0000FF"/>
                <w:sz w:val="20"/>
                <w:szCs w:val="20"/>
                <w:lang w:eastAsia="en-US"/>
              </w:rPr>
              <w:t>onfirm</w:t>
            </w:r>
            <w:r>
              <w:rPr>
                <w:rFonts w:asciiTheme="minorBidi" w:eastAsia="Calibri" w:hAnsiTheme="minorBidi" w:cstheme="minorBidi"/>
                <w:b/>
                <w:bCs/>
                <w:color w:val="0000FF"/>
                <w:sz w:val="20"/>
                <w:szCs w:val="20"/>
                <w:lang w:eastAsia="en-US"/>
              </w:rPr>
              <w:t xml:space="preserve">, </w:t>
            </w:r>
            <w:r w:rsidRPr="00BC51B2">
              <w:rPr>
                <w:rFonts w:asciiTheme="minorBidi" w:eastAsia="Calibri" w:hAnsiTheme="minorBidi" w:cstheme="minorBidi"/>
                <w:b/>
                <w:bCs/>
                <w:color w:val="0000FF"/>
                <w:sz w:val="20"/>
                <w:szCs w:val="20"/>
                <w:lang w:eastAsia="en-US"/>
              </w:rPr>
              <w:t>Final technical proposal will be sent before P.O</w:t>
            </w:r>
          </w:p>
        </w:tc>
        <w:tc>
          <w:tcPr>
            <w:tcW w:w="2560" w:type="dxa"/>
            <w:vAlign w:val="center"/>
          </w:tcPr>
          <w:p w14:paraId="56A4E697" w14:textId="1B1D0ED1" w:rsidR="00D32236" w:rsidRPr="00C3465C" w:rsidRDefault="00D32236" w:rsidP="00D32236">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D32236" w:rsidRPr="00C3465C" w14:paraId="5FCBC8F3" w14:textId="77777777" w:rsidTr="00E913B5">
        <w:trPr>
          <w:jc w:val="center"/>
        </w:trPr>
        <w:tc>
          <w:tcPr>
            <w:tcW w:w="895" w:type="dxa"/>
            <w:vAlign w:val="center"/>
          </w:tcPr>
          <w:p w14:paraId="06FF8C9B" w14:textId="77777777" w:rsidR="00D32236" w:rsidRPr="00C3465C" w:rsidRDefault="00D32236" w:rsidP="00D32236">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vAlign w:val="center"/>
          </w:tcPr>
          <w:p w14:paraId="4AF84B3F" w14:textId="77777777" w:rsidR="00D32236" w:rsidRPr="00CC4AF4" w:rsidRDefault="00D32236" w:rsidP="00D32236">
            <w:pPr>
              <w:widowControl/>
              <w:wordWrap/>
              <w:adjustRightInd/>
              <w:spacing w:line="240" w:lineRule="auto"/>
              <w:jc w:val="left"/>
              <w:textAlignment w:val="auto"/>
              <w:rPr>
                <w:rFonts w:ascii="Cambria" w:hAnsi="Cambria" w:cs="Calibri"/>
                <w:color w:val="000000"/>
                <w:sz w:val="18"/>
                <w:szCs w:val="18"/>
              </w:rPr>
            </w:pPr>
            <w:r w:rsidRPr="00CC4AF4">
              <w:rPr>
                <w:rFonts w:ascii="Cambria" w:hAnsi="Cambria" w:cs="Calibri"/>
                <w:color w:val="000000"/>
                <w:sz w:val="18"/>
                <w:szCs w:val="18"/>
              </w:rPr>
              <w:t>Design and supply of all interconnecting piping between equipment and all instruments, valves and … on them is in the vendor's scope. Also</w:t>
            </w:r>
            <w:r>
              <w:rPr>
                <w:rFonts w:ascii="Cambria" w:hAnsi="Cambria" w:cs="Calibri"/>
                <w:color w:val="000000"/>
                <w:sz w:val="18"/>
                <w:szCs w:val="18"/>
              </w:rPr>
              <w:t xml:space="preserve"> a</w:t>
            </w:r>
            <w:r w:rsidRPr="00FF5786">
              <w:rPr>
                <w:rFonts w:ascii="Cambria" w:hAnsi="Cambria" w:cs="Calibri"/>
                <w:color w:val="000000"/>
                <w:sz w:val="18"/>
                <w:szCs w:val="18"/>
              </w:rPr>
              <w:t xml:space="preserve">ll between skid piping (including </w:t>
            </w:r>
            <w:r w:rsidRPr="00FF5786">
              <w:rPr>
                <w:rFonts w:ascii="Cambria" w:hAnsi="Cambria" w:cs="Calibri"/>
                <w:color w:val="000000"/>
                <w:sz w:val="18"/>
                <w:szCs w:val="18"/>
              </w:rPr>
              <w:lastRenderedPageBreak/>
              <w:t>supporting) c/w all instrument and valve on them shall be designed, prefabricated and supplied by vendor</w:t>
            </w:r>
            <w:r>
              <w:rPr>
                <w:rFonts w:ascii="Cambria" w:hAnsi="Cambria" w:cs="Calibri"/>
                <w:color w:val="000000"/>
                <w:sz w:val="18"/>
                <w:szCs w:val="18"/>
              </w:rPr>
              <w:t>. D</w:t>
            </w:r>
            <w:r w:rsidRPr="00CC4AF4">
              <w:rPr>
                <w:rFonts w:ascii="Cambria" w:hAnsi="Cambria" w:cs="Calibri"/>
                <w:color w:val="000000"/>
                <w:sz w:val="18"/>
                <w:szCs w:val="18"/>
              </w:rPr>
              <w:t>etailed isometric DWGs shall be submitted for them.</w:t>
            </w:r>
          </w:p>
          <w:p w14:paraId="326B7CFD" w14:textId="77777777" w:rsidR="00D32236" w:rsidRPr="00CC4AF4" w:rsidRDefault="00D32236" w:rsidP="00D32236">
            <w:pPr>
              <w:widowControl/>
              <w:wordWrap/>
              <w:adjustRightInd/>
              <w:spacing w:line="240" w:lineRule="auto"/>
              <w:jc w:val="left"/>
              <w:textAlignment w:val="auto"/>
              <w:rPr>
                <w:rFonts w:ascii="Cambria" w:hAnsi="Cambria" w:cs="Calibri"/>
                <w:color w:val="000000"/>
                <w:sz w:val="18"/>
                <w:szCs w:val="18"/>
              </w:rPr>
            </w:pPr>
            <w:r w:rsidRPr="00CC4AF4">
              <w:rPr>
                <w:rFonts w:ascii="Cambria" w:hAnsi="Cambria" w:cs="Calibri"/>
                <w:color w:val="000000"/>
                <w:sz w:val="18"/>
                <w:szCs w:val="18"/>
              </w:rPr>
              <w:t xml:space="preserve">Note1: On skid piping to be assembled at </w:t>
            </w:r>
            <w:proofErr w:type="gramStart"/>
            <w:r w:rsidRPr="00CC4AF4">
              <w:rPr>
                <w:rFonts w:ascii="Cambria" w:hAnsi="Cambria" w:cs="Calibri"/>
                <w:color w:val="000000"/>
                <w:sz w:val="18"/>
                <w:szCs w:val="18"/>
              </w:rPr>
              <w:t>vendor's</w:t>
            </w:r>
            <w:proofErr w:type="gramEnd"/>
            <w:r w:rsidRPr="00CC4AF4">
              <w:rPr>
                <w:rFonts w:ascii="Cambria" w:hAnsi="Cambria" w:cs="Calibri"/>
                <w:color w:val="000000"/>
                <w:sz w:val="18"/>
                <w:szCs w:val="18"/>
              </w:rPr>
              <w:t xml:space="preserve"> shop.</w:t>
            </w:r>
          </w:p>
          <w:p w14:paraId="14C1C5E4" w14:textId="60A6CC3A" w:rsidR="00D32236" w:rsidRPr="00910DB1" w:rsidRDefault="00D32236" w:rsidP="00D32236">
            <w:pPr>
              <w:pStyle w:val="Default"/>
              <w:jc w:val="both"/>
              <w:rPr>
                <w:rFonts w:ascii="Cambria" w:eastAsia="BatangChe" w:hAnsi="Cambria" w:cs="Calibri"/>
                <w:sz w:val="18"/>
                <w:szCs w:val="18"/>
                <w:lang w:eastAsia="ko-KR"/>
              </w:rPr>
            </w:pPr>
            <w:r w:rsidRPr="00CC4AF4">
              <w:rPr>
                <w:rFonts w:ascii="Cambria" w:hAnsi="Cambria" w:cs="Calibri"/>
                <w:sz w:val="18"/>
                <w:szCs w:val="18"/>
              </w:rPr>
              <w:t xml:space="preserve">Note2; </w:t>
            </w:r>
            <w:r>
              <w:rPr>
                <w:rFonts w:ascii="Cambria" w:hAnsi="Cambria" w:cs="Calibri"/>
                <w:sz w:val="18"/>
                <w:szCs w:val="18"/>
              </w:rPr>
              <w:t>o</w:t>
            </w:r>
            <w:r w:rsidRPr="00CC4AF4">
              <w:rPr>
                <w:rFonts w:ascii="Cambria" w:hAnsi="Cambria" w:cs="Calibri"/>
                <w:sz w:val="18"/>
                <w:szCs w:val="18"/>
              </w:rPr>
              <w:t>utside skid piping to be prefabricated and match marked for site assembling.</w:t>
            </w:r>
          </w:p>
        </w:tc>
        <w:tc>
          <w:tcPr>
            <w:tcW w:w="2610" w:type="dxa"/>
            <w:vAlign w:val="center"/>
          </w:tcPr>
          <w:p w14:paraId="68D17C6A" w14:textId="237CA700" w:rsidR="00D32236" w:rsidRPr="00C3465C" w:rsidRDefault="00D32236" w:rsidP="00D32236">
            <w:pPr>
              <w:rPr>
                <w:rFonts w:asciiTheme="minorBidi" w:hAnsiTheme="minorBidi" w:cstheme="minorBidi"/>
                <w:sz w:val="20"/>
                <w:szCs w:val="20"/>
              </w:rPr>
            </w:pPr>
            <w:r>
              <w:rPr>
                <w:rFonts w:asciiTheme="minorBidi" w:hAnsiTheme="minorBidi" w:cstheme="minorBidi"/>
                <w:sz w:val="20"/>
                <w:szCs w:val="20"/>
              </w:rPr>
              <w:lastRenderedPageBreak/>
              <w:t>Just at skid is confirm.</w:t>
            </w:r>
          </w:p>
        </w:tc>
        <w:tc>
          <w:tcPr>
            <w:tcW w:w="1710" w:type="dxa"/>
            <w:vAlign w:val="center"/>
          </w:tcPr>
          <w:p w14:paraId="479EDE60" w14:textId="70757DA1" w:rsidR="00D32236" w:rsidRPr="007E7AFF" w:rsidRDefault="00D32236" w:rsidP="00D32236">
            <w:pPr>
              <w:rPr>
                <w:rFonts w:asciiTheme="minorBidi" w:hAnsiTheme="minorBidi" w:cstheme="minorBidi"/>
                <w:sz w:val="20"/>
                <w:szCs w:val="20"/>
              </w:rPr>
            </w:pPr>
            <w:r w:rsidRPr="007E7AFF">
              <w:rPr>
                <w:rFonts w:asciiTheme="minorBidi" w:hAnsiTheme="minorBidi" w:cstheme="minorBidi"/>
                <w:sz w:val="20"/>
                <w:szCs w:val="20"/>
              </w:rPr>
              <w:t>Closed</w:t>
            </w:r>
          </w:p>
        </w:tc>
        <w:tc>
          <w:tcPr>
            <w:tcW w:w="2260" w:type="dxa"/>
            <w:vAlign w:val="center"/>
          </w:tcPr>
          <w:p w14:paraId="34C5E9FC" w14:textId="77777777" w:rsidR="00D32236" w:rsidRPr="00C3465C" w:rsidRDefault="00D32236" w:rsidP="00D32236">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27AE2B9C" w14:textId="77777777" w:rsidR="00D32236" w:rsidRPr="00C3465C" w:rsidRDefault="00D32236" w:rsidP="00D32236">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D32236" w:rsidRPr="00C3465C" w14:paraId="0DC02A26" w14:textId="77777777" w:rsidTr="00E913B5">
        <w:trPr>
          <w:jc w:val="center"/>
        </w:trPr>
        <w:tc>
          <w:tcPr>
            <w:tcW w:w="895" w:type="dxa"/>
            <w:vAlign w:val="center"/>
          </w:tcPr>
          <w:p w14:paraId="27E904D8" w14:textId="77777777" w:rsidR="00D32236" w:rsidRPr="00C3465C" w:rsidRDefault="00D32236" w:rsidP="00D32236">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vAlign w:val="center"/>
          </w:tcPr>
          <w:p w14:paraId="316BA1E5" w14:textId="3C268038" w:rsidR="00D32236" w:rsidRPr="004009E6" w:rsidRDefault="00D32236" w:rsidP="00D32236">
            <w:pPr>
              <w:widowControl/>
              <w:wordWrap/>
              <w:adjustRightInd/>
              <w:spacing w:line="240" w:lineRule="auto"/>
              <w:jc w:val="left"/>
              <w:textAlignment w:val="auto"/>
              <w:rPr>
                <w:rFonts w:ascii="Cambria" w:hAnsi="Cambria" w:cs="Calibri"/>
                <w:color w:val="000000"/>
                <w:sz w:val="18"/>
                <w:szCs w:val="18"/>
              </w:rPr>
            </w:pPr>
            <w:r w:rsidRPr="004009E6">
              <w:rPr>
                <w:rFonts w:ascii="Cambria" w:hAnsi="Cambria" w:cs="Calibri"/>
                <w:color w:val="000000"/>
                <w:sz w:val="18"/>
                <w:szCs w:val="18"/>
              </w:rPr>
              <w:t>ASTM number and grade of all supplied material to be specified</w:t>
            </w:r>
            <w:r>
              <w:rPr>
                <w:rFonts w:ascii="Cambria" w:hAnsi="Cambria" w:cs="Calibri"/>
                <w:color w:val="000000"/>
                <w:sz w:val="18"/>
                <w:szCs w:val="18"/>
              </w:rPr>
              <w:t>.</w:t>
            </w:r>
            <w:r w:rsidRPr="004009E6">
              <w:rPr>
                <w:rFonts w:ascii="Cambria" w:hAnsi="Cambria" w:cs="Calibri"/>
                <w:color w:val="000000"/>
                <w:sz w:val="18"/>
                <w:szCs w:val="18"/>
              </w:rPr>
              <w:t xml:space="preserve"> </w:t>
            </w:r>
          </w:p>
        </w:tc>
        <w:tc>
          <w:tcPr>
            <w:tcW w:w="2610" w:type="dxa"/>
            <w:vAlign w:val="center"/>
          </w:tcPr>
          <w:p w14:paraId="092E965A" w14:textId="6BD983D0" w:rsidR="00D32236" w:rsidRPr="00C3465C" w:rsidRDefault="00D32236" w:rsidP="00D32236">
            <w:pPr>
              <w:rPr>
                <w:rFonts w:asciiTheme="minorBidi" w:hAnsiTheme="minorBidi" w:cstheme="minorBidi"/>
                <w:sz w:val="20"/>
                <w:szCs w:val="20"/>
              </w:rPr>
            </w:pPr>
            <w:r>
              <w:rPr>
                <w:rFonts w:asciiTheme="minorBidi" w:hAnsiTheme="minorBidi" w:cstheme="minorBidi"/>
                <w:sz w:val="20"/>
                <w:szCs w:val="20"/>
              </w:rPr>
              <w:t>Noted.</w:t>
            </w:r>
          </w:p>
        </w:tc>
        <w:tc>
          <w:tcPr>
            <w:tcW w:w="1710" w:type="dxa"/>
            <w:vAlign w:val="center"/>
          </w:tcPr>
          <w:p w14:paraId="5B4AAB19" w14:textId="624E5D0B" w:rsidR="00D32236" w:rsidRPr="00C3465C" w:rsidRDefault="00D32236" w:rsidP="00D32236">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C01B43">
              <w:rPr>
                <w:rFonts w:asciiTheme="minorBidi" w:hAnsiTheme="minorBidi" w:cstheme="minorBidi"/>
                <w:sz w:val="20"/>
                <w:szCs w:val="20"/>
              </w:rPr>
              <w:t>Vendor is to confirm (not just be notified)</w:t>
            </w:r>
          </w:p>
        </w:tc>
        <w:tc>
          <w:tcPr>
            <w:tcW w:w="2260" w:type="dxa"/>
            <w:vAlign w:val="center"/>
          </w:tcPr>
          <w:p w14:paraId="5A92C4F5" w14:textId="7336A3A5" w:rsidR="00D32236" w:rsidRPr="00C3465C" w:rsidRDefault="00D32236" w:rsidP="00D32236">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Pr>
                <w:rFonts w:asciiTheme="minorBidi" w:eastAsia="Calibri" w:hAnsiTheme="minorBidi" w:cstheme="minorBidi"/>
                <w:b/>
                <w:bCs/>
                <w:color w:val="0000FF"/>
                <w:sz w:val="20"/>
                <w:szCs w:val="20"/>
                <w:lang w:eastAsia="en-US"/>
              </w:rPr>
              <w:t>confirm</w:t>
            </w:r>
          </w:p>
        </w:tc>
        <w:tc>
          <w:tcPr>
            <w:tcW w:w="2560" w:type="dxa"/>
            <w:vAlign w:val="center"/>
          </w:tcPr>
          <w:p w14:paraId="4B9AD3E7" w14:textId="44CE3062" w:rsidR="00D32236" w:rsidRPr="00C3465C" w:rsidRDefault="00D32236" w:rsidP="00D32236">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D32236" w:rsidRPr="00C3465C" w14:paraId="0E3AA398" w14:textId="77777777" w:rsidTr="00E913B5">
        <w:trPr>
          <w:trHeight w:val="1223"/>
          <w:jc w:val="center"/>
        </w:trPr>
        <w:tc>
          <w:tcPr>
            <w:tcW w:w="895" w:type="dxa"/>
            <w:vAlign w:val="center"/>
          </w:tcPr>
          <w:p w14:paraId="7EF61A17" w14:textId="77777777" w:rsidR="00D32236" w:rsidRPr="00C3465C" w:rsidRDefault="00D32236" w:rsidP="00D32236">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vAlign w:val="center"/>
          </w:tcPr>
          <w:p w14:paraId="4253D247" w14:textId="4B00689E" w:rsidR="00D32236" w:rsidRPr="00C3465C" w:rsidRDefault="00D32236" w:rsidP="00D32236">
            <w:pPr>
              <w:tabs>
                <w:tab w:val="left" w:pos="395"/>
              </w:tabs>
              <w:wordWrap/>
              <w:autoSpaceDE w:val="0"/>
              <w:autoSpaceDN w:val="0"/>
              <w:spacing w:before="60" w:after="60" w:line="240" w:lineRule="auto"/>
              <w:rPr>
                <w:rFonts w:asciiTheme="minorBidi" w:eastAsia="SimSun" w:hAnsiTheme="minorBidi" w:cstheme="minorBidi"/>
                <w:sz w:val="20"/>
                <w:szCs w:val="20"/>
                <w:lang w:eastAsia="zh-CN"/>
              </w:rPr>
            </w:pPr>
            <w:r w:rsidRPr="00CC4AF4">
              <w:rPr>
                <w:rFonts w:ascii="Cambria" w:hAnsi="Cambria" w:cs="Calibri"/>
                <w:color w:val="000000"/>
                <w:sz w:val="18"/>
                <w:szCs w:val="18"/>
              </w:rPr>
              <w:t>Design and supply of heat tracing c/w supports, clips, and other provisions (including panels, heating cables and relevant connectors, electrical cables, junction boxes and thermostats) shall be part of the vendor scope.</w:t>
            </w:r>
          </w:p>
        </w:tc>
        <w:tc>
          <w:tcPr>
            <w:tcW w:w="2610" w:type="dxa"/>
            <w:vAlign w:val="center"/>
          </w:tcPr>
          <w:p w14:paraId="24B6B341" w14:textId="0347A602" w:rsidR="00D32236" w:rsidRPr="00C3465C" w:rsidRDefault="00D32236" w:rsidP="00D32236">
            <w:pPr>
              <w:rPr>
                <w:rFonts w:asciiTheme="minorBidi" w:hAnsiTheme="minorBidi" w:cstheme="minorBidi"/>
                <w:sz w:val="20"/>
                <w:szCs w:val="20"/>
              </w:rPr>
            </w:pPr>
            <w:r>
              <w:rPr>
                <w:rFonts w:asciiTheme="minorBidi" w:hAnsiTheme="minorBidi" w:cstheme="minorBidi"/>
                <w:sz w:val="20"/>
                <w:szCs w:val="20"/>
              </w:rPr>
              <w:t>Is not required.</w:t>
            </w:r>
          </w:p>
        </w:tc>
        <w:tc>
          <w:tcPr>
            <w:tcW w:w="1710" w:type="dxa"/>
            <w:vAlign w:val="center"/>
          </w:tcPr>
          <w:p w14:paraId="100786B4" w14:textId="64FF627F" w:rsidR="00D32236" w:rsidRPr="007E0399" w:rsidRDefault="00D32236" w:rsidP="00D32236">
            <w:pPr>
              <w:widowControl/>
              <w:wordWrap/>
              <w:adjustRightInd/>
              <w:spacing w:line="240" w:lineRule="auto"/>
              <w:jc w:val="left"/>
              <w:textAlignment w:val="auto"/>
              <w:rPr>
                <w:rFonts w:asciiTheme="minorBidi" w:hAnsiTheme="minorBidi" w:cstheme="minorBidi"/>
                <w:sz w:val="20"/>
                <w:szCs w:val="20"/>
              </w:rPr>
            </w:pPr>
            <w:r w:rsidRPr="007E0399">
              <w:rPr>
                <w:rFonts w:asciiTheme="minorBidi" w:hAnsiTheme="minorBidi" w:cstheme="minorBidi"/>
                <w:sz w:val="20"/>
                <w:szCs w:val="20"/>
              </w:rPr>
              <w:t xml:space="preserve">Closed </w:t>
            </w:r>
          </w:p>
        </w:tc>
        <w:tc>
          <w:tcPr>
            <w:tcW w:w="2260" w:type="dxa"/>
            <w:vAlign w:val="center"/>
          </w:tcPr>
          <w:p w14:paraId="0BC762D0" w14:textId="77777777" w:rsidR="00D32236" w:rsidRPr="00C3465C" w:rsidRDefault="00D32236" w:rsidP="00D32236">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7B267A9C" w14:textId="77777777" w:rsidR="00D32236" w:rsidRPr="00C3465C" w:rsidRDefault="00D32236" w:rsidP="00D32236">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D32236" w:rsidRPr="00C3465C" w14:paraId="74AA98A5" w14:textId="77777777" w:rsidTr="00E913B5">
        <w:trPr>
          <w:jc w:val="center"/>
        </w:trPr>
        <w:tc>
          <w:tcPr>
            <w:tcW w:w="895" w:type="dxa"/>
            <w:vAlign w:val="center"/>
          </w:tcPr>
          <w:p w14:paraId="2FEA5493" w14:textId="77777777" w:rsidR="00D32236" w:rsidRPr="00C3465C" w:rsidRDefault="00D32236" w:rsidP="00D32236">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bookmarkStart w:id="0" w:name="_Hlk182744413"/>
          </w:p>
        </w:tc>
        <w:tc>
          <w:tcPr>
            <w:tcW w:w="5040" w:type="dxa"/>
            <w:vAlign w:val="center"/>
          </w:tcPr>
          <w:p w14:paraId="4BBB5F3F" w14:textId="0E85840E" w:rsidR="00D32236" w:rsidRPr="00E00E6D" w:rsidRDefault="00D32236" w:rsidP="00D32236">
            <w:pPr>
              <w:tabs>
                <w:tab w:val="left" w:pos="395"/>
              </w:tabs>
              <w:wordWrap/>
              <w:autoSpaceDE w:val="0"/>
              <w:autoSpaceDN w:val="0"/>
              <w:spacing w:before="60" w:after="60" w:line="240" w:lineRule="auto"/>
              <w:rPr>
                <w:rFonts w:ascii="Cambria" w:hAnsi="Cambria" w:cs="Calibri"/>
                <w:color w:val="000000"/>
                <w:sz w:val="18"/>
                <w:szCs w:val="18"/>
              </w:rPr>
            </w:pPr>
            <w:r w:rsidRPr="00FF2AEA">
              <w:rPr>
                <w:rFonts w:ascii="Cambria" w:hAnsi="Cambria" w:cs="Calibri"/>
                <w:color w:val="000000"/>
                <w:sz w:val="18"/>
                <w:szCs w:val="18"/>
              </w:rPr>
              <w:t>The coupling shall be of the API671 forged-steel, non</w:t>
            </w:r>
            <w:r>
              <w:rPr>
                <w:rFonts w:ascii="Cambria" w:hAnsi="Cambria" w:cs="Calibri"/>
                <w:color w:val="000000"/>
                <w:sz w:val="18"/>
                <w:szCs w:val="18"/>
              </w:rPr>
              <w:t>-</w:t>
            </w:r>
            <w:r w:rsidRPr="00FF2AEA">
              <w:rPr>
                <w:rFonts w:ascii="Cambria" w:hAnsi="Cambria" w:cs="Calibri"/>
                <w:color w:val="000000"/>
                <w:sz w:val="18"/>
                <w:szCs w:val="18"/>
              </w:rPr>
              <w:t>lubricated, flexible-element spacer type. The flexible elements shall be stainless steel metallic disk.</w:t>
            </w:r>
          </w:p>
        </w:tc>
        <w:tc>
          <w:tcPr>
            <w:tcW w:w="2610" w:type="dxa"/>
            <w:vAlign w:val="center"/>
          </w:tcPr>
          <w:p w14:paraId="6E41D78A" w14:textId="77777777" w:rsidR="00D32236" w:rsidRPr="00C3465C" w:rsidRDefault="00D32236" w:rsidP="00D32236">
            <w:pPr>
              <w:rPr>
                <w:rFonts w:asciiTheme="minorBidi" w:hAnsiTheme="minorBidi" w:cstheme="minorBidi"/>
                <w:sz w:val="20"/>
                <w:szCs w:val="20"/>
              </w:rPr>
            </w:pPr>
          </w:p>
        </w:tc>
        <w:tc>
          <w:tcPr>
            <w:tcW w:w="1710" w:type="dxa"/>
            <w:vAlign w:val="center"/>
          </w:tcPr>
          <w:p w14:paraId="6EF6B94C" w14:textId="29F6D8E5" w:rsidR="00D32236" w:rsidRPr="007E0399" w:rsidRDefault="00D32236" w:rsidP="00D32236">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75728F">
              <w:rPr>
                <w:rFonts w:ascii="Cambria" w:hAnsi="Cambria" w:cs="Calibri"/>
                <w:b/>
                <w:bCs/>
                <w:sz w:val="18"/>
                <w:szCs w:val="18"/>
              </w:rPr>
              <w:t>The coupling shall be of the API671 forged-steel, non-lubricated, flexible-element spacer type. The flexible elements shall be stainless steel metallic disk.</w:t>
            </w:r>
          </w:p>
        </w:tc>
        <w:tc>
          <w:tcPr>
            <w:tcW w:w="2260" w:type="dxa"/>
            <w:vAlign w:val="center"/>
          </w:tcPr>
          <w:p w14:paraId="0A2F95AB" w14:textId="0C939CDF" w:rsidR="00D32236" w:rsidRPr="00C3465C" w:rsidRDefault="00D32236" w:rsidP="00D32236">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Pr>
                <w:rFonts w:asciiTheme="minorBidi" w:eastAsia="Calibri" w:hAnsiTheme="minorBidi" w:cstheme="minorBidi"/>
                <w:b/>
                <w:bCs/>
                <w:color w:val="0000FF"/>
                <w:sz w:val="20"/>
                <w:szCs w:val="20"/>
                <w:lang w:eastAsia="en-US"/>
              </w:rPr>
              <w:t>confirm</w:t>
            </w:r>
          </w:p>
        </w:tc>
        <w:tc>
          <w:tcPr>
            <w:tcW w:w="2560" w:type="dxa"/>
            <w:vAlign w:val="center"/>
          </w:tcPr>
          <w:p w14:paraId="5E8D7ABD" w14:textId="3522EBE1" w:rsidR="00D32236" w:rsidRPr="00C3465C" w:rsidRDefault="00D32236" w:rsidP="00D32236">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bookmarkEnd w:id="0"/>
      <w:tr w:rsidR="00D32236" w:rsidRPr="00C3465C" w14:paraId="160EE45C" w14:textId="77777777" w:rsidTr="00E913B5">
        <w:trPr>
          <w:jc w:val="center"/>
        </w:trPr>
        <w:tc>
          <w:tcPr>
            <w:tcW w:w="895" w:type="dxa"/>
            <w:vAlign w:val="center"/>
          </w:tcPr>
          <w:p w14:paraId="621CA776" w14:textId="77777777" w:rsidR="00D32236" w:rsidRPr="00C3465C" w:rsidRDefault="00D32236" w:rsidP="00D32236">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vAlign w:val="center"/>
          </w:tcPr>
          <w:p w14:paraId="00513F19" w14:textId="3327D3E5" w:rsidR="00D32236" w:rsidRPr="00E00E6D" w:rsidRDefault="00D32236" w:rsidP="00D32236">
            <w:pPr>
              <w:tabs>
                <w:tab w:val="left" w:pos="395"/>
              </w:tabs>
              <w:wordWrap/>
              <w:autoSpaceDE w:val="0"/>
              <w:autoSpaceDN w:val="0"/>
              <w:spacing w:before="60" w:after="60" w:line="240" w:lineRule="auto"/>
              <w:rPr>
                <w:rFonts w:ascii="Cambria" w:hAnsi="Cambria" w:cs="Calibri"/>
                <w:color w:val="000000"/>
                <w:sz w:val="18"/>
                <w:szCs w:val="18"/>
              </w:rPr>
            </w:pPr>
            <w:r>
              <w:rPr>
                <w:rFonts w:ascii="Cambria" w:hAnsi="Cambria" w:cs="Calibri"/>
                <w:color w:val="000000"/>
                <w:sz w:val="18"/>
                <w:szCs w:val="18"/>
              </w:rPr>
              <w:t xml:space="preserve">Vendor shall </w:t>
            </w:r>
            <w:r w:rsidRPr="00DD2DF9">
              <w:rPr>
                <w:rFonts w:ascii="Cambria" w:hAnsi="Cambria" w:cs="Calibri"/>
                <w:color w:val="000000"/>
                <w:sz w:val="18"/>
                <w:szCs w:val="18"/>
              </w:rPr>
              <w:t>specify the coupling balancing grade and balancing method as per API671.</w:t>
            </w:r>
          </w:p>
        </w:tc>
        <w:tc>
          <w:tcPr>
            <w:tcW w:w="2610" w:type="dxa"/>
            <w:vAlign w:val="center"/>
          </w:tcPr>
          <w:p w14:paraId="47EE64C5" w14:textId="0FE10D78" w:rsidR="00D32236" w:rsidRPr="00C3465C" w:rsidRDefault="00D32236" w:rsidP="00D32236">
            <w:pPr>
              <w:rPr>
                <w:rFonts w:asciiTheme="minorBidi" w:hAnsiTheme="minorBidi" w:cstheme="minorBidi"/>
                <w:sz w:val="20"/>
                <w:szCs w:val="20"/>
              </w:rPr>
            </w:pPr>
            <w:r>
              <w:rPr>
                <w:rFonts w:asciiTheme="minorBidi" w:hAnsiTheme="minorBidi" w:cstheme="minorBidi"/>
                <w:sz w:val="20"/>
                <w:szCs w:val="20"/>
              </w:rPr>
              <w:t xml:space="preserve">Noted </w:t>
            </w:r>
          </w:p>
        </w:tc>
        <w:tc>
          <w:tcPr>
            <w:tcW w:w="1710" w:type="dxa"/>
            <w:vAlign w:val="center"/>
          </w:tcPr>
          <w:p w14:paraId="1F9CA65F" w14:textId="6AD753D0" w:rsidR="00D32236" w:rsidRPr="00C3465C" w:rsidRDefault="00D32236" w:rsidP="00D32236">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C01B43">
              <w:rPr>
                <w:rFonts w:asciiTheme="minorBidi" w:hAnsiTheme="minorBidi" w:cstheme="minorBidi"/>
                <w:sz w:val="20"/>
                <w:szCs w:val="20"/>
              </w:rPr>
              <w:t>Vendor is to confirm (not just be notified)</w:t>
            </w:r>
          </w:p>
        </w:tc>
        <w:tc>
          <w:tcPr>
            <w:tcW w:w="2260" w:type="dxa"/>
            <w:vAlign w:val="center"/>
          </w:tcPr>
          <w:p w14:paraId="57A75357" w14:textId="724B9475" w:rsidR="00D32236" w:rsidRPr="00C3465C" w:rsidRDefault="00D32236" w:rsidP="00D32236">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Pr>
                <w:rFonts w:asciiTheme="minorBidi" w:eastAsia="Calibri" w:hAnsiTheme="minorBidi" w:cstheme="minorBidi"/>
                <w:b/>
                <w:bCs/>
                <w:color w:val="0000FF"/>
                <w:sz w:val="20"/>
                <w:szCs w:val="20"/>
                <w:lang w:eastAsia="en-US"/>
              </w:rPr>
              <w:t>confirm</w:t>
            </w:r>
          </w:p>
        </w:tc>
        <w:tc>
          <w:tcPr>
            <w:tcW w:w="2560" w:type="dxa"/>
            <w:vAlign w:val="center"/>
          </w:tcPr>
          <w:p w14:paraId="49351FB9" w14:textId="17BFED22" w:rsidR="00D32236" w:rsidRPr="00C3465C" w:rsidRDefault="00D32236" w:rsidP="00D32236">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D32236" w:rsidRPr="00C3465C" w14:paraId="24EDDDD5" w14:textId="77777777" w:rsidTr="00E913B5">
        <w:trPr>
          <w:jc w:val="center"/>
        </w:trPr>
        <w:tc>
          <w:tcPr>
            <w:tcW w:w="895" w:type="dxa"/>
            <w:vAlign w:val="center"/>
          </w:tcPr>
          <w:p w14:paraId="31369903" w14:textId="77777777" w:rsidR="00D32236" w:rsidRPr="00C3465C" w:rsidRDefault="00D32236" w:rsidP="00D32236">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vAlign w:val="center"/>
          </w:tcPr>
          <w:p w14:paraId="1698C7A2" w14:textId="58E9F04C" w:rsidR="00D32236" w:rsidRPr="00C3465C" w:rsidRDefault="00D32236" w:rsidP="00D32236">
            <w:pPr>
              <w:tabs>
                <w:tab w:val="left" w:pos="395"/>
              </w:tabs>
              <w:wordWrap/>
              <w:autoSpaceDE w:val="0"/>
              <w:autoSpaceDN w:val="0"/>
              <w:spacing w:before="60" w:after="60" w:line="240" w:lineRule="auto"/>
              <w:rPr>
                <w:rFonts w:asciiTheme="minorBidi" w:eastAsia="SimSun" w:hAnsiTheme="minorBidi" w:cstheme="minorBidi"/>
                <w:sz w:val="20"/>
                <w:szCs w:val="20"/>
                <w:lang w:eastAsia="zh-CN"/>
              </w:rPr>
            </w:pPr>
            <w:r w:rsidRPr="00DD2DF9">
              <w:rPr>
                <w:rFonts w:ascii="Cambria" w:hAnsi="Cambria" w:cs="Calibri"/>
                <w:color w:val="000000"/>
                <w:sz w:val="18"/>
                <w:szCs w:val="18"/>
              </w:rPr>
              <w:t xml:space="preserve">Positive material identification (PMI), pickling and passivation for non-carbon steel material to be included in vendor’s scope of work. </w:t>
            </w:r>
          </w:p>
        </w:tc>
        <w:tc>
          <w:tcPr>
            <w:tcW w:w="2610" w:type="dxa"/>
            <w:vAlign w:val="center"/>
          </w:tcPr>
          <w:p w14:paraId="7E2F4686" w14:textId="77777777" w:rsidR="00D32236" w:rsidRPr="00C3465C" w:rsidRDefault="00D32236" w:rsidP="00D32236">
            <w:pPr>
              <w:rPr>
                <w:rFonts w:asciiTheme="minorBidi" w:hAnsiTheme="minorBidi" w:cstheme="minorBidi"/>
                <w:sz w:val="20"/>
                <w:szCs w:val="20"/>
              </w:rPr>
            </w:pPr>
          </w:p>
        </w:tc>
        <w:tc>
          <w:tcPr>
            <w:tcW w:w="1710" w:type="dxa"/>
            <w:vAlign w:val="center"/>
          </w:tcPr>
          <w:p w14:paraId="76B1771E" w14:textId="7A4FEDAC" w:rsidR="00D32236" w:rsidRPr="0075728F" w:rsidRDefault="00D32236" w:rsidP="00D32236">
            <w:pPr>
              <w:widowControl/>
              <w:wordWrap/>
              <w:adjustRightInd/>
              <w:spacing w:line="240" w:lineRule="auto"/>
              <w:jc w:val="left"/>
              <w:textAlignment w:val="auto"/>
              <w:rPr>
                <w:rFonts w:asciiTheme="minorBidi" w:eastAsia="Calibri" w:hAnsiTheme="minorBidi" w:cstheme="minorBidi"/>
                <w:b/>
                <w:bCs/>
                <w:sz w:val="20"/>
                <w:szCs w:val="20"/>
                <w:lang w:eastAsia="en-US"/>
              </w:rPr>
            </w:pPr>
            <w:r w:rsidRPr="0075728F">
              <w:rPr>
                <w:rFonts w:ascii="Cambria" w:hAnsi="Cambria" w:cs="Calibri"/>
                <w:b/>
                <w:bCs/>
                <w:sz w:val="18"/>
                <w:szCs w:val="18"/>
              </w:rPr>
              <w:t xml:space="preserve">Positive material identification (PMI), pickling and passivation for non-carbon steel material to be included in vendor’s scope of work. </w:t>
            </w:r>
          </w:p>
        </w:tc>
        <w:tc>
          <w:tcPr>
            <w:tcW w:w="2260" w:type="dxa"/>
            <w:vAlign w:val="center"/>
          </w:tcPr>
          <w:p w14:paraId="11339E3B" w14:textId="3825B72E" w:rsidR="00D32236" w:rsidRPr="00C3465C" w:rsidRDefault="00D32236" w:rsidP="00D32236">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Pr>
                <w:rFonts w:asciiTheme="minorBidi" w:eastAsia="Calibri" w:hAnsiTheme="minorBidi" w:cstheme="minorBidi"/>
                <w:b/>
                <w:bCs/>
                <w:color w:val="0000FF"/>
                <w:sz w:val="20"/>
                <w:szCs w:val="20"/>
                <w:lang w:eastAsia="en-US"/>
              </w:rPr>
              <w:t>Noted.</w:t>
            </w:r>
          </w:p>
        </w:tc>
        <w:tc>
          <w:tcPr>
            <w:tcW w:w="2560" w:type="dxa"/>
            <w:vAlign w:val="center"/>
          </w:tcPr>
          <w:p w14:paraId="0449F94E" w14:textId="77777777" w:rsidR="00D32236" w:rsidRPr="00C3465C" w:rsidRDefault="00D32236" w:rsidP="00D32236">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D32236" w:rsidRPr="00C3465C" w14:paraId="7EFCBD69" w14:textId="77777777" w:rsidTr="00E913B5">
        <w:trPr>
          <w:jc w:val="center"/>
        </w:trPr>
        <w:tc>
          <w:tcPr>
            <w:tcW w:w="895" w:type="dxa"/>
            <w:vAlign w:val="center"/>
          </w:tcPr>
          <w:p w14:paraId="30F9117C" w14:textId="77777777" w:rsidR="00D32236" w:rsidRPr="00C3465C" w:rsidRDefault="00D32236" w:rsidP="00D32236">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vAlign w:val="center"/>
          </w:tcPr>
          <w:p w14:paraId="5E209212" w14:textId="33525892" w:rsidR="00D32236" w:rsidRPr="00E318A3" w:rsidRDefault="00D32236" w:rsidP="00D32236">
            <w:pPr>
              <w:tabs>
                <w:tab w:val="left" w:pos="395"/>
              </w:tabs>
              <w:wordWrap/>
              <w:autoSpaceDE w:val="0"/>
              <w:autoSpaceDN w:val="0"/>
              <w:spacing w:before="60" w:after="60" w:line="240" w:lineRule="auto"/>
              <w:rPr>
                <w:rFonts w:ascii="Cambria" w:hAnsi="Cambria" w:cs="Calibri"/>
                <w:color w:val="000000"/>
                <w:sz w:val="18"/>
                <w:szCs w:val="18"/>
              </w:rPr>
            </w:pPr>
            <w:r w:rsidRPr="00E318A3">
              <w:rPr>
                <w:rFonts w:ascii="Cambria" w:hAnsi="Cambria" w:cs="Calibri"/>
                <w:color w:val="000000"/>
                <w:sz w:val="18"/>
                <w:szCs w:val="18"/>
              </w:rPr>
              <w:t>All vents and drains of the package to be valved, manifolded and to be routed to the edge of skid.</w:t>
            </w:r>
          </w:p>
        </w:tc>
        <w:tc>
          <w:tcPr>
            <w:tcW w:w="2610" w:type="dxa"/>
            <w:vAlign w:val="center"/>
          </w:tcPr>
          <w:p w14:paraId="22909615" w14:textId="5B70A9B9" w:rsidR="00D32236" w:rsidRPr="00C3465C" w:rsidRDefault="00D32236" w:rsidP="00D32236">
            <w:pPr>
              <w:rPr>
                <w:rFonts w:asciiTheme="minorBidi" w:hAnsiTheme="minorBidi" w:cstheme="minorBidi"/>
                <w:sz w:val="20"/>
                <w:szCs w:val="20"/>
              </w:rPr>
            </w:pPr>
            <w:r>
              <w:rPr>
                <w:rFonts w:asciiTheme="minorBidi" w:hAnsiTheme="minorBidi" w:cstheme="minorBidi"/>
                <w:sz w:val="20"/>
                <w:szCs w:val="20"/>
              </w:rPr>
              <w:t>Noted.</w:t>
            </w:r>
          </w:p>
        </w:tc>
        <w:tc>
          <w:tcPr>
            <w:tcW w:w="1710" w:type="dxa"/>
            <w:vAlign w:val="center"/>
          </w:tcPr>
          <w:p w14:paraId="1FDA596E" w14:textId="4C0395B5" w:rsidR="00D32236" w:rsidRPr="0075728F" w:rsidRDefault="00D32236" w:rsidP="00D32236">
            <w:pPr>
              <w:widowControl/>
              <w:wordWrap/>
              <w:adjustRightInd/>
              <w:spacing w:line="240" w:lineRule="auto"/>
              <w:jc w:val="left"/>
              <w:textAlignment w:val="auto"/>
              <w:rPr>
                <w:rFonts w:asciiTheme="minorBidi" w:eastAsia="Calibri" w:hAnsiTheme="minorBidi" w:cstheme="minorBidi"/>
                <w:b/>
                <w:bCs/>
                <w:sz w:val="20"/>
                <w:szCs w:val="20"/>
                <w:lang w:eastAsia="en-US"/>
              </w:rPr>
            </w:pPr>
            <w:r w:rsidRPr="0075728F">
              <w:rPr>
                <w:rFonts w:asciiTheme="minorBidi" w:hAnsiTheme="minorBidi" w:cstheme="minorBidi"/>
                <w:sz w:val="20"/>
                <w:szCs w:val="20"/>
              </w:rPr>
              <w:t>Vendor is to confirm (not just be notified)</w:t>
            </w:r>
          </w:p>
        </w:tc>
        <w:tc>
          <w:tcPr>
            <w:tcW w:w="2260" w:type="dxa"/>
            <w:vAlign w:val="center"/>
          </w:tcPr>
          <w:p w14:paraId="16A59479" w14:textId="7636A487" w:rsidR="00D32236" w:rsidRPr="00C3465C" w:rsidRDefault="00D32236" w:rsidP="00D32236">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Pr>
                <w:rFonts w:asciiTheme="minorBidi" w:eastAsia="Calibri" w:hAnsiTheme="minorBidi" w:cstheme="minorBidi"/>
                <w:b/>
                <w:bCs/>
                <w:color w:val="0000FF"/>
                <w:sz w:val="20"/>
                <w:szCs w:val="20"/>
                <w:lang w:eastAsia="en-US"/>
              </w:rPr>
              <w:t>confirm</w:t>
            </w:r>
          </w:p>
        </w:tc>
        <w:tc>
          <w:tcPr>
            <w:tcW w:w="2560" w:type="dxa"/>
            <w:vAlign w:val="center"/>
          </w:tcPr>
          <w:p w14:paraId="693DB2AE" w14:textId="38F8F563" w:rsidR="00D32236" w:rsidRPr="00C3465C" w:rsidRDefault="00D32236" w:rsidP="00D32236">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D32236" w:rsidRPr="00C3465C" w14:paraId="02EBF2EB" w14:textId="77777777" w:rsidTr="00E913B5">
        <w:trPr>
          <w:jc w:val="center"/>
        </w:trPr>
        <w:tc>
          <w:tcPr>
            <w:tcW w:w="895" w:type="dxa"/>
            <w:vAlign w:val="center"/>
          </w:tcPr>
          <w:p w14:paraId="40FB5D2E" w14:textId="77777777" w:rsidR="00D32236" w:rsidRPr="00C3465C" w:rsidRDefault="00D32236" w:rsidP="00D32236">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vAlign w:val="center"/>
          </w:tcPr>
          <w:p w14:paraId="06328741" w14:textId="71D66A2F" w:rsidR="00D32236" w:rsidRPr="00216AB2" w:rsidRDefault="00D32236" w:rsidP="00D32236">
            <w:pPr>
              <w:tabs>
                <w:tab w:val="left" w:pos="395"/>
              </w:tabs>
              <w:wordWrap/>
              <w:autoSpaceDE w:val="0"/>
              <w:autoSpaceDN w:val="0"/>
              <w:spacing w:before="60" w:after="60" w:line="240" w:lineRule="auto"/>
              <w:rPr>
                <w:rFonts w:ascii="Cambria" w:hAnsi="Cambria" w:cs="Calibri"/>
                <w:color w:val="000000"/>
                <w:sz w:val="18"/>
                <w:szCs w:val="18"/>
              </w:rPr>
            </w:pPr>
            <w:r w:rsidRPr="00216AB2">
              <w:rPr>
                <w:rFonts w:ascii="Cambria" w:hAnsi="Cambria" w:cs="Calibri"/>
                <w:color w:val="000000"/>
                <w:sz w:val="18"/>
                <w:szCs w:val="18"/>
              </w:rPr>
              <w:t xml:space="preserve">Test procedures shall be Submitted by vendor based on project´s document </w:t>
            </w:r>
          </w:p>
        </w:tc>
        <w:tc>
          <w:tcPr>
            <w:tcW w:w="2610" w:type="dxa"/>
            <w:vAlign w:val="center"/>
          </w:tcPr>
          <w:p w14:paraId="5B7B7E69" w14:textId="1385040F" w:rsidR="00D32236" w:rsidRPr="00C3465C" w:rsidRDefault="00D32236" w:rsidP="00D32236">
            <w:pPr>
              <w:rPr>
                <w:rFonts w:asciiTheme="minorBidi" w:hAnsiTheme="minorBidi" w:cstheme="minorBidi"/>
                <w:sz w:val="20"/>
                <w:szCs w:val="20"/>
              </w:rPr>
            </w:pPr>
            <w:r>
              <w:rPr>
                <w:rFonts w:asciiTheme="minorBidi" w:hAnsiTheme="minorBidi" w:cstheme="minorBidi"/>
                <w:sz w:val="20"/>
                <w:szCs w:val="20"/>
              </w:rPr>
              <w:t>Noted.</w:t>
            </w:r>
          </w:p>
        </w:tc>
        <w:tc>
          <w:tcPr>
            <w:tcW w:w="1710" w:type="dxa"/>
            <w:vAlign w:val="center"/>
          </w:tcPr>
          <w:p w14:paraId="2BAD6C05" w14:textId="6ACF695E" w:rsidR="00D32236" w:rsidRPr="0075728F" w:rsidRDefault="00D32236" w:rsidP="00D32236">
            <w:pPr>
              <w:widowControl/>
              <w:wordWrap/>
              <w:adjustRightInd/>
              <w:spacing w:line="240" w:lineRule="auto"/>
              <w:jc w:val="left"/>
              <w:textAlignment w:val="auto"/>
              <w:rPr>
                <w:rFonts w:asciiTheme="minorBidi" w:eastAsia="Calibri" w:hAnsiTheme="minorBidi" w:cstheme="minorBidi"/>
                <w:b/>
                <w:bCs/>
                <w:sz w:val="20"/>
                <w:szCs w:val="20"/>
                <w:lang w:eastAsia="en-US"/>
              </w:rPr>
            </w:pPr>
            <w:r w:rsidRPr="0075728F">
              <w:rPr>
                <w:rFonts w:asciiTheme="minorBidi" w:hAnsiTheme="minorBidi" w:cstheme="minorBidi"/>
                <w:sz w:val="20"/>
                <w:szCs w:val="20"/>
              </w:rPr>
              <w:t>Vendor is to confirm (not just be notified)</w:t>
            </w:r>
          </w:p>
        </w:tc>
        <w:tc>
          <w:tcPr>
            <w:tcW w:w="2260" w:type="dxa"/>
            <w:vAlign w:val="center"/>
          </w:tcPr>
          <w:p w14:paraId="3715C88B" w14:textId="2952B6AC" w:rsidR="00D32236" w:rsidRPr="00C3465C" w:rsidRDefault="00D32236" w:rsidP="00D32236">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Pr>
                <w:rFonts w:asciiTheme="minorBidi" w:eastAsia="Calibri" w:hAnsiTheme="minorBidi" w:cstheme="minorBidi"/>
                <w:b/>
                <w:bCs/>
                <w:color w:val="0000FF"/>
                <w:sz w:val="20"/>
                <w:szCs w:val="20"/>
                <w:lang w:eastAsia="en-US"/>
              </w:rPr>
              <w:t>confirm</w:t>
            </w:r>
          </w:p>
        </w:tc>
        <w:tc>
          <w:tcPr>
            <w:tcW w:w="2560" w:type="dxa"/>
            <w:vAlign w:val="center"/>
          </w:tcPr>
          <w:p w14:paraId="59BB5655" w14:textId="41EAAE1B" w:rsidR="00D32236" w:rsidRPr="00C3465C" w:rsidRDefault="00D32236" w:rsidP="00D32236">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D32236" w:rsidRPr="00C3465C" w14:paraId="56647C45" w14:textId="77777777" w:rsidTr="00E913B5">
        <w:trPr>
          <w:jc w:val="center"/>
        </w:trPr>
        <w:tc>
          <w:tcPr>
            <w:tcW w:w="895" w:type="dxa"/>
            <w:vAlign w:val="center"/>
          </w:tcPr>
          <w:p w14:paraId="28AEC919" w14:textId="4F229F9F" w:rsidR="00D32236" w:rsidRPr="00C3465C" w:rsidRDefault="00D32236" w:rsidP="00D32236">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bookmarkStart w:id="1" w:name="_Hlk182744401"/>
          </w:p>
        </w:tc>
        <w:tc>
          <w:tcPr>
            <w:tcW w:w="5040" w:type="dxa"/>
            <w:vAlign w:val="center"/>
          </w:tcPr>
          <w:p w14:paraId="54658545" w14:textId="66736951" w:rsidR="00D32236" w:rsidRPr="009B2622" w:rsidRDefault="00D32236" w:rsidP="00D32236">
            <w:pPr>
              <w:tabs>
                <w:tab w:val="left" w:pos="395"/>
              </w:tabs>
              <w:wordWrap/>
              <w:autoSpaceDE w:val="0"/>
              <w:autoSpaceDN w:val="0"/>
              <w:spacing w:before="60" w:after="60" w:line="240" w:lineRule="auto"/>
              <w:rPr>
                <w:rFonts w:ascii="Cambria" w:hAnsi="Cambria" w:cs="Calibri"/>
                <w:color w:val="000000"/>
                <w:sz w:val="18"/>
                <w:szCs w:val="18"/>
              </w:rPr>
            </w:pPr>
            <w:r w:rsidRPr="009B2622">
              <w:rPr>
                <w:rFonts w:ascii="Cambria" w:hAnsi="Cambria" w:cs="Calibri"/>
                <w:color w:val="000000"/>
                <w:sz w:val="18"/>
                <w:szCs w:val="18"/>
              </w:rPr>
              <w:t>Couplings shall be of two-piece, flexible, spacer type, permitting change of flexible membrane without disturbing the alignment of shafts.</w:t>
            </w:r>
          </w:p>
        </w:tc>
        <w:tc>
          <w:tcPr>
            <w:tcW w:w="2610" w:type="dxa"/>
            <w:vAlign w:val="center"/>
          </w:tcPr>
          <w:p w14:paraId="55B682F4" w14:textId="77777777" w:rsidR="00D32236" w:rsidRPr="00C3465C" w:rsidRDefault="00D32236" w:rsidP="00D32236">
            <w:pPr>
              <w:rPr>
                <w:rFonts w:asciiTheme="minorBidi" w:hAnsiTheme="minorBidi" w:cstheme="minorBidi"/>
                <w:sz w:val="20"/>
                <w:szCs w:val="20"/>
              </w:rPr>
            </w:pPr>
          </w:p>
        </w:tc>
        <w:tc>
          <w:tcPr>
            <w:tcW w:w="1710" w:type="dxa"/>
            <w:vAlign w:val="center"/>
          </w:tcPr>
          <w:p w14:paraId="55CAB124" w14:textId="706976C4" w:rsidR="00D32236" w:rsidRPr="0075728F" w:rsidRDefault="00D32236" w:rsidP="00D32236">
            <w:pPr>
              <w:widowControl/>
              <w:wordWrap/>
              <w:adjustRightInd/>
              <w:spacing w:line="240" w:lineRule="auto"/>
              <w:jc w:val="left"/>
              <w:textAlignment w:val="auto"/>
              <w:rPr>
                <w:rFonts w:asciiTheme="minorBidi" w:eastAsia="Calibri" w:hAnsiTheme="minorBidi" w:cstheme="minorBidi"/>
                <w:b/>
                <w:bCs/>
                <w:sz w:val="20"/>
                <w:szCs w:val="20"/>
                <w:lang w:eastAsia="en-US"/>
              </w:rPr>
            </w:pPr>
            <w:r w:rsidRPr="0075728F">
              <w:rPr>
                <w:rFonts w:ascii="Cambria" w:hAnsi="Cambria" w:cs="Calibri"/>
                <w:sz w:val="18"/>
                <w:szCs w:val="18"/>
              </w:rPr>
              <w:t>Couplings shall be of two-piece, flexible, spacer type, permitting change of flexible membrane without disturbing the alignment of shafts.</w:t>
            </w:r>
          </w:p>
        </w:tc>
        <w:tc>
          <w:tcPr>
            <w:tcW w:w="2260" w:type="dxa"/>
            <w:vAlign w:val="center"/>
          </w:tcPr>
          <w:p w14:paraId="5BFA9E7F" w14:textId="29CD009D" w:rsidR="00D32236" w:rsidRPr="00C3465C" w:rsidRDefault="00D32236" w:rsidP="00D32236">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Pr>
                <w:rFonts w:asciiTheme="minorBidi" w:eastAsia="Calibri" w:hAnsiTheme="minorBidi" w:cstheme="minorBidi"/>
                <w:b/>
                <w:bCs/>
                <w:color w:val="0000FF"/>
                <w:sz w:val="20"/>
                <w:szCs w:val="20"/>
                <w:lang w:eastAsia="en-US"/>
              </w:rPr>
              <w:t>confirm</w:t>
            </w:r>
          </w:p>
        </w:tc>
        <w:tc>
          <w:tcPr>
            <w:tcW w:w="2560" w:type="dxa"/>
            <w:vAlign w:val="center"/>
          </w:tcPr>
          <w:p w14:paraId="389F67F9" w14:textId="63262529" w:rsidR="00D32236" w:rsidRPr="00C3465C" w:rsidRDefault="00D32236" w:rsidP="00D32236">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bookmarkEnd w:id="1"/>
      <w:tr w:rsidR="00D32236" w:rsidRPr="00C3465C" w14:paraId="2696BCEB" w14:textId="77777777" w:rsidTr="00E913B5">
        <w:trPr>
          <w:jc w:val="center"/>
        </w:trPr>
        <w:tc>
          <w:tcPr>
            <w:tcW w:w="895" w:type="dxa"/>
            <w:vAlign w:val="center"/>
          </w:tcPr>
          <w:p w14:paraId="365079F8" w14:textId="77777777" w:rsidR="00D32236" w:rsidRPr="00C3465C" w:rsidRDefault="00D32236" w:rsidP="00D32236">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vAlign w:val="center"/>
          </w:tcPr>
          <w:p w14:paraId="4863F603" w14:textId="7FDA41A2" w:rsidR="00D32236" w:rsidRPr="007C23CB" w:rsidRDefault="00D32236" w:rsidP="00D32236">
            <w:pPr>
              <w:tabs>
                <w:tab w:val="left" w:pos="395"/>
              </w:tabs>
              <w:wordWrap/>
              <w:autoSpaceDE w:val="0"/>
              <w:autoSpaceDN w:val="0"/>
              <w:spacing w:before="60" w:after="60" w:line="240" w:lineRule="auto"/>
              <w:rPr>
                <w:rFonts w:ascii="Cambria" w:hAnsi="Cambria" w:cs="Calibri"/>
                <w:color w:val="000000"/>
                <w:sz w:val="18"/>
                <w:szCs w:val="18"/>
              </w:rPr>
            </w:pPr>
            <w:r w:rsidRPr="007C23CB">
              <w:rPr>
                <w:rFonts w:ascii="Cambria" w:hAnsi="Cambria" w:cs="Calibri"/>
                <w:color w:val="000000"/>
                <w:sz w:val="18"/>
                <w:szCs w:val="18"/>
              </w:rPr>
              <w:t>The coupling guard shall be of non-sparking material.</w:t>
            </w:r>
          </w:p>
        </w:tc>
        <w:tc>
          <w:tcPr>
            <w:tcW w:w="2610" w:type="dxa"/>
            <w:vAlign w:val="center"/>
          </w:tcPr>
          <w:p w14:paraId="3DE19F8A" w14:textId="136C494C" w:rsidR="00D32236" w:rsidRPr="00C3465C" w:rsidRDefault="00D32236" w:rsidP="00D32236">
            <w:pPr>
              <w:rPr>
                <w:rFonts w:asciiTheme="minorBidi" w:hAnsiTheme="minorBidi" w:cstheme="minorBidi"/>
                <w:sz w:val="20"/>
                <w:szCs w:val="20"/>
              </w:rPr>
            </w:pPr>
            <w:r>
              <w:rPr>
                <w:rFonts w:asciiTheme="minorBidi" w:hAnsiTheme="minorBidi" w:cstheme="minorBidi"/>
                <w:sz w:val="20"/>
                <w:szCs w:val="20"/>
              </w:rPr>
              <w:t>Noted.</w:t>
            </w:r>
          </w:p>
        </w:tc>
        <w:tc>
          <w:tcPr>
            <w:tcW w:w="1710" w:type="dxa"/>
            <w:vAlign w:val="center"/>
          </w:tcPr>
          <w:p w14:paraId="13B251CB" w14:textId="107083AA" w:rsidR="00D32236" w:rsidRPr="0075728F" w:rsidRDefault="00D32236" w:rsidP="00D32236">
            <w:pPr>
              <w:widowControl/>
              <w:wordWrap/>
              <w:adjustRightInd/>
              <w:spacing w:line="240" w:lineRule="auto"/>
              <w:jc w:val="left"/>
              <w:textAlignment w:val="auto"/>
              <w:rPr>
                <w:rFonts w:asciiTheme="minorBidi" w:eastAsia="Calibri" w:hAnsiTheme="minorBidi" w:cstheme="minorBidi"/>
                <w:b/>
                <w:bCs/>
                <w:sz w:val="20"/>
                <w:szCs w:val="20"/>
                <w:lang w:eastAsia="en-US"/>
              </w:rPr>
            </w:pPr>
            <w:r w:rsidRPr="0075728F">
              <w:rPr>
                <w:rFonts w:asciiTheme="minorBidi" w:hAnsiTheme="minorBidi" w:cstheme="minorBidi"/>
                <w:sz w:val="20"/>
                <w:szCs w:val="20"/>
              </w:rPr>
              <w:t>Vendor is to confirm (not just be notified)</w:t>
            </w:r>
          </w:p>
        </w:tc>
        <w:tc>
          <w:tcPr>
            <w:tcW w:w="2260" w:type="dxa"/>
            <w:vAlign w:val="center"/>
          </w:tcPr>
          <w:p w14:paraId="3AF8985C" w14:textId="128D59A7" w:rsidR="00D32236" w:rsidRPr="00C3465C" w:rsidRDefault="00D32236" w:rsidP="00D32236">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Pr>
                <w:rFonts w:asciiTheme="minorBidi" w:eastAsia="Calibri" w:hAnsiTheme="minorBidi" w:cstheme="minorBidi"/>
                <w:b/>
                <w:bCs/>
                <w:color w:val="0000FF"/>
                <w:sz w:val="20"/>
                <w:szCs w:val="20"/>
                <w:lang w:eastAsia="en-US"/>
              </w:rPr>
              <w:t>confirm</w:t>
            </w:r>
          </w:p>
        </w:tc>
        <w:tc>
          <w:tcPr>
            <w:tcW w:w="2560" w:type="dxa"/>
            <w:vAlign w:val="center"/>
          </w:tcPr>
          <w:p w14:paraId="6DF9E36D" w14:textId="496C908D" w:rsidR="00D32236" w:rsidRPr="00C3465C" w:rsidRDefault="00D32236" w:rsidP="00D32236">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D32236" w:rsidRPr="00C3465C" w14:paraId="7262B965" w14:textId="77777777" w:rsidTr="00E913B5">
        <w:trPr>
          <w:jc w:val="center"/>
        </w:trPr>
        <w:tc>
          <w:tcPr>
            <w:tcW w:w="895" w:type="dxa"/>
            <w:vAlign w:val="center"/>
          </w:tcPr>
          <w:p w14:paraId="39682B6C" w14:textId="77777777" w:rsidR="00D32236" w:rsidRPr="00C3465C" w:rsidRDefault="00D32236" w:rsidP="00D32236">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vAlign w:val="center"/>
          </w:tcPr>
          <w:p w14:paraId="6C5691F8" w14:textId="0F4BC221" w:rsidR="00D32236" w:rsidRPr="00DB4E91" w:rsidRDefault="00D32236" w:rsidP="00D32236">
            <w:pPr>
              <w:tabs>
                <w:tab w:val="left" w:pos="395"/>
              </w:tabs>
              <w:wordWrap/>
              <w:autoSpaceDE w:val="0"/>
              <w:autoSpaceDN w:val="0"/>
              <w:spacing w:before="60" w:after="60" w:line="240" w:lineRule="auto"/>
              <w:rPr>
                <w:rFonts w:ascii="Cambria" w:hAnsi="Cambria" w:cs="Calibri"/>
                <w:color w:val="000000"/>
                <w:sz w:val="18"/>
                <w:szCs w:val="18"/>
                <w:rtl/>
              </w:rPr>
            </w:pPr>
            <w:r w:rsidRPr="00DB4E91">
              <w:rPr>
                <w:rFonts w:ascii="Cambria" w:hAnsi="Cambria" w:cs="Calibri"/>
                <w:color w:val="000000"/>
                <w:sz w:val="18"/>
                <w:szCs w:val="18"/>
              </w:rPr>
              <w:t>Design code for Centrifugal API pumps, and sealing system shall be API 610 1</w:t>
            </w:r>
            <w:r>
              <w:rPr>
                <w:rFonts w:ascii="Cambria" w:hAnsi="Cambria" w:cs="Calibri"/>
                <w:color w:val="000000"/>
                <w:sz w:val="18"/>
                <w:szCs w:val="18"/>
              </w:rPr>
              <w:t>1</w:t>
            </w:r>
            <w:r w:rsidRPr="00DB4E91">
              <w:rPr>
                <w:rFonts w:ascii="Cambria" w:hAnsi="Cambria" w:cs="Calibri"/>
                <w:color w:val="000000"/>
                <w:sz w:val="18"/>
                <w:szCs w:val="18"/>
              </w:rPr>
              <w:t>th Ed</w:t>
            </w:r>
            <w:proofErr w:type="gramStart"/>
            <w:r>
              <w:t>,</w:t>
            </w:r>
            <w:r w:rsidRPr="009928BF">
              <w:rPr>
                <w:rFonts w:ascii="Cambria" w:hAnsi="Cambria" w:cs="Calibri"/>
                <w:color w:val="000000"/>
                <w:sz w:val="18"/>
                <w:szCs w:val="18"/>
              </w:rPr>
              <w:t>IPS</w:t>
            </w:r>
            <w:proofErr w:type="gramEnd"/>
            <w:r w:rsidRPr="009928BF">
              <w:rPr>
                <w:rFonts w:ascii="Cambria" w:hAnsi="Cambria" w:cs="Calibri"/>
                <w:color w:val="000000"/>
                <w:sz w:val="18"/>
                <w:szCs w:val="18"/>
              </w:rPr>
              <w:t>-G-PM-105</w:t>
            </w:r>
            <w:r w:rsidRPr="00DB4E91">
              <w:rPr>
                <w:rFonts w:ascii="Cambria" w:hAnsi="Cambria" w:cs="Calibri"/>
                <w:color w:val="000000"/>
                <w:sz w:val="18"/>
                <w:szCs w:val="18"/>
              </w:rPr>
              <w:t>. and API 682 4th Ed, respectively (w/considering relevant project specifications for centrifugal pump</w:t>
            </w:r>
            <w:r w:rsidRPr="00EE2E12">
              <w:rPr>
                <w:rFonts w:ascii="Cambria" w:hAnsi="Cambria" w:cs="Calibri"/>
                <w:color w:val="000000"/>
                <w:sz w:val="18"/>
                <w:szCs w:val="18"/>
              </w:rPr>
              <w:t xml:space="preserve"> </w:t>
            </w:r>
            <w:r>
              <w:rPr>
                <w:rFonts w:ascii="Cambria" w:hAnsi="Cambria" w:cs="Calibri"/>
                <w:color w:val="000000"/>
                <w:sz w:val="18"/>
                <w:szCs w:val="18"/>
              </w:rPr>
              <w:t>f</w:t>
            </w:r>
            <w:r w:rsidRPr="00EE2E12">
              <w:rPr>
                <w:rFonts w:ascii="Cambria" w:hAnsi="Cambria" w:cs="Calibri"/>
                <w:color w:val="000000"/>
                <w:sz w:val="18"/>
                <w:szCs w:val="18"/>
              </w:rPr>
              <w:t>or Process Services</w:t>
            </w:r>
            <w:r w:rsidRPr="00DB4E91">
              <w:rPr>
                <w:rFonts w:ascii="Cambria" w:hAnsi="Cambria" w:cs="Calibri"/>
                <w:color w:val="000000"/>
                <w:sz w:val="18"/>
                <w:szCs w:val="18"/>
              </w:rPr>
              <w:t xml:space="preserve"> “Doc. No. </w:t>
            </w:r>
            <w:r w:rsidRPr="00796F84">
              <w:rPr>
                <w:rFonts w:ascii="Cambria" w:hAnsi="Cambria" w:cs="Calibri"/>
                <w:color w:val="000000"/>
                <w:sz w:val="18"/>
                <w:szCs w:val="18"/>
              </w:rPr>
              <w:t>BK-GCS-PEDCO-120-ME-SP-0003</w:t>
            </w:r>
            <w:r>
              <w:rPr>
                <w:rFonts w:ascii="Cambria" w:hAnsi="Cambria" w:cs="Calibri" w:hint="cs"/>
                <w:color w:val="000000"/>
                <w:sz w:val="18"/>
                <w:szCs w:val="18"/>
                <w:rtl/>
              </w:rPr>
              <w:t>"</w:t>
            </w:r>
          </w:p>
        </w:tc>
        <w:tc>
          <w:tcPr>
            <w:tcW w:w="2610" w:type="dxa"/>
            <w:vAlign w:val="center"/>
          </w:tcPr>
          <w:p w14:paraId="502AB8BA" w14:textId="41E543F1" w:rsidR="00D32236" w:rsidRPr="00C3465C" w:rsidRDefault="00D32236" w:rsidP="00D32236">
            <w:pPr>
              <w:rPr>
                <w:rFonts w:asciiTheme="minorBidi" w:hAnsiTheme="minorBidi" w:cstheme="minorBidi"/>
                <w:sz w:val="20"/>
                <w:szCs w:val="20"/>
                <w:rtl/>
              </w:rPr>
            </w:pPr>
            <w:r>
              <w:rPr>
                <w:rFonts w:asciiTheme="minorBidi" w:hAnsiTheme="minorBidi" w:cstheme="minorBidi"/>
                <w:sz w:val="20"/>
                <w:szCs w:val="20"/>
              </w:rPr>
              <w:t>Noted.</w:t>
            </w:r>
          </w:p>
        </w:tc>
        <w:tc>
          <w:tcPr>
            <w:tcW w:w="1710" w:type="dxa"/>
            <w:vAlign w:val="center"/>
          </w:tcPr>
          <w:p w14:paraId="11FD8520" w14:textId="4777C954" w:rsidR="00D32236" w:rsidRPr="0075728F" w:rsidRDefault="00D32236" w:rsidP="00D32236">
            <w:pPr>
              <w:widowControl/>
              <w:wordWrap/>
              <w:adjustRightInd/>
              <w:spacing w:line="240" w:lineRule="auto"/>
              <w:jc w:val="left"/>
              <w:textAlignment w:val="auto"/>
              <w:rPr>
                <w:rFonts w:asciiTheme="minorBidi" w:eastAsia="Calibri" w:hAnsiTheme="minorBidi" w:cstheme="minorBidi"/>
                <w:b/>
                <w:bCs/>
                <w:sz w:val="20"/>
                <w:szCs w:val="20"/>
                <w:lang w:eastAsia="en-US"/>
              </w:rPr>
            </w:pPr>
            <w:r w:rsidRPr="0075728F">
              <w:rPr>
                <w:rFonts w:asciiTheme="minorBidi" w:hAnsiTheme="minorBidi" w:cstheme="minorBidi"/>
                <w:sz w:val="20"/>
                <w:szCs w:val="20"/>
              </w:rPr>
              <w:t>Vendor is to confirm (not just be notified)</w:t>
            </w:r>
          </w:p>
        </w:tc>
        <w:tc>
          <w:tcPr>
            <w:tcW w:w="2260" w:type="dxa"/>
            <w:vAlign w:val="center"/>
          </w:tcPr>
          <w:p w14:paraId="45E8D007" w14:textId="53B51B35" w:rsidR="00D32236" w:rsidRPr="00C3465C" w:rsidRDefault="00D32236" w:rsidP="00D32236">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Pr>
                <w:rFonts w:asciiTheme="minorBidi" w:eastAsia="Calibri" w:hAnsiTheme="minorBidi" w:cstheme="minorBidi"/>
                <w:b/>
                <w:bCs/>
                <w:color w:val="0000FF"/>
                <w:sz w:val="20"/>
                <w:szCs w:val="20"/>
                <w:lang w:eastAsia="en-US"/>
              </w:rPr>
              <w:t>confirm</w:t>
            </w:r>
          </w:p>
        </w:tc>
        <w:tc>
          <w:tcPr>
            <w:tcW w:w="2560" w:type="dxa"/>
            <w:vAlign w:val="center"/>
          </w:tcPr>
          <w:p w14:paraId="0F816740" w14:textId="64F25852" w:rsidR="00D32236" w:rsidRPr="00C3465C" w:rsidRDefault="00D32236" w:rsidP="00D32236">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D32236" w:rsidRPr="00C3465C" w14:paraId="565912F8" w14:textId="77777777" w:rsidTr="00E913B5">
        <w:trPr>
          <w:jc w:val="center"/>
        </w:trPr>
        <w:tc>
          <w:tcPr>
            <w:tcW w:w="895" w:type="dxa"/>
            <w:vAlign w:val="center"/>
          </w:tcPr>
          <w:p w14:paraId="4A349A79" w14:textId="77777777" w:rsidR="00D32236" w:rsidRPr="00C3465C" w:rsidRDefault="00D32236" w:rsidP="00D32236">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vAlign w:val="center"/>
          </w:tcPr>
          <w:p w14:paraId="5F16FF54" w14:textId="3239A550" w:rsidR="00D32236" w:rsidRPr="00796F84" w:rsidRDefault="00D32236" w:rsidP="00D32236">
            <w:pPr>
              <w:tabs>
                <w:tab w:val="left" w:pos="395"/>
              </w:tabs>
              <w:wordWrap/>
              <w:autoSpaceDE w:val="0"/>
              <w:autoSpaceDN w:val="0"/>
              <w:spacing w:before="60" w:after="60" w:line="240" w:lineRule="auto"/>
              <w:rPr>
                <w:rFonts w:ascii="Cambria" w:hAnsi="Cambria" w:cs="Calibri"/>
                <w:color w:val="000000"/>
                <w:sz w:val="18"/>
                <w:szCs w:val="18"/>
              </w:rPr>
            </w:pPr>
            <w:r w:rsidRPr="00796F84">
              <w:rPr>
                <w:rFonts w:ascii="Cambria" w:hAnsi="Cambria" w:cs="Calibri"/>
                <w:color w:val="000000"/>
                <w:sz w:val="18"/>
                <w:szCs w:val="18"/>
              </w:rPr>
              <w:t>Seal data sheet (based on API 682 4th Ed.) shall be provided by vendor after order to be approved by Purchaser.</w:t>
            </w:r>
          </w:p>
        </w:tc>
        <w:tc>
          <w:tcPr>
            <w:tcW w:w="2610" w:type="dxa"/>
            <w:vAlign w:val="center"/>
          </w:tcPr>
          <w:p w14:paraId="104E1E86" w14:textId="2B115540" w:rsidR="00D32236" w:rsidRPr="00C3465C" w:rsidRDefault="00D32236" w:rsidP="00D32236">
            <w:pPr>
              <w:rPr>
                <w:rFonts w:asciiTheme="minorBidi" w:hAnsiTheme="minorBidi" w:cstheme="minorBidi"/>
                <w:sz w:val="20"/>
                <w:szCs w:val="20"/>
              </w:rPr>
            </w:pPr>
            <w:r>
              <w:rPr>
                <w:rFonts w:asciiTheme="minorBidi" w:hAnsiTheme="minorBidi" w:cstheme="minorBidi"/>
                <w:sz w:val="20"/>
                <w:szCs w:val="20"/>
              </w:rPr>
              <w:t>After order is confirmed.</w:t>
            </w:r>
          </w:p>
        </w:tc>
        <w:tc>
          <w:tcPr>
            <w:tcW w:w="1710" w:type="dxa"/>
            <w:vAlign w:val="center"/>
          </w:tcPr>
          <w:p w14:paraId="1FF5A877" w14:textId="3F15D2D9" w:rsidR="00D32236" w:rsidRPr="0075728F" w:rsidRDefault="00D32236" w:rsidP="00D32236">
            <w:pPr>
              <w:widowControl/>
              <w:wordWrap/>
              <w:adjustRightInd/>
              <w:spacing w:line="240" w:lineRule="auto"/>
              <w:jc w:val="left"/>
              <w:textAlignment w:val="auto"/>
              <w:rPr>
                <w:rFonts w:asciiTheme="minorBidi" w:hAnsiTheme="minorBidi" w:cstheme="minorBidi"/>
                <w:sz w:val="20"/>
                <w:szCs w:val="20"/>
              </w:rPr>
            </w:pPr>
            <w:r w:rsidRPr="0075728F">
              <w:rPr>
                <w:rFonts w:asciiTheme="minorBidi" w:hAnsiTheme="minorBidi" w:cstheme="minorBidi"/>
                <w:sz w:val="20"/>
                <w:szCs w:val="20"/>
              </w:rPr>
              <w:t>Noted.</w:t>
            </w:r>
          </w:p>
        </w:tc>
        <w:tc>
          <w:tcPr>
            <w:tcW w:w="2260" w:type="dxa"/>
            <w:vAlign w:val="center"/>
          </w:tcPr>
          <w:p w14:paraId="2E4C9009" w14:textId="77777777" w:rsidR="00D32236" w:rsidRPr="00C3465C" w:rsidRDefault="00D32236" w:rsidP="00D32236">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4A3E6297" w14:textId="651A0B55" w:rsidR="00D32236" w:rsidRPr="00C3465C" w:rsidRDefault="00D32236" w:rsidP="00D32236">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D32236" w:rsidRPr="00C3465C" w14:paraId="410675EE" w14:textId="77777777" w:rsidTr="00E913B5">
        <w:trPr>
          <w:jc w:val="center"/>
        </w:trPr>
        <w:tc>
          <w:tcPr>
            <w:tcW w:w="895" w:type="dxa"/>
            <w:vAlign w:val="center"/>
          </w:tcPr>
          <w:p w14:paraId="03928A2A" w14:textId="77777777" w:rsidR="00D32236" w:rsidRPr="00C3465C" w:rsidRDefault="00D32236" w:rsidP="00D32236">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vAlign w:val="center"/>
          </w:tcPr>
          <w:p w14:paraId="27CB21A2" w14:textId="6E77A3EA" w:rsidR="00D32236" w:rsidRPr="00796F84" w:rsidRDefault="00D32236" w:rsidP="00D32236">
            <w:pPr>
              <w:tabs>
                <w:tab w:val="left" w:pos="395"/>
              </w:tabs>
              <w:wordWrap/>
              <w:autoSpaceDE w:val="0"/>
              <w:autoSpaceDN w:val="0"/>
              <w:spacing w:before="60" w:after="60" w:line="240" w:lineRule="auto"/>
              <w:rPr>
                <w:rFonts w:ascii="Cambria" w:hAnsi="Cambria" w:cs="Calibri"/>
                <w:color w:val="000000"/>
                <w:sz w:val="18"/>
                <w:szCs w:val="18"/>
              </w:rPr>
            </w:pPr>
            <w:r w:rsidRPr="00796F84">
              <w:rPr>
                <w:rFonts w:ascii="Cambria" w:hAnsi="Cambria" w:cs="Calibri"/>
                <w:color w:val="000000"/>
                <w:sz w:val="18"/>
                <w:szCs w:val="18"/>
              </w:rPr>
              <w:t xml:space="preserve">All flange connection at battery limit shall be according to ASME B16.5, please confirm. </w:t>
            </w:r>
          </w:p>
        </w:tc>
        <w:tc>
          <w:tcPr>
            <w:tcW w:w="2610" w:type="dxa"/>
            <w:vAlign w:val="center"/>
          </w:tcPr>
          <w:p w14:paraId="36D61C6B" w14:textId="15394638" w:rsidR="00D32236" w:rsidRPr="00C3465C" w:rsidRDefault="00D32236" w:rsidP="00D32236">
            <w:pPr>
              <w:rPr>
                <w:rFonts w:asciiTheme="minorBidi" w:hAnsiTheme="minorBidi" w:cstheme="minorBidi"/>
                <w:sz w:val="20"/>
                <w:szCs w:val="20"/>
              </w:rPr>
            </w:pPr>
            <w:r>
              <w:rPr>
                <w:rFonts w:asciiTheme="minorBidi" w:hAnsiTheme="minorBidi" w:cstheme="minorBidi"/>
                <w:sz w:val="20"/>
                <w:szCs w:val="20"/>
              </w:rPr>
              <w:t>Noted.</w:t>
            </w:r>
          </w:p>
        </w:tc>
        <w:tc>
          <w:tcPr>
            <w:tcW w:w="1710" w:type="dxa"/>
            <w:vAlign w:val="center"/>
          </w:tcPr>
          <w:p w14:paraId="4F0D032C" w14:textId="534A7630" w:rsidR="00D32236" w:rsidRPr="0075728F" w:rsidRDefault="00D32236" w:rsidP="00D32236">
            <w:pPr>
              <w:widowControl/>
              <w:wordWrap/>
              <w:adjustRightInd/>
              <w:spacing w:line="240" w:lineRule="auto"/>
              <w:jc w:val="left"/>
              <w:textAlignment w:val="auto"/>
              <w:rPr>
                <w:rFonts w:asciiTheme="minorBidi" w:eastAsia="Calibri" w:hAnsiTheme="minorBidi" w:cstheme="minorBidi"/>
                <w:b/>
                <w:bCs/>
                <w:sz w:val="20"/>
                <w:szCs w:val="20"/>
                <w:lang w:eastAsia="en-US"/>
              </w:rPr>
            </w:pPr>
            <w:r w:rsidRPr="0075728F">
              <w:rPr>
                <w:rFonts w:asciiTheme="minorBidi" w:hAnsiTheme="minorBidi" w:cstheme="minorBidi"/>
                <w:sz w:val="20"/>
                <w:szCs w:val="20"/>
              </w:rPr>
              <w:t>Vendor is to confirm (not just be notified)</w:t>
            </w:r>
          </w:p>
        </w:tc>
        <w:tc>
          <w:tcPr>
            <w:tcW w:w="2260" w:type="dxa"/>
            <w:vAlign w:val="center"/>
          </w:tcPr>
          <w:p w14:paraId="413F81B5" w14:textId="65E19B4A" w:rsidR="00D32236" w:rsidRPr="00C3465C" w:rsidRDefault="00D32236" w:rsidP="00D32236">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Pr>
                <w:rFonts w:asciiTheme="minorBidi" w:eastAsia="Calibri" w:hAnsiTheme="minorBidi" w:cstheme="minorBidi"/>
                <w:b/>
                <w:bCs/>
                <w:color w:val="0000FF"/>
                <w:sz w:val="20"/>
                <w:szCs w:val="20"/>
                <w:lang w:eastAsia="en-US"/>
              </w:rPr>
              <w:t>confirm</w:t>
            </w:r>
          </w:p>
        </w:tc>
        <w:tc>
          <w:tcPr>
            <w:tcW w:w="2560" w:type="dxa"/>
            <w:vAlign w:val="center"/>
          </w:tcPr>
          <w:p w14:paraId="3C5FC49C" w14:textId="40333F98" w:rsidR="00D32236" w:rsidRPr="00C3465C" w:rsidRDefault="00D32236" w:rsidP="00D32236">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D32236" w:rsidRPr="00C3465C" w14:paraId="7F83D7CC" w14:textId="77777777" w:rsidTr="00E913B5">
        <w:trPr>
          <w:jc w:val="center"/>
        </w:trPr>
        <w:tc>
          <w:tcPr>
            <w:tcW w:w="895" w:type="dxa"/>
            <w:vAlign w:val="center"/>
          </w:tcPr>
          <w:p w14:paraId="506F4BE8" w14:textId="77777777" w:rsidR="00D32236" w:rsidRPr="00C3465C" w:rsidRDefault="00D32236" w:rsidP="00D32236">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vAlign w:val="center"/>
          </w:tcPr>
          <w:p w14:paraId="58BFD2A1" w14:textId="3290BD5C" w:rsidR="00D32236" w:rsidRPr="00796F84" w:rsidRDefault="00D32236" w:rsidP="00D32236">
            <w:pPr>
              <w:tabs>
                <w:tab w:val="left" w:pos="395"/>
              </w:tabs>
              <w:wordWrap/>
              <w:autoSpaceDE w:val="0"/>
              <w:autoSpaceDN w:val="0"/>
              <w:spacing w:before="60" w:after="60" w:line="240" w:lineRule="auto"/>
              <w:rPr>
                <w:rFonts w:ascii="Cambria" w:hAnsi="Cambria" w:cs="Calibri"/>
                <w:color w:val="000000"/>
                <w:sz w:val="18"/>
                <w:szCs w:val="18"/>
              </w:rPr>
            </w:pPr>
            <w:r w:rsidRPr="00796F84">
              <w:rPr>
                <w:rFonts w:ascii="Cambria" w:hAnsi="Cambria" w:cs="Calibri"/>
                <w:color w:val="000000"/>
                <w:sz w:val="18"/>
                <w:szCs w:val="18"/>
              </w:rPr>
              <w:t>4 hour mechanical running test after oil stabilization is required</w:t>
            </w:r>
          </w:p>
        </w:tc>
        <w:tc>
          <w:tcPr>
            <w:tcW w:w="2610" w:type="dxa"/>
            <w:vAlign w:val="center"/>
          </w:tcPr>
          <w:p w14:paraId="5200520A" w14:textId="5F269685" w:rsidR="00D32236" w:rsidRPr="00C3465C" w:rsidRDefault="00D32236" w:rsidP="00D32236">
            <w:pPr>
              <w:rPr>
                <w:rFonts w:asciiTheme="minorBidi" w:hAnsiTheme="minorBidi" w:cstheme="minorBidi"/>
                <w:sz w:val="20"/>
                <w:szCs w:val="20"/>
              </w:rPr>
            </w:pPr>
            <w:r>
              <w:rPr>
                <w:rFonts w:asciiTheme="minorBidi" w:hAnsiTheme="minorBidi" w:cstheme="minorBidi"/>
                <w:sz w:val="20"/>
                <w:szCs w:val="20"/>
              </w:rPr>
              <w:t>Noted.</w:t>
            </w:r>
          </w:p>
        </w:tc>
        <w:tc>
          <w:tcPr>
            <w:tcW w:w="1710" w:type="dxa"/>
            <w:vAlign w:val="center"/>
          </w:tcPr>
          <w:p w14:paraId="71582485" w14:textId="6AA4FC9B" w:rsidR="00D32236" w:rsidRPr="0075728F" w:rsidRDefault="00D32236" w:rsidP="00D32236">
            <w:pPr>
              <w:widowControl/>
              <w:wordWrap/>
              <w:adjustRightInd/>
              <w:spacing w:line="240" w:lineRule="auto"/>
              <w:jc w:val="left"/>
              <w:textAlignment w:val="auto"/>
              <w:rPr>
                <w:rFonts w:asciiTheme="minorBidi" w:eastAsia="Calibri" w:hAnsiTheme="minorBidi" w:cstheme="minorBidi"/>
                <w:b/>
                <w:bCs/>
                <w:sz w:val="20"/>
                <w:szCs w:val="20"/>
                <w:lang w:eastAsia="en-US"/>
              </w:rPr>
            </w:pPr>
            <w:r w:rsidRPr="0075728F">
              <w:rPr>
                <w:rFonts w:asciiTheme="minorBidi" w:hAnsiTheme="minorBidi" w:cstheme="minorBidi"/>
                <w:sz w:val="20"/>
                <w:szCs w:val="20"/>
              </w:rPr>
              <w:t>Vendor is to confirm (not just be notified)</w:t>
            </w:r>
          </w:p>
        </w:tc>
        <w:tc>
          <w:tcPr>
            <w:tcW w:w="2260" w:type="dxa"/>
            <w:vAlign w:val="center"/>
          </w:tcPr>
          <w:p w14:paraId="5D7DE8D1" w14:textId="1B0F5A53" w:rsidR="00D32236" w:rsidRPr="00C3465C" w:rsidRDefault="00D32236" w:rsidP="00D32236">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Pr>
                <w:rFonts w:asciiTheme="minorBidi" w:eastAsia="Calibri" w:hAnsiTheme="minorBidi" w:cstheme="minorBidi"/>
                <w:b/>
                <w:bCs/>
                <w:color w:val="0000FF"/>
                <w:sz w:val="20"/>
                <w:szCs w:val="20"/>
                <w:lang w:eastAsia="en-US"/>
              </w:rPr>
              <w:t>confirm</w:t>
            </w:r>
          </w:p>
        </w:tc>
        <w:tc>
          <w:tcPr>
            <w:tcW w:w="2560" w:type="dxa"/>
            <w:vAlign w:val="center"/>
          </w:tcPr>
          <w:p w14:paraId="42598659" w14:textId="091B8316" w:rsidR="00D32236" w:rsidRPr="00C3465C" w:rsidRDefault="00D32236" w:rsidP="00D32236">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D32236" w:rsidRPr="00C3465C" w14:paraId="187FE287" w14:textId="77777777" w:rsidTr="00E913B5">
        <w:trPr>
          <w:jc w:val="center"/>
        </w:trPr>
        <w:tc>
          <w:tcPr>
            <w:tcW w:w="895" w:type="dxa"/>
            <w:vAlign w:val="center"/>
          </w:tcPr>
          <w:p w14:paraId="355E94C1" w14:textId="77777777" w:rsidR="00D32236" w:rsidRPr="00C3465C" w:rsidRDefault="00D32236" w:rsidP="00D32236">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vAlign w:val="center"/>
          </w:tcPr>
          <w:p w14:paraId="087D7307" w14:textId="0CB906D6" w:rsidR="00D32236" w:rsidRPr="00F23FC1" w:rsidRDefault="00D32236" w:rsidP="00D32236">
            <w:pPr>
              <w:tabs>
                <w:tab w:val="left" w:pos="395"/>
              </w:tabs>
              <w:wordWrap/>
              <w:autoSpaceDE w:val="0"/>
              <w:autoSpaceDN w:val="0"/>
              <w:spacing w:before="60" w:after="60" w:line="240" w:lineRule="auto"/>
              <w:rPr>
                <w:rFonts w:ascii="Cambria" w:hAnsi="Cambria" w:cs="Calibri"/>
                <w:color w:val="000000"/>
                <w:sz w:val="18"/>
                <w:szCs w:val="18"/>
              </w:rPr>
            </w:pPr>
            <w:r w:rsidRPr="00F23FC1">
              <w:rPr>
                <w:rFonts w:ascii="Cambria" w:hAnsi="Cambria" w:cs="Calibri"/>
                <w:color w:val="000000"/>
                <w:sz w:val="18"/>
                <w:szCs w:val="18"/>
              </w:rPr>
              <w:t>The stabilized bearing-housing temperature shall not exceed 82 °C (180 °F) when operati</w:t>
            </w:r>
            <w:r>
              <w:rPr>
                <w:rFonts w:ascii="Cambria" w:hAnsi="Cambria" w:cs="Calibri"/>
                <w:color w:val="000000"/>
                <w:sz w:val="18"/>
                <w:szCs w:val="18"/>
              </w:rPr>
              <w:t xml:space="preserve">ng at an ambient temperature </w:t>
            </w:r>
          </w:p>
        </w:tc>
        <w:tc>
          <w:tcPr>
            <w:tcW w:w="2610" w:type="dxa"/>
            <w:vAlign w:val="center"/>
          </w:tcPr>
          <w:p w14:paraId="4FB28EE3" w14:textId="4F580869" w:rsidR="00D32236" w:rsidRPr="00C3465C" w:rsidRDefault="00D32236" w:rsidP="00D32236">
            <w:pPr>
              <w:rPr>
                <w:rFonts w:asciiTheme="minorBidi" w:eastAsia="SimSun" w:hAnsiTheme="minorBidi" w:cstheme="minorBidi"/>
                <w:sz w:val="20"/>
                <w:szCs w:val="20"/>
                <w:highlight w:val="green"/>
                <w:lang w:eastAsia="zh-CN"/>
              </w:rPr>
            </w:pPr>
            <w:r w:rsidRPr="00BF7C70">
              <w:rPr>
                <w:rFonts w:asciiTheme="minorBidi" w:eastAsia="SimSun" w:hAnsiTheme="minorBidi" w:cstheme="minorBidi"/>
                <w:sz w:val="20"/>
                <w:szCs w:val="20"/>
                <w:lang w:eastAsia="zh-CN"/>
              </w:rPr>
              <w:t>Noted.</w:t>
            </w:r>
          </w:p>
        </w:tc>
        <w:tc>
          <w:tcPr>
            <w:tcW w:w="1710" w:type="dxa"/>
            <w:vAlign w:val="center"/>
          </w:tcPr>
          <w:p w14:paraId="10206EEA" w14:textId="567BB919" w:rsidR="00D32236" w:rsidRPr="0075728F" w:rsidRDefault="00D32236" w:rsidP="00D32236">
            <w:pPr>
              <w:widowControl/>
              <w:wordWrap/>
              <w:adjustRightInd/>
              <w:spacing w:line="240" w:lineRule="auto"/>
              <w:jc w:val="left"/>
              <w:textAlignment w:val="auto"/>
              <w:rPr>
                <w:rFonts w:asciiTheme="minorBidi" w:eastAsia="Calibri" w:hAnsiTheme="minorBidi" w:cstheme="minorBidi"/>
                <w:b/>
                <w:bCs/>
                <w:sz w:val="20"/>
                <w:szCs w:val="20"/>
                <w:lang w:eastAsia="en-US"/>
              </w:rPr>
            </w:pPr>
            <w:r w:rsidRPr="0075728F">
              <w:rPr>
                <w:rFonts w:asciiTheme="minorBidi" w:hAnsiTheme="minorBidi" w:cstheme="minorBidi"/>
                <w:sz w:val="20"/>
                <w:szCs w:val="20"/>
              </w:rPr>
              <w:t>Vendor is to confirm (not just be notified)</w:t>
            </w:r>
          </w:p>
        </w:tc>
        <w:tc>
          <w:tcPr>
            <w:tcW w:w="2260" w:type="dxa"/>
            <w:vAlign w:val="center"/>
          </w:tcPr>
          <w:p w14:paraId="474BAF52" w14:textId="3708DFF8" w:rsidR="00D32236" w:rsidRPr="00C3465C" w:rsidRDefault="00D32236" w:rsidP="00D32236">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Pr>
                <w:rFonts w:asciiTheme="minorBidi" w:eastAsia="Calibri" w:hAnsiTheme="minorBidi" w:cstheme="minorBidi"/>
                <w:b/>
                <w:bCs/>
                <w:color w:val="0000FF"/>
                <w:sz w:val="20"/>
                <w:szCs w:val="20"/>
                <w:lang w:eastAsia="en-US"/>
              </w:rPr>
              <w:t>confirm</w:t>
            </w:r>
          </w:p>
        </w:tc>
        <w:tc>
          <w:tcPr>
            <w:tcW w:w="2560" w:type="dxa"/>
            <w:vAlign w:val="center"/>
          </w:tcPr>
          <w:p w14:paraId="3D91ABFD" w14:textId="7F80A6CC" w:rsidR="00D32236" w:rsidRPr="00C3465C" w:rsidRDefault="00D32236" w:rsidP="00D32236">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D32236" w:rsidRPr="00C3465C" w14:paraId="6F1CD30B" w14:textId="77777777" w:rsidTr="00E913B5">
        <w:trPr>
          <w:jc w:val="center"/>
        </w:trPr>
        <w:tc>
          <w:tcPr>
            <w:tcW w:w="895" w:type="dxa"/>
            <w:vAlign w:val="center"/>
          </w:tcPr>
          <w:p w14:paraId="689624C1" w14:textId="77777777" w:rsidR="00D32236" w:rsidRPr="00C3465C" w:rsidRDefault="00D32236" w:rsidP="00D32236">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vAlign w:val="center"/>
          </w:tcPr>
          <w:p w14:paraId="630CFF44" w14:textId="781D18E4" w:rsidR="00D32236" w:rsidRPr="00AE0EDE" w:rsidRDefault="00D32236" w:rsidP="00D32236">
            <w:pPr>
              <w:tabs>
                <w:tab w:val="left" w:pos="395"/>
              </w:tabs>
              <w:wordWrap/>
              <w:autoSpaceDE w:val="0"/>
              <w:autoSpaceDN w:val="0"/>
              <w:spacing w:before="60" w:after="60" w:line="240" w:lineRule="auto"/>
              <w:rPr>
                <w:rFonts w:ascii="Cambria" w:hAnsi="Cambria" w:cs="Calibri"/>
                <w:color w:val="000000"/>
                <w:sz w:val="18"/>
                <w:szCs w:val="18"/>
                <w:highlight w:val="yellow"/>
              </w:rPr>
            </w:pPr>
            <w:r w:rsidRPr="00A27B0F">
              <w:rPr>
                <w:rFonts w:ascii="Cambria" w:hAnsi="Cambria" w:cs="Calibri"/>
                <w:color w:val="000000"/>
                <w:sz w:val="18"/>
                <w:szCs w:val="18"/>
              </w:rPr>
              <w:t>Derating factor (max.  Ambient temperature 50 ºC &amp; Altitude: 12.5 m) shall be considered for motor sizing. The derating factor to be specified in the quotation.</w:t>
            </w:r>
          </w:p>
        </w:tc>
        <w:tc>
          <w:tcPr>
            <w:tcW w:w="2610" w:type="dxa"/>
            <w:vAlign w:val="center"/>
          </w:tcPr>
          <w:p w14:paraId="04A9B6EA" w14:textId="60FD067B" w:rsidR="00D32236" w:rsidRPr="00C3465C" w:rsidRDefault="00D32236" w:rsidP="00D32236">
            <w:pPr>
              <w:rPr>
                <w:rFonts w:asciiTheme="minorBidi" w:hAnsiTheme="minorBidi" w:cstheme="minorBidi"/>
                <w:sz w:val="20"/>
                <w:szCs w:val="20"/>
              </w:rPr>
            </w:pPr>
            <w:r>
              <w:rPr>
                <w:rFonts w:asciiTheme="minorBidi" w:hAnsiTheme="minorBidi" w:cstheme="minorBidi"/>
                <w:sz w:val="20"/>
                <w:szCs w:val="20"/>
              </w:rPr>
              <w:t>The motor sizing is at site condition.</w:t>
            </w:r>
          </w:p>
        </w:tc>
        <w:tc>
          <w:tcPr>
            <w:tcW w:w="1710" w:type="dxa"/>
            <w:vAlign w:val="center"/>
          </w:tcPr>
          <w:p w14:paraId="7DDACF00" w14:textId="64FA834A" w:rsidR="00D32236" w:rsidRPr="0075728F" w:rsidRDefault="00D32236" w:rsidP="00D32236">
            <w:pPr>
              <w:widowControl/>
              <w:wordWrap/>
              <w:adjustRightInd/>
              <w:spacing w:line="240" w:lineRule="auto"/>
              <w:jc w:val="left"/>
              <w:textAlignment w:val="auto"/>
              <w:rPr>
                <w:rFonts w:asciiTheme="minorBidi" w:hAnsiTheme="minorBidi" w:cstheme="minorBidi"/>
                <w:sz w:val="20"/>
                <w:szCs w:val="20"/>
              </w:rPr>
            </w:pPr>
            <w:r w:rsidRPr="0075728F">
              <w:rPr>
                <w:rFonts w:asciiTheme="minorBidi" w:hAnsiTheme="minorBidi" w:cstheme="minorBidi"/>
                <w:sz w:val="20"/>
                <w:szCs w:val="20"/>
              </w:rPr>
              <w:t>Noted, The derating factor to be specified in the quotation.</w:t>
            </w:r>
          </w:p>
        </w:tc>
        <w:tc>
          <w:tcPr>
            <w:tcW w:w="2260" w:type="dxa"/>
            <w:vAlign w:val="center"/>
          </w:tcPr>
          <w:p w14:paraId="4E442258" w14:textId="6A850150" w:rsidR="00D32236" w:rsidRPr="00C3465C" w:rsidRDefault="00D32236" w:rsidP="00D32236">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Pr>
                <w:rFonts w:asciiTheme="minorBidi" w:eastAsia="Calibri" w:hAnsiTheme="minorBidi" w:cstheme="minorBidi"/>
                <w:b/>
                <w:bCs/>
                <w:color w:val="0000FF"/>
                <w:sz w:val="20"/>
                <w:szCs w:val="20"/>
                <w:lang w:eastAsia="en-US"/>
              </w:rPr>
              <w:t>confirm</w:t>
            </w:r>
          </w:p>
        </w:tc>
        <w:tc>
          <w:tcPr>
            <w:tcW w:w="2560" w:type="dxa"/>
            <w:vAlign w:val="center"/>
          </w:tcPr>
          <w:p w14:paraId="26E660D0" w14:textId="058BEF14" w:rsidR="00D32236" w:rsidRPr="00C3465C" w:rsidRDefault="00D32236" w:rsidP="00D32236">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695DE5" w:rsidRPr="00C3465C" w14:paraId="522FE434" w14:textId="77777777" w:rsidTr="00E913B5">
        <w:trPr>
          <w:jc w:val="center"/>
        </w:trPr>
        <w:tc>
          <w:tcPr>
            <w:tcW w:w="895" w:type="dxa"/>
            <w:vAlign w:val="center"/>
          </w:tcPr>
          <w:p w14:paraId="1A37927D" w14:textId="77777777" w:rsidR="00695DE5" w:rsidRPr="0093667E" w:rsidRDefault="00695DE5" w:rsidP="00695DE5">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vAlign w:val="center"/>
          </w:tcPr>
          <w:p w14:paraId="60FB80C0" w14:textId="7DA95956" w:rsidR="00695DE5" w:rsidRPr="0093667E" w:rsidRDefault="00695DE5" w:rsidP="00695DE5">
            <w:pPr>
              <w:tabs>
                <w:tab w:val="left" w:pos="395"/>
              </w:tabs>
              <w:wordWrap/>
              <w:autoSpaceDE w:val="0"/>
              <w:autoSpaceDN w:val="0"/>
              <w:spacing w:before="60" w:after="60" w:line="240" w:lineRule="auto"/>
              <w:rPr>
                <w:rFonts w:ascii="Cambria" w:hAnsi="Cambria" w:cs="Calibri"/>
                <w:color w:val="000000"/>
                <w:sz w:val="18"/>
                <w:szCs w:val="18"/>
              </w:rPr>
            </w:pPr>
            <w:r w:rsidRPr="00B236AD">
              <w:rPr>
                <w:rFonts w:ascii="Cambria" w:hAnsi="Cambria" w:cs="Calibri"/>
                <w:color w:val="000000"/>
                <w:sz w:val="18"/>
                <w:szCs w:val="18"/>
              </w:rPr>
              <w:t>For recommended models, the impeller diameter shall not be more than 90% of the maximum</w:t>
            </w:r>
            <w:r w:rsidRPr="00B236AD">
              <w:rPr>
                <w:rFonts w:ascii="Cambria" w:hAnsi="Cambria" w:cs="Calibri"/>
                <w:color w:val="000000"/>
                <w:sz w:val="18"/>
                <w:szCs w:val="18"/>
              </w:rPr>
              <w:cr/>
              <w:t>Size which can be accommodated in the casing.</w:t>
            </w:r>
          </w:p>
        </w:tc>
        <w:tc>
          <w:tcPr>
            <w:tcW w:w="2610" w:type="dxa"/>
            <w:vAlign w:val="center"/>
          </w:tcPr>
          <w:p w14:paraId="2B87408F" w14:textId="7EA9EBCE" w:rsidR="00695DE5" w:rsidRPr="00C3465C" w:rsidRDefault="00695DE5" w:rsidP="00695DE5">
            <w:pPr>
              <w:rPr>
                <w:rFonts w:asciiTheme="minorBidi" w:hAnsiTheme="minorBidi" w:cstheme="minorBidi"/>
                <w:sz w:val="20"/>
                <w:szCs w:val="20"/>
              </w:rPr>
            </w:pPr>
            <w:r>
              <w:rPr>
                <w:rFonts w:asciiTheme="minorBidi" w:hAnsiTheme="minorBidi" w:cstheme="minorBidi"/>
                <w:sz w:val="20"/>
                <w:szCs w:val="20"/>
              </w:rPr>
              <w:t>Noted.</w:t>
            </w:r>
          </w:p>
        </w:tc>
        <w:tc>
          <w:tcPr>
            <w:tcW w:w="1710" w:type="dxa"/>
            <w:vAlign w:val="center"/>
          </w:tcPr>
          <w:p w14:paraId="7EC47C9F" w14:textId="64442807" w:rsidR="00695DE5" w:rsidRPr="0075728F" w:rsidRDefault="00695DE5" w:rsidP="00695DE5">
            <w:pPr>
              <w:widowControl/>
              <w:wordWrap/>
              <w:adjustRightInd/>
              <w:spacing w:line="240" w:lineRule="auto"/>
              <w:jc w:val="left"/>
              <w:textAlignment w:val="auto"/>
              <w:rPr>
                <w:rFonts w:asciiTheme="minorBidi" w:eastAsia="Calibri" w:hAnsiTheme="minorBidi" w:cstheme="minorBidi"/>
                <w:b/>
                <w:bCs/>
                <w:sz w:val="20"/>
                <w:szCs w:val="20"/>
                <w:lang w:eastAsia="en-US"/>
              </w:rPr>
            </w:pPr>
            <w:r w:rsidRPr="0075728F">
              <w:rPr>
                <w:rFonts w:asciiTheme="minorBidi" w:hAnsiTheme="minorBidi" w:cstheme="minorBidi"/>
                <w:sz w:val="20"/>
                <w:szCs w:val="20"/>
              </w:rPr>
              <w:t>Vendor is to confirm (not just be notified)</w:t>
            </w:r>
          </w:p>
        </w:tc>
        <w:tc>
          <w:tcPr>
            <w:tcW w:w="2260" w:type="dxa"/>
            <w:vAlign w:val="center"/>
          </w:tcPr>
          <w:p w14:paraId="52EDD553" w14:textId="0B903A33" w:rsidR="00695DE5" w:rsidRPr="00C3465C" w:rsidRDefault="00695DE5" w:rsidP="00695DE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Pr>
                <w:rFonts w:asciiTheme="minorBidi" w:eastAsia="Calibri" w:hAnsiTheme="minorBidi" w:cstheme="minorBidi"/>
                <w:b/>
                <w:bCs/>
                <w:color w:val="0000FF"/>
                <w:sz w:val="20"/>
                <w:szCs w:val="20"/>
                <w:lang w:eastAsia="en-US"/>
              </w:rPr>
              <w:t>confirm</w:t>
            </w:r>
          </w:p>
        </w:tc>
        <w:tc>
          <w:tcPr>
            <w:tcW w:w="2560" w:type="dxa"/>
            <w:vAlign w:val="center"/>
          </w:tcPr>
          <w:p w14:paraId="091DAAD8" w14:textId="645F7541" w:rsidR="00695DE5" w:rsidRPr="00C3465C" w:rsidRDefault="00695DE5" w:rsidP="00695DE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695DE5" w:rsidRPr="00C3465C" w14:paraId="17A0CA55" w14:textId="77777777" w:rsidTr="00E913B5">
        <w:trPr>
          <w:jc w:val="center"/>
        </w:trPr>
        <w:tc>
          <w:tcPr>
            <w:tcW w:w="895" w:type="dxa"/>
            <w:vAlign w:val="center"/>
          </w:tcPr>
          <w:p w14:paraId="4993B3BB" w14:textId="77777777" w:rsidR="00695DE5" w:rsidRPr="00C3465C" w:rsidRDefault="00695DE5" w:rsidP="00695DE5">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vAlign w:val="center"/>
          </w:tcPr>
          <w:p w14:paraId="4262FAC7" w14:textId="48DC0690" w:rsidR="00695DE5" w:rsidRPr="00F0222E" w:rsidRDefault="00695DE5" w:rsidP="00695DE5">
            <w:pPr>
              <w:tabs>
                <w:tab w:val="left" w:pos="395"/>
              </w:tabs>
              <w:wordWrap/>
              <w:autoSpaceDE w:val="0"/>
              <w:autoSpaceDN w:val="0"/>
              <w:spacing w:before="60" w:after="60" w:line="240" w:lineRule="auto"/>
              <w:rPr>
                <w:rFonts w:ascii="Cambria" w:hAnsi="Cambria" w:cs="Calibri"/>
                <w:color w:val="000000"/>
                <w:sz w:val="18"/>
                <w:szCs w:val="18"/>
              </w:rPr>
            </w:pPr>
            <w:r w:rsidRPr="00F0222E">
              <w:rPr>
                <w:rFonts w:ascii="Cambria" w:hAnsi="Cambria" w:cs="Calibri"/>
                <w:color w:val="000000"/>
                <w:sz w:val="18"/>
                <w:szCs w:val="18"/>
              </w:rPr>
              <w:t>Allowable nozzle forces and moments should comply API 610 1</w:t>
            </w:r>
            <w:r>
              <w:rPr>
                <w:rFonts w:ascii="Cambria" w:hAnsi="Cambria" w:cs="Calibri"/>
                <w:color w:val="000000"/>
                <w:sz w:val="18"/>
                <w:szCs w:val="18"/>
              </w:rPr>
              <w:t>1</w:t>
            </w:r>
            <w:r w:rsidRPr="00F0222E">
              <w:rPr>
                <w:rFonts w:ascii="Cambria" w:hAnsi="Cambria" w:cs="Calibri"/>
                <w:color w:val="000000"/>
                <w:sz w:val="18"/>
                <w:szCs w:val="18"/>
              </w:rPr>
              <w:t>th Ed.</w:t>
            </w:r>
          </w:p>
        </w:tc>
        <w:tc>
          <w:tcPr>
            <w:tcW w:w="2610" w:type="dxa"/>
            <w:vAlign w:val="center"/>
          </w:tcPr>
          <w:p w14:paraId="6A3B8912" w14:textId="6118391D" w:rsidR="00695DE5" w:rsidRPr="00C3465C" w:rsidRDefault="00695DE5" w:rsidP="00695DE5">
            <w:pPr>
              <w:rPr>
                <w:rFonts w:asciiTheme="minorBidi" w:hAnsiTheme="minorBidi" w:cstheme="minorBidi"/>
                <w:sz w:val="20"/>
                <w:szCs w:val="20"/>
              </w:rPr>
            </w:pPr>
            <w:r>
              <w:rPr>
                <w:rFonts w:asciiTheme="minorBidi" w:hAnsiTheme="minorBidi" w:cstheme="minorBidi"/>
                <w:sz w:val="20"/>
                <w:szCs w:val="20"/>
              </w:rPr>
              <w:t>Noted.</w:t>
            </w:r>
          </w:p>
        </w:tc>
        <w:tc>
          <w:tcPr>
            <w:tcW w:w="1710" w:type="dxa"/>
            <w:vAlign w:val="center"/>
          </w:tcPr>
          <w:p w14:paraId="09065D25" w14:textId="6474C18D" w:rsidR="00695DE5" w:rsidRPr="0075728F" w:rsidRDefault="00695DE5" w:rsidP="00695DE5">
            <w:pPr>
              <w:widowControl/>
              <w:wordWrap/>
              <w:adjustRightInd/>
              <w:spacing w:line="240" w:lineRule="auto"/>
              <w:jc w:val="left"/>
              <w:textAlignment w:val="auto"/>
              <w:rPr>
                <w:rFonts w:asciiTheme="minorBidi" w:eastAsia="Calibri" w:hAnsiTheme="minorBidi" w:cstheme="minorBidi"/>
                <w:b/>
                <w:bCs/>
                <w:sz w:val="20"/>
                <w:szCs w:val="20"/>
                <w:lang w:eastAsia="en-US"/>
              </w:rPr>
            </w:pPr>
            <w:r w:rsidRPr="0075728F">
              <w:rPr>
                <w:rFonts w:asciiTheme="minorBidi" w:hAnsiTheme="minorBidi" w:cstheme="minorBidi"/>
                <w:sz w:val="20"/>
                <w:szCs w:val="20"/>
              </w:rPr>
              <w:t>Vendor is to confirm (not just be notified)</w:t>
            </w:r>
          </w:p>
        </w:tc>
        <w:tc>
          <w:tcPr>
            <w:tcW w:w="2260" w:type="dxa"/>
            <w:vAlign w:val="center"/>
          </w:tcPr>
          <w:p w14:paraId="5430139B" w14:textId="37156BBA" w:rsidR="00695DE5" w:rsidRPr="00C3465C" w:rsidRDefault="00695DE5" w:rsidP="00695DE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Pr>
                <w:rFonts w:asciiTheme="minorBidi" w:eastAsia="Calibri" w:hAnsiTheme="minorBidi" w:cstheme="minorBidi"/>
                <w:b/>
                <w:bCs/>
                <w:color w:val="0000FF"/>
                <w:sz w:val="20"/>
                <w:szCs w:val="20"/>
                <w:lang w:eastAsia="en-US"/>
              </w:rPr>
              <w:t>confirm</w:t>
            </w:r>
          </w:p>
        </w:tc>
        <w:tc>
          <w:tcPr>
            <w:tcW w:w="2560" w:type="dxa"/>
            <w:vAlign w:val="center"/>
          </w:tcPr>
          <w:p w14:paraId="536CFFDE" w14:textId="3D223826" w:rsidR="00695DE5" w:rsidRPr="00C3465C" w:rsidRDefault="00695DE5" w:rsidP="00695DE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695DE5" w:rsidRPr="00C3465C" w14:paraId="2FD67BBB" w14:textId="77777777" w:rsidTr="00E913B5">
        <w:trPr>
          <w:jc w:val="center"/>
        </w:trPr>
        <w:tc>
          <w:tcPr>
            <w:tcW w:w="895" w:type="dxa"/>
            <w:vAlign w:val="center"/>
          </w:tcPr>
          <w:p w14:paraId="2B6796AC" w14:textId="77777777" w:rsidR="00695DE5" w:rsidRPr="00C3465C" w:rsidRDefault="00695DE5" w:rsidP="00695DE5">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vAlign w:val="center"/>
          </w:tcPr>
          <w:p w14:paraId="400C219F" w14:textId="337BA899" w:rsidR="00695DE5" w:rsidRPr="002242E3" w:rsidRDefault="00695DE5" w:rsidP="00695DE5">
            <w:pPr>
              <w:tabs>
                <w:tab w:val="left" w:pos="395"/>
              </w:tabs>
              <w:wordWrap/>
              <w:autoSpaceDE w:val="0"/>
              <w:autoSpaceDN w:val="0"/>
              <w:spacing w:before="60" w:after="60" w:line="240" w:lineRule="auto"/>
              <w:rPr>
                <w:rFonts w:ascii="Cambria" w:hAnsi="Cambria" w:cs="Calibri"/>
                <w:color w:val="000000"/>
                <w:sz w:val="18"/>
                <w:szCs w:val="18"/>
                <w:rtl/>
              </w:rPr>
            </w:pPr>
            <w:r w:rsidRPr="002242E3">
              <w:rPr>
                <w:rFonts w:ascii="Cambria" w:hAnsi="Cambria" w:cs="Calibri"/>
                <w:color w:val="000000"/>
                <w:sz w:val="18"/>
                <w:szCs w:val="18"/>
              </w:rPr>
              <w:t>Bidder to consider the stainless steel name plate (including information as per PURCHASER advices) for the equipment.</w:t>
            </w:r>
          </w:p>
        </w:tc>
        <w:tc>
          <w:tcPr>
            <w:tcW w:w="2610" w:type="dxa"/>
            <w:vAlign w:val="center"/>
          </w:tcPr>
          <w:p w14:paraId="2C72A223" w14:textId="43FB8D78" w:rsidR="00695DE5" w:rsidRPr="00C3465C" w:rsidRDefault="00695DE5" w:rsidP="00695DE5">
            <w:pPr>
              <w:rPr>
                <w:rFonts w:asciiTheme="minorBidi" w:hAnsiTheme="minorBidi" w:cstheme="minorBidi"/>
                <w:sz w:val="20"/>
                <w:szCs w:val="20"/>
              </w:rPr>
            </w:pPr>
            <w:r>
              <w:rPr>
                <w:rFonts w:asciiTheme="minorBidi" w:hAnsiTheme="minorBidi" w:cstheme="minorBidi"/>
                <w:sz w:val="20"/>
                <w:szCs w:val="20"/>
              </w:rPr>
              <w:t>Noted.</w:t>
            </w:r>
          </w:p>
        </w:tc>
        <w:tc>
          <w:tcPr>
            <w:tcW w:w="1710" w:type="dxa"/>
            <w:vAlign w:val="center"/>
          </w:tcPr>
          <w:p w14:paraId="44C2D63B" w14:textId="6E3235CE" w:rsidR="00695DE5" w:rsidRPr="0075728F" w:rsidRDefault="00695DE5" w:rsidP="00695DE5">
            <w:pPr>
              <w:widowControl/>
              <w:wordWrap/>
              <w:adjustRightInd/>
              <w:spacing w:line="240" w:lineRule="auto"/>
              <w:jc w:val="left"/>
              <w:textAlignment w:val="auto"/>
              <w:rPr>
                <w:rFonts w:asciiTheme="minorBidi" w:eastAsia="Calibri" w:hAnsiTheme="minorBidi" w:cstheme="minorBidi"/>
                <w:b/>
                <w:bCs/>
                <w:sz w:val="20"/>
                <w:szCs w:val="20"/>
                <w:lang w:eastAsia="en-US"/>
              </w:rPr>
            </w:pPr>
            <w:r w:rsidRPr="0075728F">
              <w:rPr>
                <w:rFonts w:asciiTheme="minorBidi" w:hAnsiTheme="minorBidi" w:cstheme="minorBidi"/>
                <w:sz w:val="20"/>
                <w:szCs w:val="20"/>
              </w:rPr>
              <w:t>Vendor is to confirm (not just be notified)</w:t>
            </w:r>
          </w:p>
        </w:tc>
        <w:tc>
          <w:tcPr>
            <w:tcW w:w="2260" w:type="dxa"/>
            <w:vAlign w:val="center"/>
          </w:tcPr>
          <w:p w14:paraId="01A17426" w14:textId="4BD2970F" w:rsidR="00695DE5" w:rsidRPr="00C3465C" w:rsidRDefault="00695DE5" w:rsidP="00695DE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Pr>
                <w:rFonts w:asciiTheme="minorBidi" w:eastAsia="Calibri" w:hAnsiTheme="minorBidi" w:cstheme="minorBidi"/>
                <w:b/>
                <w:bCs/>
                <w:color w:val="0000FF"/>
                <w:sz w:val="20"/>
                <w:szCs w:val="20"/>
                <w:lang w:eastAsia="en-US"/>
              </w:rPr>
              <w:t>confirm</w:t>
            </w:r>
          </w:p>
        </w:tc>
        <w:tc>
          <w:tcPr>
            <w:tcW w:w="2560" w:type="dxa"/>
            <w:vAlign w:val="center"/>
          </w:tcPr>
          <w:p w14:paraId="29F179B2" w14:textId="64D0D51B" w:rsidR="00695DE5" w:rsidRPr="00C3465C" w:rsidRDefault="00695DE5" w:rsidP="00695DE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695DE5" w:rsidRPr="00C3465C" w14:paraId="0AF4F0DC" w14:textId="77777777" w:rsidTr="00E913B5">
        <w:trPr>
          <w:trHeight w:val="780"/>
          <w:jc w:val="center"/>
        </w:trPr>
        <w:tc>
          <w:tcPr>
            <w:tcW w:w="895" w:type="dxa"/>
            <w:vAlign w:val="center"/>
          </w:tcPr>
          <w:p w14:paraId="525580A6" w14:textId="77777777" w:rsidR="00695DE5" w:rsidRPr="00C3465C" w:rsidRDefault="00695DE5" w:rsidP="00695DE5">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vAlign w:val="center"/>
          </w:tcPr>
          <w:p w14:paraId="35353BFB" w14:textId="6BC019EE" w:rsidR="00695DE5" w:rsidRPr="002242E3" w:rsidRDefault="00695DE5" w:rsidP="00695DE5">
            <w:pPr>
              <w:tabs>
                <w:tab w:val="left" w:pos="395"/>
              </w:tabs>
              <w:wordWrap/>
              <w:autoSpaceDE w:val="0"/>
              <w:autoSpaceDN w:val="0"/>
              <w:spacing w:before="60" w:after="60" w:line="240" w:lineRule="auto"/>
              <w:rPr>
                <w:rFonts w:ascii="Cambria" w:hAnsi="Cambria" w:cs="Calibri"/>
                <w:color w:val="000000"/>
                <w:sz w:val="18"/>
                <w:szCs w:val="18"/>
                <w:rtl/>
              </w:rPr>
            </w:pPr>
            <w:r w:rsidRPr="002242E3">
              <w:rPr>
                <w:rFonts w:ascii="Cambria" w:hAnsi="Cambria" w:cs="Calibri"/>
                <w:color w:val="000000"/>
                <w:sz w:val="18"/>
                <w:szCs w:val="18"/>
              </w:rPr>
              <w:t>Please specify overhead clearance (maintenance area) on pumps outline drawing.</w:t>
            </w:r>
          </w:p>
        </w:tc>
        <w:tc>
          <w:tcPr>
            <w:tcW w:w="2610" w:type="dxa"/>
            <w:vAlign w:val="center"/>
          </w:tcPr>
          <w:p w14:paraId="564ADBE8" w14:textId="2C8B7A4E" w:rsidR="00695DE5" w:rsidRPr="00C3465C" w:rsidRDefault="00695DE5" w:rsidP="00695DE5">
            <w:pPr>
              <w:rPr>
                <w:rFonts w:asciiTheme="minorBidi" w:hAnsiTheme="minorBidi" w:cstheme="minorBidi"/>
                <w:sz w:val="20"/>
                <w:szCs w:val="20"/>
              </w:rPr>
            </w:pPr>
            <w:r>
              <w:rPr>
                <w:rFonts w:asciiTheme="minorBidi" w:hAnsiTheme="minorBidi" w:cstheme="minorBidi"/>
                <w:sz w:val="20"/>
                <w:szCs w:val="20"/>
              </w:rPr>
              <w:t>Noted.</w:t>
            </w:r>
          </w:p>
        </w:tc>
        <w:tc>
          <w:tcPr>
            <w:tcW w:w="1710" w:type="dxa"/>
            <w:vAlign w:val="center"/>
          </w:tcPr>
          <w:p w14:paraId="10E33750" w14:textId="17471C25" w:rsidR="00695DE5" w:rsidRPr="0075728F" w:rsidRDefault="00695DE5" w:rsidP="00695DE5">
            <w:pPr>
              <w:widowControl/>
              <w:wordWrap/>
              <w:adjustRightInd/>
              <w:spacing w:line="240" w:lineRule="auto"/>
              <w:jc w:val="left"/>
              <w:textAlignment w:val="auto"/>
              <w:rPr>
                <w:rFonts w:asciiTheme="minorBidi" w:eastAsia="Calibri" w:hAnsiTheme="minorBidi" w:cstheme="minorBidi"/>
                <w:b/>
                <w:bCs/>
                <w:sz w:val="20"/>
                <w:szCs w:val="20"/>
                <w:rtl/>
                <w:lang w:eastAsia="en-US"/>
              </w:rPr>
            </w:pPr>
            <w:r w:rsidRPr="0075728F">
              <w:rPr>
                <w:rFonts w:asciiTheme="minorBidi" w:hAnsiTheme="minorBidi" w:cstheme="minorBidi"/>
                <w:sz w:val="20"/>
                <w:szCs w:val="20"/>
              </w:rPr>
              <w:t>Vendor is to confirm (not just be notified)</w:t>
            </w:r>
          </w:p>
        </w:tc>
        <w:tc>
          <w:tcPr>
            <w:tcW w:w="2260" w:type="dxa"/>
            <w:vAlign w:val="center"/>
          </w:tcPr>
          <w:p w14:paraId="77CDBE58" w14:textId="68FA0824" w:rsidR="00695DE5" w:rsidRPr="00C3465C" w:rsidRDefault="00695DE5" w:rsidP="00695DE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Pr>
                <w:rFonts w:asciiTheme="minorBidi" w:eastAsia="Calibri" w:hAnsiTheme="minorBidi" w:cstheme="minorBidi"/>
                <w:b/>
                <w:bCs/>
                <w:color w:val="0000FF"/>
                <w:sz w:val="20"/>
                <w:szCs w:val="20"/>
                <w:lang w:eastAsia="en-US"/>
              </w:rPr>
              <w:t>confirm</w:t>
            </w:r>
          </w:p>
        </w:tc>
        <w:tc>
          <w:tcPr>
            <w:tcW w:w="2560" w:type="dxa"/>
            <w:vAlign w:val="center"/>
          </w:tcPr>
          <w:p w14:paraId="2B0C1E58" w14:textId="3A8C5BB4" w:rsidR="00695DE5" w:rsidRPr="00C3465C" w:rsidRDefault="00695DE5" w:rsidP="00695DE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695DE5" w:rsidRPr="00C3465C" w14:paraId="6A24C7CE" w14:textId="77777777" w:rsidTr="00E913B5">
        <w:trPr>
          <w:trHeight w:val="708"/>
          <w:jc w:val="center"/>
        </w:trPr>
        <w:tc>
          <w:tcPr>
            <w:tcW w:w="895" w:type="dxa"/>
            <w:vAlign w:val="center"/>
          </w:tcPr>
          <w:p w14:paraId="44BBFC24" w14:textId="77777777" w:rsidR="00695DE5" w:rsidRPr="00C3465C" w:rsidRDefault="00695DE5" w:rsidP="00695DE5">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vAlign w:val="center"/>
          </w:tcPr>
          <w:p w14:paraId="7AC4C392" w14:textId="0086825B" w:rsidR="00695DE5" w:rsidRPr="002242E3" w:rsidRDefault="00695DE5" w:rsidP="00695DE5">
            <w:pPr>
              <w:tabs>
                <w:tab w:val="left" w:pos="395"/>
              </w:tabs>
              <w:wordWrap/>
              <w:autoSpaceDE w:val="0"/>
              <w:autoSpaceDN w:val="0"/>
              <w:spacing w:before="60" w:after="60" w:line="240" w:lineRule="auto"/>
              <w:rPr>
                <w:rFonts w:ascii="Cambria" w:hAnsi="Cambria" w:cs="Calibri"/>
                <w:color w:val="000000"/>
                <w:sz w:val="18"/>
                <w:szCs w:val="18"/>
              </w:rPr>
            </w:pPr>
            <w:r w:rsidRPr="002242E3">
              <w:rPr>
                <w:rFonts w:ascii="Cambria" w:hAnsi="Cambria" w:cs="Calibri"/>
                <w:color w:val="000000"/>
                <w:sz w:val="18"/>
                <w:szCs w:val="18"/>
              </w:rPr>
              <w:t>Please indicate the pump rotation direction on GAD</w:t>
            </w:r>
          </w:p>
        </w:tc>
        <w:tc>
          <w:tcPr>
            <w:tcW w:w="2610" w:type="dxa"/>
            <w:vAlign w:val="center"/>
          </w:tcPr>
          <w:p w14:paraId="698FB7B7" w14:textId="09306DCA" w:rsidR="00695DE5" w:rsidRPr="00C3465C" w:rsidRDefault="00695DE5" w:rsidP="00695DE5">
            <w:pPr>
              <w:rPr>
                <w:rFonts w:asciiTheme="minorBidi" w:hAnsiTheme="minorBidi" w:cstheme="minorBidi"/>
                <w:sz w:val="20"/>
                <w:szCs w:val="20"/>
              </w:rPr>
            </w:pPr>
            <w:r>
              <w:rPr>
                <w:rFonts w:asciiTheme="minorBidi" w:hAnsiTheme="minorBidi" w:cstheme="minorBidi"/>
                <w:sz w:val="20"/>
                <w:szCs w:val="20"/>
              </w:rPr>
              <w:t>Noted.</w:t>
            </w:r>
          </w:p>
        </w:tc>
        <w:tc>
          <w:tcPr>
            <w:tcW w:w="1710" w:type="dxa"/>
            <w:vAlign w:val="center"/>
          </w:tcPr>
          <w:p w14:paraId="4987D51A" w14:textId="1E0F781B" w:rsidR="00695DE5" w:rsidRPr="0075728F" w:rsidRDefault="00695DE5" w:rsidP="00695DE5">
            <w:pPr>
              <w:widowControl/>
              <w:wordWrap/>
              <w:adjustRightInd/>
              <w:spacing w:line="240" w:lineRule="auto"/>
              <w:jc w:val="left"/>
              <w:textAlignment w:val="auto"/>
              <w:rPr>
                <w:rFonts w:asciiTheme="minorBidi" w:eastAsia="Calibri" w:hAnsiTheme="minorBidi" w:cstheme="minorBidi"/>
                <w:b/>
                <w:bCs/>
                <w:sz w:val="20"/>
                <w:szCs w:val="20"/>
                <w:lang w:eastAsia="en-US"/>
              </w:rPr>
            </w:pPr>
            <w:r w:rsidRPr="0075728F">
              <w:rPr>
                <w:rFonts w:asciiTheme="minorBidi" w:hAnsiTheme="minorBidi" w:cstheme="minorBidi"/>
                <w:sz w:val="20"/>
                <w:szCs w:val="20"/>
              </w:rPr>
              <w:t>Vendor is to confirm (not just be notified)</w:t>
            </w:r>
          </w:p>
        </w:tc>
        <w:tc>
          <w:tcPr>
            <w:tcW w:w="2260" w:type="dxa"/>
            <w:vAlign w:val="center"/>
          </w:tcPr>
          <w:p w14:paraId="7B071651" w14:textId="5B174A48" w:rsidR="00695DE5" w:rsidRPr="00C3465C" w:rsidRDefault="00695DE5" w:rsidP="00695DE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Pr>
                <w:rFonts w:asciiTheme="minorBidi" w:eastAsia="Calibri" w:hAnsiTheme="minorBidi" w:cstheme="minorBidi"/>
                <w:b/>
                <w:bCs/>
                <w:color w:val="0000FF"/>
                <w:sz w:val="20"/>
                <w:szCs w:val="20"/>
                <w:lang w:eastAsia="en-US"/>
              </w:rPr>
              <w:t>confirm</w:t>
            </w:r>
          </w:p>
        </w:tc>
        <w:tc>
          <w:tcPr>
            <w:tcW w:w="2560" w:type="dxa"/>
            <w:vAlign w:val="center"/>
          </w:tcPr>
          <w:p w14:paraId="59F01364" w14:textId="35A6DBA3" w:rsidR="00695DE5" w:rsidRPr="00C3465C" w:rsidRDefault="00695DE5" w:rsidP="00695DE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695DE5" w:rsidRPr="00C3465C" w14:paraId="66AB33CF" w14:textId="77777777" w:rsidTr="00E913B5">
        <w:trPr>
          <w:trHeight w:val="798"/>
          <w:jc w:val="center"/>
        </w:trPr>
        <w:tc>
          <w:tcPr>
            <w:tcW w:w="895" w:type="dxa"/>
            <w:vAlign w:val="center"/>
          </w:tcPr>
          <w:p w14:paraId="394F2BC6" w14:textId="77777777" w:rsidR="00695DE5" w:rsidRPr="00C3465C" w:rsidRDefault="00695DE5" w:rsidP="00695DE5">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vAlign w:val="center"/>
          </w:tcPr>
          <w:p w14:paraId="2D4F2D3D" w14:textId="327649A0" w:rsidR="00695DE5" w:rsidRPr="002242E3" w:rsidRDefault="00695DE5" w:rsidP="00695DE5">
            <w:pPr>
              <w:tabs>
                <w:tab w:val="left" w:pos="395"/>
              </w:tabs>
              <w:wordWrap/>
              <w:autoSpaceDE w:val="0"/>
              <w:autoSpaceDN w:val="0"/>
              <w:spacing w:before="60" w:after="60" w:line="240" w:lineRule="auto"/>
              <w:rPr>
                <w:rFonts w:ascii="Cambria" w:hAnsi="Cambria" w:cs="Calibri"/>
                <w:color w:val="000000"/>
                <w:sz w:val="18"/>
                <w:szCs w:val="18"/>
                <w:rtl/>
              </w:rPr>
            </w:pPr>
            <w:r w:rsidRPr="002242E3">
              <w:rPr>
                <w:rFonts w:ascii="Cambria" w:hAnsi="Cambria" w:cs="Calibri"/>
                <w:color w:val="000000"/>
                <w:sz w:val="18"/>
                <w:szCs w:val="18"/>
              </w:rPr>
              <w:t>Attached TBE form (Attachment#</w:t>
            </w:r>
            <w:r>
              <w:rPr>
                <w:rFonts w:ascii="Cambria" w:hAnsi="Cambria" w:cs="Calibri"/>
                <w:color w:val="000000"/>
                <w:sz w:val="18"/>
                <w:szCs w:val="18"/>
              </w:rPr>
              <w:t>1</w:t>
            </w:r>
            <w:r w:rsidRPr="002242E3">
              <w:rPr>
                <w:rFonts w:ascii="Cambria" w:hAnsi="Cambria" w:cs="Calibri"/>
                <w:color w:val="000000"/>
                <w:sz w:val="18"/>
                <w:szCs w:val="18"/>
              </w:rPr>
              <w:t>) to be filled and sent via next response on TC</w:t>
            </w:r>
            <w:r>
              <w:rPr>
                <w:rFonts w:ascii="Cambria" w:hAnsi="Cambria" w:cs="Calibri"/>
                <w:color w:val="000000"/>
                <w:sz w:val="18"/>
                <w:szCs w:val="18"/>
              </w:rPr>
              <w:t>L</w:t>
            </w:r>
            <w:r w:rsidRPr="002242E3">
              <w:rPr>
                <w:rFonts w:ascii="Cambria" w:hAnsi="Cambria" w:cs="Calibri"/>
                <w:color w:val="000000"/>
                <w:sz w:val="18"/>
                <w:szCs w:val="18"/>
              </w:rPr>
              <w:t>.</w:t>
            </w:r>
          </w:p>
        </w:tc>
        <w:tc>
          <w:tcPr>
            <w:tcW w:w="2610" w:type="dxa"/>
            <w:vAlign w:val="center"/>
          </w:tcPr>
          <w:p w14:paraId="51873CA0" w14:textId="7FC87441" w:rsidR="00695DE5" w:rsidRPr="00C3465C" w:rsidRDefault="00695DE5" w:rsidP="00695DE5">
            <w:pPr>
              <w:rPr>
                <w:rFonts w:asciiTheme="minorBidi" w:hAnsiTheme="minorBidi" w:cstheme="minorBidi"/>
                <w:sz w:val="20"/>
                <w:szCs w:val="20"/>
              </w:rPr>
            </w:pPr>
            <w:r>
              <w:rPr>
                <w:rFonts w:asciiTheme="minorBidi" w:hAnsiTheme="minorBidi" w:cstheme="minorBidi"/>
                <w:sz w:val="20"/>
                <w:szCs w:val="20"/>
              </w:rPr>
              <w:t>Noted.</w:t>
            </w:r>
          </w:p>
        </w:tc>
        <w:tc>
          <w:tcPr>
            <w:tcW w:w="1710" w:type="dxa"/>
            <w:vAlign w:val="center"/>
          </w:tcPr>
          <w:p w14:paraId="4C2D9A32" w14:textId="527F7448" w:rsidR="00695DE5" w:rsidRPr="0075728F" w:rsidRDefault="00695DE5" w:rsidP="00695DE5">
            <w:pPr>
              <w:widowControl/>
              <w:wordWrap/>
              <w:adjustRightInd/>
              <w:spacing w:line="240" w:lineRule="auto"/>
              <w:jc w:val="left"/>
              <w:textAlignment w:val="auto"/>
              <w:rPr>
                <w:rFonts w:asciiTheme="minorBidi" w:eastAsia="Calibri" w:hAnsiTheme="minorBidi" w:cstheme="minorBidi"/>
                <w:b/>
                <w:bCs/>
                <w:sz w:val="20"/>
                <w:szCs w:val="20"/>
                <w:lang w:eastAsia="en-US"/>
              </w:rPr>
            </w:pPr>
            <w:r w:rsidRPr="0075728F">
              <w:rPr>
                <w:rFonts w:asciiTheme="minorBidi" w:hAnsiTheme="minorBidi" w:cstheme="minorBidi"/>
                <w:sz w:val="20"/>
                <w:szCs w:val="20"/>
              </w:rPr>
              <w:t>Vendor is to confirm (not just be notified)</w:t>
            </w:r>
          </w:p>
        </w:tc>
        <w:tc>
          <w:tcPr>
            <w:tcW w:w="2260" w:type="dxa"/>
            <w:vAlign w:val="center"/>
          </w:tcPr>
          <w:p w14:paraId="0C81425D" w14:textId="27899A01" w:rsidR="00695DE5" w:rsidRPr="00C3465C" w:rsidRDefault="00695DE5" w:rsidP="00695DE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Pr>
                <w:rFonts w:asciiTheme="minorBidi" w:eastAsia="Calibri" w:hAnsiTheme="minorBidi" w:cstheme="minorBidi"/>
                <w:b/>
                <w:bCs/>
                <w:color w:val="0000FF"/>
                <w:sz w:val="20"/>
                <w:szCs w:val="20"/>
                <w:lang w:eastAsia="en-US"/>
              </w:rPr>
              <w:t>confirm</w:t>
            </w:r>
          </w:p>
        </w:tc>
        <w:tc>
          <w:tcPr>
            <w:tcW w:w="2560" w:type="dxa"/>
            <w:vAlign w:val="center"/>
          </w:tcPr>
          <w:p w14:paraId="55DBA73A" w14:textId="5D44CE7C" w:rsidR="00695DE5" w:rsidRPr="00C3465C" w:rsidRDefault="00695DE5" w:rsidP="00695DE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695DE5" w:rsidRPr="00C3465C" w14:paraId="77BAB4FA" w14:textId="77777777" w:rsidTr="00E913B5">
        <w:trPr>
          <w:trHeight w:val="798"/>
          <w:jc w:val="center"/>
        </w:trPr>
        <w:tc>
          <w:tcPr>
            <w:tcW w:w="895" w:type="dxa"/>
            <w:vAlign w:val="center"/>
          </w:tcPr>
          <w:p w14:paraId="1B44C0DC" w14:textId="77777777" w:rsidR="00695DE5" w:rsidRPr="00C3465C" w:rsidRDefault="00695DE5" w:rsidP="00695DE5">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vAlign w:val="center"/>
          </w:tcPr>
          <w:p w14:paraId="37A78A32" w14:textId="39400F46" w:rsidR="00695DE5" w:rsidRPr="002242E3" w:rsidRDefault="00695DE5" w:rsidP="00695DE5">
            <w:pPr>
              <w:tabs>
                <w:tab w:val="left" w:pos="395"/>
              </w:tabs>
              <w:wordWrap/>
              <w:autoSpaceDE w:val="0"/>
              <w:autoSpaceDN w:val="0"/>
              <w:spacing w:before="60" w:after="60" w:line="240" w:lineRule="auto"/>
              <w:rPr>
                <w:rFonts w:ascii="Cambria" w:hAnsi="Cambria" w:cs="Calibri"/>
                <w:color w:val="000000"/>
                <w:sz w:val="18"/>
                <w:szCs w:val="18"/>
              </w:rPr>
            </w:pPr>
            <w:r w:rsidRPr="00BB4EEC">
              <w:rPr>
                <w:rFonts w:ascii="Cambria" w:hAnsi="Cambria" w:cs="Calibri"/>
                <w:b/>
                <w:bCs/>
                <w:color w:val="00B050"/>
              </w:rPr>
              <w:t>New item</w:t>
            </w:r>
          </w:p>
        </w:tc>
        <w:tc>
          <w:tcPr>
            <w:tcW w:w="2610" w:type="dxa"/>
            <w:vAlign w:val="center"/>
          </w:tcPr>
          <w:p w14:paraId="316D6493" w14:textId="77777777" w:rsidR="00695DE5" w:rsidRDefault="00695DE5" w:rsidP="00695DE5">
            <w:pPr>
              <w:rPr>
                <w:rFonts w:asciiTheme="minorBidi" w:hAnsiTheme="minorBidi" w:cstheme="minorBidi"/>
                <w:sz w:val="20"/>
                <w:szCs w:val="20"/>
              </w:rPr>
            </w:pPr>
          </w:p>
        </w:tc>
        <w:tc>
          <w:tcPr>
            <w:tcW w:w="1710" w:type="dxa"/>
            <w:vAlign w:val="center"/>
          </w:tcPr>
          <w:p w14:paraId="4CB82F06" w14:textId="6996B85C" w:rsidR="00695DE5" w:rsidRPr="0075728F" w:rsidRDefault="00695DE5" w:rsidP="00695DE5">
            <w:pPr>
              <w:widowControl/>
              <w:wordWrap/>
              <w:adjustRightInd/>
              <w:spacing w:line="240" w:lineRule="auto"/>
              <w:jc w:val="left"/>
              <w:textAlignment w:val="auto"/>
              <w:rPr>
                <w:rFonts w:asciiTheme="minorBidi" w:hAnsiTheme="minorBidi" w:cstheme="minorBidi"/>
                <w:b/>
                <w:bCs/>
                <w:sz w:val="20"/>
                <w:szCs w:val="20"/>
              </w:rPr>
            </w:pPr>
            <w:r w:rsidRPr="0075728F">
              <w:rPr>
                <w:rFonts w:ascii="Cambria" w:hAnsi="Cambria" w:cs="Calibri"/>
                <w:b/>
                <w:bCs/>
                <w:sz w:val="20"/>
                <w:szCs w:val="20"/>
              </w:rPr>
              <w:t>for all pumps Use air cooling, Cooling water is not applicable</w:t>
            </w:r>
          </w:p>
        </w:tc>
        <w:tc>
          <w:tcPr>
            <w:tcW w:w="2260" w:type="dxa"/>
            <w:vAlign w:val="center"/>
          </w:tcPr>
          <w:p w14:paraId="50F0C7EE" w14:textId="64E5D6C7" w:rsidR="00695DE5" w:rsidRPr="00C3465C" w:rsidRDefault="00695DE5" w:rsidP="00695DE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Pr>
                <w:rFonts w:asciiTheme="minorBidi" w:eastAsia="Calibri" w:hAnsiTheme="minorBidi" w:cstheme="minorBidi"/>
                <w:b/>
                <w:bCs/>
                <w:color w:val="0000FF"/>
                <w:sz w:val="20"/>
                <w:szCs w:val="20"/>
                <w:lang w:eastAsia="en-US"/>
              </w:rPr>
              <w:t>confirm</w:t>
            </w:r>
          </w:p>
        </w:tc>
        <w:tc>
          <w:tcPr>
            <w:tcW w:w="2560" w:type="dxa"/>
            <w:vAlign w:val="center"/>
          </w:tcPr>
          <w:p w14:paraId="1F3815BA" w14:textId="77777777" w:rsidR="00695DE5" w:rsidRPr="00695DE5" w:rsidRDefault="00695DE5" w:rsidP="00695DE5">
            <w:pPr>
              <w:rPr>
                <w:rFonts w:asciiTheme="minorBidi" w:eastAsia="Calibri" w:hAnsiTheme="minorBidi" w:cstheme="minorBidi"/>
                <w:sz w:val="20"/>
                <w:szCs w:val="20"/>
                <w:lang w:eastAsia="en-US"/>
              </w:rPr>
            </w:pPr>
          </w:p>
        </w:tc>
      </w:tr>
      <w:tr w:rsidR="00D32236" w:rsidRPr="00C3465C" w14:paraId="666870C2" w14:textId="77777777" w:rsidTr="005A210E">
        <w:trPr>
          <w:jc w:val="center"/>
        </w:trPr>
        <w:tc>
          <w:tcPr>
            <w:tcW w:w="15075" w:type="dxa"/>
            <w:gridSpan w:val="6"/>
            <w:shd w:val="clear" w:color="auto" w:fill="D9D9D9" w:themeFill="background1" w:themeFillShade="D9"/>
            <w:vAlign w:val="center"/>
          </w:tcPr>
          <w:p w14:paraId="66625BCB" w14:textId="610D7CB3" w:rsidR="00D32236" w:rsidRPr="0075728F" w:rsidRDefault="00D32236" w:rsidP="00D32236">
            <w:pPr>
              <w:widowControl/>
              <w:wordWrap/>
              <w:adjustRightInd/>
              <w:spacing w:before="120" w:after="120" w:line="200" w:lineRule="atLeast"/>
              <w:jc w:val="left"/>
              <w:textAlignment w:val="auto"/>
              <w:rPr>
                <w:rFonts w:asciiTheme="minorBidi" w:hAnsiTheme="minorBidi" w:cstheme="minorBidi"/>
                <w:b/>
                <w:bCs/>
                <w:sz w:val="24"/>
                <w:szCs w:val="24"/>
              </w:rPr>
            </w:pPr>
            <w:r w:rsidRPr="0075728F">
              <w:rPr>
                <w:rFonts w:asciiTheme="minorBidi" w:hAnsiTheme="minorBidi" w:cstheme="minorBidi"/>
                <w:b/>
                <w:bCs/>
                <w:sz w:val="24"/>
                <w:szCs w:val="24"/>
              </w:rPr>
              <w:t>PIPING &amp; MATERIAL</w:t>
            </w:r>
          </w:p>
        </w:tc>
      </w:tr>
      <w:tr w:rsidR="00D32236" w:rsidRPr="00C3465C" w14:paraId="6BF1895C" w14:textId="77777777" w:rsidTr="00E913B5">
        <w:trPr>
          <w:jc w:val="center"/>
        </w:trPr>
        <w:tc>
          <w:tcPr>
            <w:tcW w:w="895" w:type="dxa"/>
            <w:vAlign w:val="center"/>
          </w:tcPr>
          <w:p w14:paraId="14B45305" w14:textId="77777777" w:rsidR="00D32236" w:rsidRPr="00C3465C" w:rsidRDefault="00D32236" w:rsidP="00D32236">
            <w:pPr>
              <w:pStyle w:val="ListParagraph"/>
              <w:widowControl/>
              <w:numPr>
                <w:ilvl w:val="0"/>
                <w:numId w:val="3"/>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shd w:val="clear" w:color="auto" w:fill="FFFFFF" w:themeFill="background1"/>
            <w:vAlign w:val="center"/>
          </w:tcPr>
          <w:p w14:paraId="64E194BF" w14:textId="07983323" w:rsidR="00D32236" w:rsidRPr="006521AB" w:rsidRDefault="00D32236" w:rsidP="00D32236">
            <w:pPr>
              <w:tabs>
                <w:tab w:val="left" w:pos="395"/>
              </w:tabs>
              <w:wordWrap/>
              <w:autoSpaceDE w:val="0"/>
              <w:autoSpaceDN w:val="0"/>
              <w:spacing w:before="60" w:after="60" w:line="240" w:lineRule="auto"/>
              <w:jc w:val="left"/>
              <w:rPr>
                <w:rFonts w:ascii="Arial" w:hAnsi="Arial"/>
                <w:sz w:val="18"/>
                <w:szCs w:val="18"/>
              </w:rPr>
            </w:pPr>
            <w:r w:rsidRPr="006521AB">
              <w:rPr>
                <w:rFonts w:ascii="Arial" w:hAnsi="Arial"/>
                <w:sz w:val="18"/>
                <w:szCs w:val="18"/>
              </w:rPr>
              <w:t>Please send us General Arrangement Drawing of Pumps</w:t>
            </w:r>
          </w:p>
        </w:tc>
        <w:tc>
          <w:tcPr>
            <w:tcW w:w="2610" w:type="dxa"/>
            <w:vAlign w:val="center"/>
          </w:tcPr>
          <w:p w14:paraId="3D144A7D" w14:textId="00114762" w:rsidR="00D32236" w:rsidRPr="00C3465C" w:rsidRDefault="00D32236" w:rsidP="00D32236">
            <w:pPr>
              <w:shd w:val="clear" w:color="auto" w:fill="FFFFFF" w:themeFill="background1"/>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Pr>
                <w:rFonts w:asciiTheme="minorBidi" w:eastAsia="SimSun" w:hAnsiTheme="minorBidi" w:cstheme="minorBidi"/>
                <w:sz w:val="20"/>
                <w:szCs w:val="20"/>
                <w:lang w:eastAsia="zh-CN"/>
              </w:rPr>
              <w:t>Please refer to sample GA.</w:t>
            </w:r>
          </w:p>
        </w:tc>
        <w:tc>
          <w:tcPr>
            <w:tcW w:w="1710" w:type="dxa"/>
            <w:vAlign w:val="center"/>
          </w:tcPr>
          <w:p w14:paraId="4E7A74DA" w14:textId="124F5197" w:rsidR="00D32236" w:rsidRPr="0075728F" w:rsidRDefault="00D32236" w:rsidP="00D32236">
            <w:pPr>
              <w:widowControl/>
              <w:shd w:val="clear" w:color="auto" w:fill="FFFFFF" w:themeFill="background1"/>
              <w:wordWrap/>
              <w:adjustRightInd/>
              <w:spacing w:line="240" w:lineRule="auto"/>
              <w:jc w:val="left"/>
              <w:textAlignment w:val="auto"/>
              <w:rPr>
                <w:rFonts w:asciiTheme="minorBidi" w:hAnsiTheme="minorBidi" w:cstheme="minorBidi"/>
                <w:sz w:val="20"/>
                <w:szCs w:val="20"/>
              </w:rPr>
            </w:pPr>
            <w:r w:rsidRPr="0075728F">
              <w:rPr>
                <w:rFonts w:asciiTheme="minorBidi" w:hAnsiTheme="minorBidi" w:cstheme="minorBidi"/>
                <w:sz w:val="20"/>
                <w:szCs w:val="20"/>
              </w:rPr>
              <w:t>Noted.</w:t>
            </w:r>
          </w:p>
        </w:tc>
        <w:tc>
          <w:tcPr>
            <w:tcW w:w="2260" w:type="dxa"/>
            <w:vAlign w:val="center"/>
          </w:tcPr>
          <w:p w14:paraId="4AE1A80F" w14:textId="77777777" w:rsidR="00D32236" w:rsidRPr="00C3465C" w:rsidRDefault="00D32236" w:rsidP="00D32236">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4DF9319F" w14:textId="77777777" w:rsidR="00D32236" w:rsidRPr="00C3465C" w:rsidRDefault="00D32236" w:rsidP="00D32236">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695DE5" w:rsidRPr="00C3465C" w14:paraId="48397A96" w14:textId="77777777" w:rsidTr="00E913B5">
        <w:trPr>
          <w:trHeight w:val="502"/>
          <w:jc w:val="center"/>
        </w:trPr>
        <w:tc>
          <w:tcPr>
            <w:tcW w:w="895" w:type="dxa"/>
            <w:vAlign w:val="center"/>
          </w:tcPr>
          <w:p w14:paraId="72B767D9" w14:textId="77777777" w:rsidR="00695DE5" w:rsidRPr="00C3465C" w:rsidRDefault="00695DE5" w:rsidP="00695DE5">
            <w:pPr>
              <w:pStyle w:val="ListParagraph"/>
              <w:widowControl/>
              <w:numPr>
                <w:ilvl w:val="0"/>
                <w:numId w:val="3"/>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shd w:val="clear" w:color="auto" w:fill="FFFFFF" w:themeFill="background1"/>
            <w:vAlign w:val="center"/>
          </w:tcPr>
          <w:p w14:paraId="0117E9BF" w14:textId="5D412BCE" w:rsidR="00695DE5" w:rsidRPr="006521AB" w:rsidRDefault="00695DE5" w:rsidP="00695DE5">
            <w:pPr>
              <w:tabs>
                <w:tab w:val="left" w:pos="395"/>
              </w:tabs>
              <w:wordWrap/>
              <w:autoSpaceDE w:val="0"/>
              <w:autoSpaceDN w:val="0"/>
              <w:spacing w:before="60" w:after="60" w:line="240" w:lineRule="auto"/>
              <w:jc w:val="left"/>
              <w:rPr>
                <w:rFonts w:ascii="Cambria" w:hAnsi="Cambria" w:cs="Calibri"/>
                <w:color w:val="000000"/>
                <w:sz w:val="18"/>
                <w:szCs w:val="18"/>
              </w:rPr>
            </w:pPr>
            <w:r w:rsidRPr="006521AB">
              <w:rPr>
                <w:rFonts w:ascii="Arial" w:hAnsi="Arial"/>
                <w:sz w:val="18"/>
                <w:szCs w:val="18"/>
              </w:rPr>
              <w:t>Catalogue for equipment shall be issued by vendor.</w:t>
            </w:r>
          </w:p>
        </w:tc>
        <w:tc>
          <w:tcPr>
            <w:tcW w:w="2610" w:type="dxa"/>
            <w:vAlign w:val="center"/>
          </w:tcPr>
          <w:p w14:paraId="0D6EE5E2" w14:textId="6168350A" w:rsidR="00695DE5" w:rsidRPr="00C3465C" w:rsidRDefault="00695DE5" w:rsidP="00695DE5">
            <w:pPr>
              <w:shd w:val="clear" w:color="auto" w:fill="FFFFFF" w:themeFill="background1"/>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Pr>
                <w:rFonts w:asciiTheme="minorBidi" w:eastAsia="SimSun" w:hAnsiTheme="minorBidi" w:cstheme="minorBidi"/>
                <w:sz w:val="20"/>
                <w:szCs w:val="20"/>
                <w:lang w:eastAsia="zh-CN"/>
              </w:rPr>
              <w:t>Noted.</w:t>
            </w:r>
          </w:p>
        </w:tc>
        <w:tc>
          <w:tcPr>
            <w:tcW w:w="1710" w:type="dxa"/>
            <w:vAlign w:val="center"/>
          </w:tcPr>
          <w:p w14:paraId="7275C9FE" w14:textId="108E8462" w:rsidR="00695DE5" w:rsidRPr="0075728F" w:rsidRDefault="00695DE5" w:rsidP="00695DE5">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r w:rsidRPr="0075728F">
              <w:rPr>
                <w:rFonts w:asciiTheme="minorBidi" w:hAnsiTheme="minorBidi" w:cstheme="minorBidi"/>
                <w:sz w:val="20"/>
                <w:szCs w:val="20"/>
              </w:rPr>
              <w:t>Vendor is to confirm (not just be notified)</w:t>
            </w:r>
          </w:p>
        </w:tc>
        <w:tc>
          <w:tcPr>
            <w:tcW w:w="2260" w:type="dxa"/>
            <w:vAlign w:val="center"/>
          </w:tcPr>
          <w:p w14:paraId="2BD31823" w14:textId="606D75E5" w:rsidR="00695DE5" w:rsidRPr="00C3465C" w:rsidRDefault="00695DE5" w:rsidP="00695DE5">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Pr>
                <w:rFonts w:asciiTheme="minorBidi" w:eastAsia="Calibri" w:hAnsiTheme="minorBidi" w:cstheme="minorBidi"/>
                <w:b/>
                <w:bCs/>
                <w:color w:val="0000FF"/>
                <w:sz w:val="20"/>
                <w:szCs w:val="20"/>
                <w:lang w:eastAsia="en-US"/>
              </w:rPr>
              <w:t>confirm</w:t>
            </w:r>
          </w:p>
        </w:tc>
        <w:tc>
          <w:tcPr>
            <w:tcW w:w="2560" w:type="dxa"/>
            <w:vAlign w:val="center"/>
          </w:tcPr>
          <w:p w14:paraId="5C51C683" w14:textId="33B255D2" w:rsidR="00695DE5" w:rsidRPr="00C3465C" w:rsidRDefault="00695DE5" w:rsidP="00695DE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695DE5" w:rsidRPr="00C3465C" w14:paraId="2C2039FF" w14:textId="77777777" w:rsidTr="00E913B5">
        <w:trPr>
          <w:trHeight w:val="502"/>
          <w:jc w:val="center"/>
        </w:trPr>
        <w:tc>
          <w:tcPr>
            <w:tcW w:w="895" w:type="dxa"/>
            <w:vAlign w:val="center"/>
          </w:tcPr>
          <w:p w14:paraId="09B865E1" w14:textId="77777777" w:rsidR="00695DE5" w:rsidRPr="00C3465C" w:rsidRDefault="00695DE5" w:rsidP="00695DE5">
            <w:pPr>
              <w:pStyle w:val="ListParagraph"/>
              <w:widowControl/>
              <w:numPr>
                <w:ilvl w:val="0"/>
                <w:numId w:val="3"/>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shd w:val="clear" w:color="auto" w:fill="FFFFFF" w:themeFill="background1"/>
            <w:vAlign w:val="center"/>
          </w:tcPr>
          <w:p w14:paraId="02292150" w14:textId="31BD2346" w:rsidR="00695DE5" w:rsidRPr="00AE63E1" w:rsidRDefault="00695DE5" w:rsidP="00695DE5">
            <w:pPr>
              <w:tabs>
                <w:tab w:val="left" w:pos="395"/>
              </w:tabs>
              <w:wordWrap/>
              <w:autoSpaceDE w:val="0"/>
              <w:autoSpaceDN w:val="0"/>
              <w:spacing w:before="60" w:after="60" w:line="240" w:lineRule="auto"/>
              <w:jc w:val="left"/>
              <w:rPr>
                <w:rFonts w:ascii="Arial" w:hAnsi="Arial"/>
                <w:b/>
                <w:bCs/>
                <w:color w:val="1F497D" w:themeColor="text2"/>
                <w:sz w:val="18"/>
                <w:szCs w:val="18"/>
              </w:rPr>
            </w:pPr>
            <w:r w:rsidRPr="00AE63E1">
              <w:rPr>
                <w:rFonts w:ascii="Arial" w:hAnsi="Arial"/>
                <w:b/>
                <w:bCs/>
                <w:color w:val="1F497D" w:themeColor="text2"/>
                <w:sz w:val="18"/>
                <w:szCs w:val="18"/>
              </w:rPr>
              <w:t xml:space="preserve">NEW  ITEM </w:t>
            </w:r>
          </w:p>
        </w:tc>
        <w:tc>
          <w:tcPr>
            <w:tcW w:w="2610" w:type="dxa"/>
            <w:vAlign w:val="center"/>
          </w:tcPr>
          <w:p w14:paraId="7EEFB2DB" w14:textId="2D81C761" w:rsidR="00695DE5" w:rsidRPr="00DE1FD9" w:rsidRDefault="00695DE5" w:rsidP="00695DE5">
            <w:pPr>
              <w:shd w:val="clear" w:color="auto" w:fill="FFFFFF" w:themeFill="background1"/>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p>
        </w:tc>
        <w:tc>
          <w:tcPr>
            <w:tcW w:w="1710" w:type="dxa"/>
            <w:vAlign w:val="center"/>
          </w:tcPr>
          <w:p w14:paraId="4CAD6FA0" w14:textId="49BE7D18" w:rsidR="00695DE5" w:rsidRPr="0075728F" w:rsidRDefault="00695DE5" w:rsidP="00695DE5">
            <w:pPr>
              <w:widowControl/>
              <w:shd w:val="clear" w:color="auto" w:fill="FFFFFF" w:themeFill="background1"/>
              <w:wordWrap/>
              <w:adjustRightInd/>
              <w:spacing w:line="240" w:lineRule="auto"/>
              <w:jc w:val="left"/>
              <w:textAlignment w:val="auto"/>
              <w:rPr>
                <w:rFonts w:asciiTheme="minorBidi" w:hAnsiTheme="minorBidi" w:cstheme="minorBidi"/>
                <w:sz w:val="20"/>
                <w:szCs w:val="20"/>
              </w:rPr>
            </w:pPr>
            <w:r w:rsidRPr="0075728F">
              <w:rPr>
                <w:rFonts w:ascii="Arial" w:hAnsi="Arial"/>
                <w:sz w:val="18"/>
                <w:szCs w:val="18"/>
              </w:rPr>
              <w:t>For S-8 material, CF3 is not accepted and CF3M shall be used.</w:t>
            </w:r>
          </w:p>
        </w:tc>
        <w:tc>
          <w:tcPr>
            <w:tcW w:w="2260" w:type="dxa"/>
            <w:vAlign w:val="center"/>
          </w:tcPr>
          <w:p w14:paraId="34A02577" w14:textId="2635FDB7" w:rsidR="00695DE5" w:rsidRPr="00C3465C" w:rsidRDefault="00695DE5" w:rsidP="00695DE5">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Pr>
                <w:rFonts w:asciiTheme="minorBidi" w:eastAsia="Calibri" w:hAnsiTheme="minorBidi" w:cstheme="minorBidi"/>
                <w:b/>
                <w:bCs/>
                <w:color w:val="0000FF"/>
                <w:sz w:val="20"/>
                <w:szCs w:val="20"/>
                <w:lang w:eastAsia="en-US"/>
              </w:rPr>
              <w:t>For wearing is confirm</w:t>
            </w:r>
          </w:p>
        </w:tc>
        <w:tc>
          <w:tcPr>
            <w:tcW w:w="2560" w:type="dxa"/>
            <w:vAlign w:val="center"/>
          </w:tcPr>
          <w:p w14:paraId="7ECA25FC" w14:textId="77777777" w:rsidR="00695DE5" w:rsidRPr="00C3465C" w:rsidRDefault="00695DE5" w:rsidP="00695DE5">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695DE5" w:rsidRPr="00C3465C" w14:paraId="324763F0" w14:textId="77777777" w:rsidTr="00E913B5">
        <w:trPr>
          <w:trHeight w:val="502"/>
          <w:jc w:val="center"/>
        </w:trPr>
        <w:tc>
          <w:tcPr>
            <w:tcW w:w="895" w:type="dxa"/>
            <w:vAlign w:val="center"/>
          </w:tcPr>
          <w:p w14:paraId="0A39C9EE" w14:textId="77777777" w:rsidR="00695DE5" w:rsidRPr="00C3465C" w:rsidRDefault="00695DE5" w:rsidP="00695DE5">
            <w:pPr>
              <w:pStyle w:val="ListParagraph"/>
              <w:widowControl/>
              <w:numPr>
                <w:ilvl w:val="0"/>
                <w:numId w:val="3"/>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shd w:val="clear" w:color="auto" w:fill="FFFFFF" w:themeFill="background1"/>
            <w:vAlign w:val="center"/>
          </w:tcPr>
          <w:p w14:paraId="66047405" w14:textId="566F7BC6" w:rsidR="00695DE5" w:rsidRPr="006521AB" w:rsidRDefault="00695DE5" w:rsidP="00695DE5">
            <w:pPr>
              <w:tabs>
                <w:tab w:val="left" w:pos="395"/>
              </w:tabs>
              <w:wordWrap/>
              <w:autoSpaceDE w:val="0"/>
              <w:autoSpaceDN w:val="0"/>
              <w:spacing w:before="60" w:after="60" w:line="240" w:lineRule="auto"/>
              <w:jc w:val="left"/>
              <w:rPr>
                <w:rFonts w:ascii="Arial" w:hAnsi="Arial"/>
                <w:sz w:val="18"/>
                <w:szCs w:val="18"/>
              </w:rPr>
            </w:pPr>
            <w:r w:rsidRPr="00AE63E1">
              <w:rPr>
                <w:rFonts w:ascii="Arial" w:hAnsi="Arial"/>
                <w:b/>
                <w:bCs/>
                <w:color w:val="1F497D" w:themeColor="text2"/>
                <w:sz w:val="18"/>
                <w:szCs w:val="18"/>
              </w:rPr>
              <w:t xml:space="preserve">NEW  ITEM </w:t>
            </w:r>
          </w:p>
        </w:tc>
        <w:tc>
          <w:tcPr>
            <w:tcW w:w="2610" w:type="dxa"/>
            <w:vAlign w:val="center"/>
          </w:tcPr>
          <w:p w14:paraId="53E3C55F" w14:textId="085CC8C0" w:rsidR="00695DE5" w:rsidRPr="00DE1FD9" w:rsidRDefault="00695DE5" w:rsidP="00695DE5">
            <w:pPr>
              <w:shd w:val="clear" w:color="auto" w:fill="FFFFFF" w:themeFill="background1"/>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p>
        </w:tc>
        <w:tc>
          <w:tcPr>
            <w:tcW w:w="1710" w:type="dxa"/>
            <w:vAlign w:val="center"/>
          </w:tcPr>
          <w:p w14:paraId="6417BA61" w14:textId="2BD1DFC1" w:rsidR="00695DE5" w:rsidRPr="0075728F" w:rsidRDefault="00695DE5" w:rsidP="00695DE5">
            <w:pPr>
              <w:widowControl/>
              <w:shd w:val="clear" w:color="auto" w:fill="FFFFFF" w:themeFill="background1"/>
              <w:wordWrap/>
              <w:adjustRightInd/>
              <w:spacing w:line="240" w:lineRule="auto"/>
              <w:jc w:val="left"/>
              <w:textAlignment w:val="auto"/>
              <w:rPr>
                <w:rFonts w:asciiTheme="minorBidi" w:hAnsiTheme="minorBidi" w:cstheme="minorBidi"/>
                <w:sz w:val="20"/>
                <w:szCs w:val="20"/>
              </w:rPr>
            </w:pPr>
            <w:r w:rsidRPr="0075728F">
              <w:rPr>
                <w:rFonts w:ascii="Arial" w:hAnsi="Arial"/>
                <w:sz w:val="18"/>
                <w:szCs w:val="18"/>
              </w:rPr>
              <w:t>Wear rings shall be hardened face.</w:t>
            </w:r>
          </w:p>
        </w:tc>
        <w:tc>
          <w:tcPr>
            <w:tcW w:w="2260" w:type="dxa"/>
            <w:vAlign w:val="center"/>
          </w:tcPr>
          <w:p w14:paraId="7D561884" w14:textId="6250B7B8" w:rsidR="00695DE5" w:rsidRPr="00C3465C" w:rsidRDefault="00695DE5" w:rsidP="00695DE5">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Pr>
                <w:rFonts w:asciiTheme="minorBidi" w:eastAsia="Calibri" w:hAnsiTheme="minorBidi" w:cstheme="minorBidi"/>
                <w:b/>
                <w:bCs/>
                <w:color w:val="0000FF"/>
                <w:sz w:val="20"/>
                <w:szCs w:val="20"/>
                <w:lang w:eastAsia="en-US"/>
              </w:rPr>
              <w:t>confirm</w:t>
            </w:r>
          </w:p>
        </w:tc>
        <w:tc>
          <w:tcPr>
            <w:tcW w:w="2560" w:type="dxa"/>
            <w:vAlign w:val="center"/>
          </w:tcPr>
          <w:p w14:paraId="6AF774C4" w14:textId="5B932CE8" w:rsidR="00695DE5" w:rsidRPr="00C3465C" w:rsidRDefault="00695DE5" w:rsidP="00695DE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695DE5" w:rsidRPr="00C3465C" w14:paraId="02E62CF9" w14:textId="77777777" w:rsidTr="005A210E">
        <w:trPr>
          <w:jc w:val="center"/>
        </w:trPr>
        <w:tc>
          <w:tcPr>
            <w:tcW w:w="15075" w:type="dxa"/>
            <w:gridSpan w:val="6"/>
            <w:shd w:val="clear" w:color="auto" w:fill="D9D9D9" w:themeFill="background1" w:themeFillShade="D9"/>
            <w:vAlign w:val="center"/>
          </w:tcPr>
          <w:p w14:paraId="3460DC0A" w14:textId="5B8FD203" w:rsidR="00695DE5" w:rsidRPr="0075728F" w:rsidRDefault="00695DE5" w:rsidP="00695DE5">
            <w:pPr>
              <w:widowControl/>
              <w:wordWrap/>
              <w:adjustRightInd/>
              <w:spacing w:before="120" w:after="120" w:line="200" w:lineRule="atLeast"/>
              <w:jc w:val="left"/>
              <w:textAlignment w:val="auto"/>
              <w:rPr>
                <w:rFonts w:asciiTheme="minorBidi" w:hAnsiTheme="minorBidi" w:cstheme="minorBidi"/>
                <w:b/>
                <w:bCs/>
                <w:sz w:val="24"/>
                <w:szCs w:val="24"/>
              </w:rPr>
            </w:pPr>
            <w:r w:rsidRPr="0075728F">
              <w:rPr>
                <w:rFonts w:asciiTheme="minorBidi" w:hAnsiTheme="minorBidi" w:cstheme="minorBidi"/>
                <w:b/>
                <w:bCs/>
                <w:sz w:val="24"/>
                <w:szCs w:val="24"/>
              </w:rPr>
              <w:t xml:space="preserve">SAFETY </w:t>
            </w:r>
          </w:p>
        </w:tc>
      </w:tr>
      <w:tr w:rsidR="00695DE5" w:rsidRPr="00C3465C" w14:paraId="5915F3ED" w14:textId="77777777" w:rsidTr="00E913B5">
        <w:trPr>
          <w:jc w:val="center"/>
        </w:trPr>
        <w:tc>
          <w:tcPr>
            <w:tcW w:w="895" w:type="dxa"/>
            <w:vAlign w:val="center"/>
          </w:tcPr>
          <w:p w14:paraId="53580EEB" w14:textId="77777777" w:rsidR="00695DE5" w:rsidRPr="00C3465C" w:rsidRDefault="00695DE5" w:rsidP="00695DE5">
            <w:pPr>
              <w:pStyle w:val="ListParagraph"/>
              <w:widowControl/>
              <w:numPr>
                <w:ilvl w:val="0"/>
                <w:numId w:val="5"/>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shd w:val="clear" w:color="auto" w:fill="FFFFFF" w:themeFill="background1"/>
            <w:vAlign w:val="center"/>
          </w:tcPr>
          <w:p w14:paraId="74412BA1" w14:textId="1637E072" w:rsidR="00695DE5" w:rsidRPr="00311AB1" w:rsidRDefault="00695DE5" w:rsidP="00695DE5">
            <w:pPr>
              <w:tabs>
                <w:tab w:val="left" w:pos="395"/>
              </w:tabs>
              <w:wordWrap/>
              <w:autoSpaceDE w:val="0"/>
              <w:autoSpaceDN w:val="0"/>
              <w:spacing w:before="60" w:after="60" w:line="240" w:lineRule="auto"/>
              <w:rPr>
                <w:rFonts w:ascii="Cambria" w:hAnsi="Cambria" w:cs="Calibri"/>
                <w:color w:val="000000"/>
                <w:sz w:val="18"/>
                <w:szCs w:val="18"/>
              </w:rPr>
            </w:pPr>
            <w:r w:rsidRPr="00311AB1">
              <w:rPr>
                <w:rFonts w:ascii="Cambria" w:hAnsi="Cambria" w:cs="Calibri"/>
                <w:color w:val="000000"/>
                <w:sz w:val="18"/>
                <w:szCs w:val="18"/>
              </w:rPr>
              <w:t>Vendor confirms that the Noise level @ 1m will not exceed 85 dB</w:t>
            </w:r>
          </w:p>
        </w:tc>
        <w:tc>
          <w:tcPr>
            <w:tcW w:w="2610" w:type="dxa"/>
            <w:vAlign w:val="center"/>
          </w:tcPr>
          <w:p w14:paraId="0333C3AA" w14:textId="64B99EE4" w:rsidR="00695DE5" w:rsidRPr="00C3465C" w:rsidRDefault="00695DE5" w:rsidP="00695DE5">
            <w:pPr>
              <w:shd w:val="clear" w:color="auto" w:fill="FFFFFF" w:themeFill="background1"/>
              <w:wordWrap/>
              <w:spacing w:before="60" w:after="60" w:line="240" w:lineRule="auto"/>
              <w:rPr>
                <w:rFonts w:asciiTheme="minorBidi" w:eastAsiaTheme="minorHAnsi" w:hAnsiTheme="minorBidi" w:cstheme="minorBidi"/>
                <w:sz w:val="20"/>
                <w:szCs w:val="20"/>
                <w:lang w:eastAsia="en-US"/>
              </w:rPr>
            </w:pPr>
            <w:r>
              <w:rPr>
                <w:rFonts w:asciiTheme="minorBidi" w:eastAsiaTheme="minorHAnsi" w:hAnsiTheme="minorBidi" w:cstheme="minorBidi"/>
                <w:sz w:val="20"/>
                <w:szCs w:val="20"/>
                <w:lang w:eastAsia="en-US"/>
              </w:rPr>
              <w:t>Confirm. Is  &lt;85</w:t>
            </w:r>
          </w:p>
        </w:tc>
        <w:tc>
          <w:tcPr>
            <w:tcW w:w="1710" w:type="dxa"/>
            <w:vAlign w:val="center"/>
          </w:tcPr>
          <w:p w14:paraId="73E6141E" w14:textId="41D0AF00" w:rsidR="00695DE5" w:rsidRPr="0075728F" w:rsidRDefault="00695DE5" w:rsidP="00695DE5">
            <w:pPr>
              <w:widowControl/>
              <w:shd w:val="clear" w:color="auto" w:fill="FFFFFF" w:themeFill="background1"/>
              <w:wordWrap/>
              <w:adjustRightInd/>
              <w:spacing w:line="240" w:lineRule="auto"/>
              <w:jc w:val="left"/>
              <w:textAlignment w:val="auto"/>
              <w:rPr>
                <w:rFonts w:asciiTheme="minorBidi" w:hAnsiTheme="minorBidi" w:cstheme="minorBidi"/>
                <w:sz w:val="20"/>
                <w:szCs w:val="20"/>
              </w:rPr>
            </w:pPr>
            <w:r w:rsidRPr="0075728F">
              <w:rPr>
                <w:rFonts w:asciiTheme="minorBidi" w:hAnsiTheme="minorBidi" w:cstheme="minorBidi"/>
                <w:sz w:val="20"/>
                <w:szCs w:val="20"/>
              </w:rPr>
              <w:t>Closed.</w:t>
            </w:r>
          </w:p>
        </w:tc>
        <w:tc>
          <w:tcPr>
            <w:tcW w:w="2260" w:type="dxa"/>
            <w:vAlign w:val="center"/>
          </w:tcPr>
          <w:p w14:paraId="5C9EA80D" w14:textId="77777777" w:rsidR="00695DE5" w:rsidRPr="00C3465C" w:rsidRDefault="00695DE5" w:rsidP="00695DE5">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4DA1F3E2" w14:textId="77777777" w:rsidR="00695DE5" w:rsidRPr="00C3465C" w:rsidRDefault="00695DE5" w:rsidP="00695DE5">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695DE5" w:rsidRPr="00C3465C" w14:paraId="17FD0DB2" w14:textId="77777777" w:rsidTr="005A210E">
        <w:trPr>
          <w:jc w:val="center"/>
        </w:trPr>
        <w:tc>
          <w:tcPr>
            <w:tcW w:w="15075" w:type="dxa"/>
            <w:gridSpan w:val="6"/>
            <w:shd w:val="clear" w:color="auto" w:fill="D9D9D9" w:themeFill="background1" w:themeFillShade="D9"/>
            <w:vAlign w:val="center"/>
          </w:tcPr>
          <w:p w14:paraId="6B4382C7" w14:textId="0DA5FD76" w:rsidR="00695DE5" w:rsidRPr="0075728F" w:rsidRDefault="00695DE5" w:rsidP="00695DE5">
            <w:pPr>
              <w:widowControl/>
              <w:wordWrap/>
              <w:adjustRightInd/>
              <w:spacing w:before="120" w:after="120" w:line="200" w:lineRule="atLeast"/>
              <w:jc w:val="left"/>
              <w:textAlignment w:val="auto"/>
              <w:rPr>
                <w:rFonts w:asciiTheme="minorBidi" w:hAnsiTheme="minorBidi" w:cstheme="minorBidi"/>
                <w:b/>
                <w:bCs/>
                <w:sz w:val="24"/>
                <w:szCs w:val="24"/>
              </w:rPr>
            </w:pPr>
            <w:r w:rsidRPr="0075728F">
              <w:rPr>
                <w:rFonts w:asciiTheme="minorBidi" w:hAnsiTheme="minorBidi" w:cstheme="minorBidi"/>
                <w:b/>
                <w:bCs/>
                <w:sz w:val="24"/>
                <w:szCs w:val="24"/>
              </w:rPr>
              <w:t xml:space="preserve">ELECTRICAL </w:t>
            </w:r>
          </w:p>
        </w:tc>
      </w:tr>
      <w:tr w:rsidR="00695DE5" w:rsidRPr="00C3465C" w14:paraId="18CDFB02" w14:textId="77777777" w:rsidTr="00E913B5">
        <w:trPr>
          <w:jc w:val="center"/>
        </w:trPr>
        <w:tc>
          <w:tcPr>
            <w:tcW w:w="895" w:type="dxa"/>
            <w:vAlign w:val="center"/>
          </w:tcPr>
          <w:p w14:paraId="24283D89" w14:textId="77777777" w:rsidR="00695DE5" w:rsidRPr="00C3465C" w:rsidRDefault="00695DE5" w:rsidP="00695DE5">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shd w:val="clear" w:color="auto" w:fill="FFFFFF" w:themeFill="background1"/>
            <w:vAlign w:val="center"/>
          </w:tcPr>
          <w:p w14:paraId="36CD77BA" w14:textId="03AA8A61" w:rsidR="00695DE5" w:rsidRPr="006521AB" w:rsidRDefault="00695DE5" w:rsidP="00695DE5">
            <w:pPr>
              <w:tabs>
                <w:tab w:val="left" w:pos="395"/>
              </w:tabs>
              <w:wordWrap/>
              <w:autoSpaceDE w:val="0"/>
              <w:autoSpaceDN w:val="0"/>
              <w:spacing w:before="60" w:after="60" w:line="240" w:lineRule="auto"/>
              <w:rPr>
                <w:rFonts w:ascii="Cambria" w:hAnsi="Cambria" w:cs="Calibri"/>
                <w:color w:val="000000"/>
                <w:sz w:val="18"/>
                <w:szCs w:val="18"/>
              </w:rPr>
            </w:pPr>
            <w:r w:rsidRPr="00311AB1">
              <w:rPr>
                <w:rFonts w:ascii="Cambria" w:hAnsi="Cambria" w:cs="Calibri"/>
                <w:color w:val="000000"/>
                <w:sz w:val="18"/>
                <w:szCs w:val="18"/>
              </w:rPr>
              <w:t>All electrical equipment shall comply with electrical references &amp; standard that mentioned on material requisition. IPS-E-EL-100 (1), IPS-M-EL-131 (2).</w:t>
            </w:r>
          </w:p>
        </w:tc>
        <w:tc>
          <w:tcPr>
            <w:tcW w:w="2610" w:type="dxa"/>
            <w:vAlign w:val="center"/>
          </w:tcPr>
          <w:p w14:paraId="0376F4F0" w14:textId="40FBB304" w:rsidR="00695DE5" w:rsidRPr="00C3465C" w:rsidRDefault="00695DE5" w:rsidP="00695DE5">
            <w:pPr>
              <w:shd w:val="clear" w:color="auto" w:fill="FFFFFF" w:themeFill="background1"/>
              <w:wordWrap/>
              <w:spacing w:before="60" w:after="60" w:line="240" w:lineRule="auto"/>
              <w:rPr>
                <w:rFonts w:asciiTheme="minorBidi" w:hAnsiTheme="minorBidi" w:cstheme="minorBidi"/>
                <w:sz w:val="20"/>
                <w:szCs w:val="20"/>
              </w:rPr>
            </w:pPr>
            <w:r>
              <w:rPr>
                <w:rFonts w:asciiTheme="minorBidi" w:hAnsiTheme="minorBidi" w:cstheme="minorBidi"/>
                <w:sz w:val="20"/>
                <w:szCs w:val="20"/>
              </w:rPr>
              <w:t>Noted.</w:t>
            </w:r>
          </w:p>
        </w:tc>
        <w:tc>
          <w:tcPr>
            <w:tcW w:w="1710" w:type="dxa"/>
            <w:vAlign w:val="center"/>
          </w:tcPr>
          <w:p w14:paraId="059F50EA" w14:textId="0B3138BF" w:rsidR="00695DE5" w:rsidRPr="0075728F" w:rsidRDefault="00695DE5" w:rsidP="00695DE5">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r w:rsidRPr="0075728F">
              <w:rPr>
                <w:rFonts w:asciiTheme="minorBidi" w:hAnsiTheme="minorBidi" w:cstheme="minorBidi"/>
                <w:sz w:val="20"/>
                <w:szCs w:val="20"/>
              </w:rPr>
              <w:t>Vendor is to confirm (not just be notified)</w:t>
            </w:r>
          </w:p>
        </w:tc>
        <w:tc>
          <w:tcPr>
            <w:tcW w:w="2260" w:type="dxa"/>
            <w:vAlign w:val="center"/>
          </w:tcPr>
          <w:p w14:paraId="4BEFDD8D" w14:textId="00531493" w:rsidR="00695DE5" w:rsidRPr="00C3465C" w:rsidRDefault="00695DE5" w:rsidP="00695DE5">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Pr>
                <w:rFonts w:asciiTheme="minorBidi" w:eastAsia="Calibri" w:hAnsiTheme="minorBidi" w:cstheme="minorBidi"/>
                <w:b/>
                <w:bCs/>
                <w:color w:val="0000FF"/>
                <w:sz w:val="20"/>
                <w:szCs w:val="20"/>
                <w:lang w:eastAsia="en-US"/>
              </w:rPr>
              <w:t>confirm</w:t>
            </w:r>
          </w:p>
        </w:tc>
        <w:tc>
          <w:tcPr>
            <w:tcW w:w="2560" w:type="dxa"/>
            <w:vAlign w:val="center"/>
          </w:tcPr>
          <w:p w14:paraId="4C133B12" w14:textId="77777777" w:rsidR="00695DE5" w:rsidRPr="00C3465C" w:rsidRDefault="00695DE5" w:rsidP="00695DE5">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695DE5" w:rsidRPr="00C3465C" w14:paraId="12272E88" w14:textId="77777777" w:rsidTr="00E913B5">
        <w:trPr>
          <w:jc w:val="center"/>
        </w:trPr>
        <w:tc>
          <w:tcPr>
            <w:tcW w:w="895" w:type="dxa"/>
            <w:vAlign w:val="center"/>
          </w:tcPr>
          <w:p w14:paraId="31232A8F" w14:textId="77777777" w:rsidR="00695DE5" w:rsidRPr="00C3465C" w:rsidRDefault="00695DE5" w:rsidP="00695DE5">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shd w:val="clear" w:color="auto" w:fill="auto"/>
            <w:vAlign w:val="center"/>
          </w:tcPr>
          <w:p w14:paraId="2D247795" w14:textId="408B6DC6" w:rsidR="00695DE5" w:rsidRPr="006521AB" w:rsidRDefault="00695DE5" w:rsidP="00695DE5">
            <w:pPr>
              <w:tabs>
                <w:tab w:val="left" w:pos="395"/>
              </w:tabs>
              <w:wordWrap/>
              <w:autoSpaceDE w:val="0"/>
              <w:autoSpaceDN w:val="0"/>
              <w:spacing w:before="60" w:after="60" w:line="240" w:lineRule="auto"/>
              <w:rPr>
                <w:rFonts w:ascii="Cambria" w:hAnsi="Cambria" w:cs="Calibri"/>
                <w:color w:val="000000"/>
                <w:sz w:val="18"/>
                <w:szCs w:val="18"/>
              </w:rPr>
            </w:pPr>
            <w:r w:rsidRPr="001F1A63">
              <w:rPr>
                <w:rFonts w:ascii="Cambria" w:hAnsi="Cambria" w:cs="Calibri"/>
                <w:color w:val="000000"/>
                <w:sz w:val="18"/>
                <w:szCs w:val="18"/>
              </w:rPr>
              <w:t>All Electrical equipment shall be suitable for environmental data based on process design criteria.</w:t>
            </w:r>
          </w:p>
        </w:tc>
        <w:tc>
          <w:tcPr>
            <w:tcW w:w="2610" w:type="dxa"/>
            <w:vAlign w:val="center"/>
          </w:tcPr>
          <w:p w14:paraId="6B0C5B7B" w14:textId="12E5C9F7" w:rsidR="00695DE5" w:rsidRPr="00C3465C" w:rsidRDefault="00695DE5" w:rsidP="00695DE5">
            <w:pPr>
              <w:shd w:val="clear" w:color="auto" w:fill="FFFFFF" w:themeFill="background1"/>
              <w:wordWrap/>
              <w:spacing w:before="60" w:after="60" w:line="240" w:lineRule="auto"/>
              <w:rPr>
                <w:rFonts w:asciiTheme="minorBidi" w:hAnsiTheme="minorBidi" w:cstheme="minorBidi"/>
                <w:sz w:val="20"/>
                <w:szCs w:val="20"/>
              </w:rPr>
            </w:pPr>
            <w:r>
              <w:rPr>
                <w:rFonts w:asciiTheme="minorBidi" w:hAnsiTheme="minorBidi" w:cstheme="minorBidi"/>
                <w:sz w:val="20"/>
                <w:szCs w:val="20"/>
              </w:rPr>
              <w:t>Noted.</w:t>
            </w:r>
          </w:p>
        </w:tc>
        <w:tc>
          <w:tcPr>
            <w:tcW w:w="1710" w:type="dxa"/>
            <w:vAlign w:val="center"/>
          </w:tcPr>
          <w:p w14:paraId="541E5B0B" w14:textId="7A5AAF6E" w:rsidR="00695DE5" w:rsidRPr="0075728F" w:rsidRDefault="00695DE5" w:rsidP="00695DE5">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r w:rsidRPr="0075728F">
              <w:rPr>
                <w:rFonts w:asciiTheme="minorBidi" w:hAnsiTheme="minorBidi" w:cstheme="minorBidi"/>
                <w:sz w:val="20"/>
                <w:szCs w:val="20"/>
              </w:rPr>
              <w:t>Vendor is to confirm (not just be notified)</w:t>
            </w:r>
          </w:p>
        </w:tc>
        <w:tc>
          <w:tcPr>
            <w:tcW w:w="2260" w:type="dxa"/>
            <w:vAlign w:val="center"/>
          </w:tcPr>
          <w:p w14:paraId="2B979B6D" w14:textId="0E48FCA2" w:rsidR="00695DE5" w:rsidRPr="00C3465C" w:rsidRDefault="00695DE5" w:rsidP="00695DE5">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Pr>
                <w:rFonts w:asciiTheme="minorBidi" w:eastAsia="Calibri" w:hAnsiTheme="minorBidi" w:cstheme="minorBidi"/>
                <w:b/>
                <w:bCs/>
                <w:color w:val="0000FF"/>
                <w:sz w:val="20"/>
                <w:szCs w:val="20"/>
                <w:lang w:eastAsia="en-US"/>
              </w:rPr>
              <w:t>confirm</w:t>
            </w:r>
          </w:p>
        </w:tc>
        <w:tc>
          <w:tcPr>
            <w:tcW w:w="2560" w:type="dxa"/>
            <w:vAlign w:val="center"/>
          </w:tcPr>
          <w:p w14:paraId="723263AF" w14:textId="77777777" w:rsidR="00695DE5" w:rsidRPr="00C3465C" w:rsidRDefault="00695DE5" w:rsidP="00695DE5">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695DE5" w:rsidRPr="00C3465C" w14:paraId="60F31331" w14:textId="77777777" w:rsidTr="00E913B5">
        <w:trPr>
          <w:jc w:val="center"/>
        </w:trPr>
        <w:tc>
          <w:tcPr>
            <w:tcW w:w="895" w:type="dxa"/>
            <w:vAlign w:val="center"/>
          </w:tcPr>
          <w:p w14:paraId="0430D7EC" w14:textId="77777777" w:rsidR="00695DE5" w:rsidRPr="00C3465C" w:rsidRDefault="00695DE5" w:rsidP="00695DE5">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shd w:val="clear" w:color="auto" w:fill="FFFFFF" w:themeFill="background1"/>
            <w:vAlign w:val="center"/>
          </w:tcPr>
          <w:p w14:paraId="60D83B45" w14:textId="3FFF2A28" w:rsidR="00695DE5" w:rsidRPr="006521AB" w:rsidRDefault="00695DE5" w:rsidP="00695DE5">
            <w:pPr>
              <w:tabs>
                <w:tab w:val="left" w:pos="395"/>
              </w:tabs>
              <w:wordWrap/>
              <w:autoSpaceDE w:val="0"/>
              <w:autoSpaceDN w:val="0"/>
              <w:spacing w:before="60" w:after="60" w:line="240" w:lineRule="auto"/>
              <w:rPr>
                <w:rFonts w:ascii="Cambria" w:hAnsi="Cambria" w:cs="Calibri"/>
                <w:color w:val="000000"/>
                <w:sz w:val="18"/>
                <w:szCs w:val="18"/>
              </w:rPr>
            </w:pPr>
            <w:r w:rsidRPr="00B81C3E">
              <w:rPr>
                <w:rFonts w:ascii="Cambria" w:hAnsi="Cambria" w:cs="Calibri"/>
                <w:color w:val="000000"/>
                <w:sz w:val="18"/>
                <w:szCs w:val="18"/>
              </w:rPr>
              <w:t>All documents related to electro motor shall be submitted by vendor such as, motor data sheet, motor outline drawing &amp; etc.</w:t>
            </w:r>
          </w:p>
        </w:tc>
        <w:tc>
          <w:tcPr>
            <w:tcW w:w="2610" w:type="dxa"/>
            <w:vAlign w:val="center"/>
          </w:tcPr>
          <w:p w14:paraId="6266AB4B" w14:textId="4B09B42C" w:rsidR="00695DE5" w:rsidRPr="00C3465C" w:rsidRDefault="00695DE5" w:rsidP="00695DE5">
            <w:pPr>
              <w:shd w:val="clear" w:color="auto" w:fill="FFFFFF" w:themeFill="background1"/>
              <w:wordWrap/>
              <w:spacing w:before="60" w:after="60" w:line="240" w:lineRule="auto"/>
              <w:rPr>
                <w:rFonts w:asciiTheme="minorBidi" w:hAnsiTheme="minorBidi" w:cstheme="minorBidi"/>
                <w:sz w:val="20"/>
                <w:szCs w:val="20"/>
              </w:rPr>
            </w:pPr>
            <w:r>
              <w:rPr>
                <w:rFonts w:asciiTheme="minorBidi" w:hAnsiTheme="minorBidi" w:cstheme="minorBidi"/>
                <w:sz w:val="20"/>
                <w:szCs w:val="20"/>
              </w:rPr>
              <w:t>After order.</w:t>
            </w:r>
          </w:p>
        </w:tc>
        <w:tc>
          <w:tcPr>
            <w:tcW w:w="1710" w:type="dxa"/>
            <w:vAlign w:val="center"/>
          </w:tcPr>
          <w:p w14:paraId="17C6454C" w14:textId="69D418CC" w:rsidR="00695DE5" w:rsidRPr="0075728F" w:rsidRDefault="00695DE5" w:rsidP="00695DE5">
            <w:pPr>
              <w:widowControl/>
              <w:shd w:val="clear" w:color="auto" w:fill="FFFFFF" w:themeFill="background1"/>
              <w:wordWrap/>
              <w:adjustRightInd/>
              <w:spacing w:line="240" w:lineRule="auto"/>
              <w:jc w:val="left"/>
              <w:textAlignment w:val="auto"/>
              <w:rPr>
                <w:rFonts w:asciiTheme="minorBidi" w:hAnsiTheme="minorBidi" w:cstheme="minorBidi"/>
                <w:sz w:val="20"/>
                <w:szCs w:val="20"/>
              </w:rPr>
            </w:pPr>
            <w:r w:rsidRPr="0075728F">
              <w:rPr>
                <w:rFonts w:asciiTheme="minorBidi" w:hAnsiTheme="minorBidi" w:cstheme="minorBidi"/>
                <w:sz w:val="20"/>
                <w:szCs w:val="20"/>
              </w:rPr>
              <w:t xml:space="preserve">Closed </w:t>
            </w:r>
          </w:p>
        </w:tc>
        <w:tc>
          <w:tcPr>
            <w:tcW w:w="2260" w:type="dxa"/>
            <w:vAlign w:val="center"/>
          </w:tcPr>
          <w:p w14:paraId="2C5D416A" w14:textId="77777777" w:rsidR="00695DE5" w:rsidRPr="00C3465C" w:rsidRDefault="00695DE5" w:rsidP="00695DE5">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10A339F5" w14:textId="77777777" w:rsidR="00695DE5" w:rsidRPr="00C3465C" w:rsidRDefault="00695DE5" w:rsidP="00695DE5">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695DE5" w:rsidRPr="00C3465C" w14:paraId="2F0DF01C" w14:textId="77777777" w:rsidTr="00E913B5">
        <w:trPr>
          <w:jc w:val="center"/>
        </w:trPr>
        <w:tc>
          <w:tcPr>
            <w:tcW w:w="895" w:type="dxa"/>
            <w:vAlign w:val="center"/>
          </w:tcPr>
          <w:p w14:paraId="68341890" w14:textId="77777777" w:rsidR="00695DE5" w:rsidRPr="00C3465C" w:rsidRDefault="00695DE5" w:rsidP="00695DE5">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shd w:val="clear" w:color="auto" w:fill="FFFFFF" w:themeFill="background1"/>
            <w:vAlign w:val="center"/>
          </w:tcPr>
          <w:p w14:paraId="319F3D61" w14:textId="3B012995" w:rsidR="00695DE5" w:rsidRPr="006521AB" w:rsidRDefault="00695DE5" w:rsidP="00695DE5">
            <w:pPr>
              <w:tabs>
                <w:tab w:val="left" w:pos="395"/>
              </w:tabs>
              <w:wordWrap/>
              <w:autoSpaceDE w:val="0"/>
              <w:autoSpaceDN w:val="0"/>
              <w:spacing w:before="60" w:after="60" w:line="240" w:lineRule="auto"/>
              <w:rPr>
                <w:rFonts w:ascii="Cambria" w:hAnsi="Cambria" w:cs="Calibri"/>
                <w:color w:val="000000"/>
                <w:sz w:val="18"/>
                <w:szCs w:val="18"/>
              </w:rPr>
            </w:pPr>
            <w:r w:rsidRPr="00B81C3E">
              <w:rPr>
                <w:rFonts w:ascii="Cambria" w:hAnsi="Cambria" w:cs="Calibri"/>
                <w:color w:val="000000"/>
                <w:sz w:val="18"/>
                <w:szCs w:val="18"/>
              </w:rPr>
              <w:t>Vendor list &amp; sub vendor list of manufacture shall be according to project AVL.</w:t>
            </w:r>
          </w:p>
        </w:tc>
        <w:tc>
          <w:tcPr>
            <w:tcW w:w="2610" w:type="dxa"/>
            <w:vAlign w:val="center"/>
          </w:tcPr>
          <w:p w14:paraId="45028FC0" w14:textId="2083A535" w:rsidR="00695DE5" w:rsidRPr="00C3465C" w:rsidRDefault="00695DE5" w:rsidP="00695DE5">
            <w:pPr>
              <w:shd w:val="clear" w:color="auto" w:fill="FFFFFF" w:themeFill="background1"/>
              <w:wordWrap/>
              <w:spacing w:before="60" w:after="60" w:line="240" w:lineRule="auto"/>
              <w:rPr>
                <w:rFonts w:asciiTheme="minorBidi" w:hAnsiTheme="minorBidi" w:cstheme="minorBidi"/>
                <w:sz w:val="20"/>
                <w:szCs w:val="20"/>
              </w:rPr>
            </w:pPr>
            <w:proofErr w:type="spellStart"/>
            <w:r>
              <w:rPr>
                <w:rFonts w:asciiTheme="minorBidi" w:eastAsia="SimSun" w:hAnsiTheme="minorBidi" w:cstheme="minorBidi"/>
                <w:sz w:val="20"/>
                <w:szCs w:val="20"/>
                <w:lang w:eastAsia="zh-CN"/>
              </w:rPr>
              <w:t>Confirm.Please</w:t>
            </w:r>
            <w:proofErr w:type="spellEnd"/>
            <w:r>
              <w:rPr>
                <w:rFonts w:asciiTheme="minorBidi" w:eastAsia="SimSun" w:hAnsiTheme="minorBidi" w:cstheme="minorBidi"/>
                <w:sz w:val="20"/>
                <w:szCs w:val="20"/>
                <w:lang w:eastAsia="zh-CN"/>
              </w:rPr>
              <w:t xml:space="preserve"> specify the project AVL.</w:t>
            </w:r>
          </w:p>
        </w:tc>
        <w:tc>
          <w:tcPr>
            <w:tcW w:w="1710" w:type="dxa"/>
            <w:vAlign w:val="center"/>
          </w:tcPr>
          <w:p w14:paraId="0E51869B" w14:textId="0A962802" w:rsidR="00695DE5" w:rsidRPr="0075728F" w:rsidRDefault="00695DE5" w:rsidP="00695DE5">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r w:rsidRPr="0075728F">
              <w:rPr>
                <w:rFonts w:asciiTheme="minorBidi" w:hAnsiTheme="minorBidi" w:cstheme="minorBidi"/>
                <w:sz w:val="20"/>
                <w:szCs w:val="20"/>
              </w:rPr>
              <w:t xml:space="preserve">Closed </w:t>
            </w:r>
          </w:p>
        </w:tc>
        <w:tc>
          <w:tcPr>
            <w:tcW w:w="2260" w:type="dxa"/>
            <w:vAlign w:val="center"/>
          </w:tcPr>
          <w:p w14:paraId="68A59138" w14:textId="77777777" w:rsidR="00695DE5" w:rsidRPr="00C3465C" w:rsidRDefault="00695DE5" w:rsidP="00695DE5">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32C0F1ED" w14:textId="77777777" w:rsidR="00695DE5" w:rsidRPr="00C3465C" w:rsidRDefault="00695DE5" w:rsidP="00695DE5">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D0050E" w:rsidRPr="00C3465C" w14:paraId="073EF162" w14:textId="77777777" w:rsidTr="00E913B5">
        <w:trPr>
          <w:jc w:val="center"/>
        </w:trPr>
        <w:tc>
          <w:tcPr>
            <w:tcW w:w="895" w:type="dxa"/>
            <w:vAlign w:val="center"/>
          </w:tcPr>
          <w:p w14:paraId="1BFC0073" w14:textId="77777777" w:rsidR="00D0050E" w:rsidRPr="00C3465C" w:rsidRDefault="00D0050E" w:rsidP="00D0050E">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shd w:val="clear" w:color="auto" w:fill="FFFFFF" w:themeFill="background1"/>
            <w:vAlign w:val="center"/>
          </w:tcPr>
          <w:p w14:paraId="2DA9EE35" w14:textId="36A505EE" w:rsidR="00D0050E" w:rsidRPr="006521AB" w:rsidRDefault="00D0050E" w:rsidP="00D0050E">
            <w:pPr>
              <w:tabs>
                <w:tab w:val="left" w:pos="395"/>
              </w:tabs>
              <w:wordWrap/>
              <w:autoSpaceDE w:val="0"/>
              <w:autoSpaceDN w:val="0"/>
              <w:spacing w:before="60" w:after="60" w:line="240" w:lineRule="auto"/>
              <w:rPr>
                <w:rFonts w:ascii="Cambria" w:hAnsi="Cambria" w:cs="Calibri"/>
                <w:color w:val="000000"/>
                <w:sz w:val="18"/>
                <w:szCs w:val="18"/>
              </w:rPr>
            </w:pPr>
            <w:r w:rsidRPr="00EB4FDA">
              <w:rPr>
                <w:rFonts w:ascii="Cambria" w:hAnsi="Cambria" w:cs="Calibri"/>
                <w:color w:val="000000"/>
                <w:sz w:val="18"/>
                <w:szCs w:val="18"/>
              </w:rPr>
              <w:t>A complete set of spare parts for commissioning shall be supplied for each motor.</w:t>
            </w:r>
          </w:p>
        </w:tc>
        <w:tc>
          <w:tcPr>
            <w:tcW w:w="2610" w:type="dxa"/>
            <w:vAlign w:val="center"/>
          </w:tcPr>
          <w:p w14:paraId="0369186E" w14:textId="77777777" w:rsidR="00D0050E" w:rsidRPr="00C3465C" w:rsidRDefault="00D0050E" w:rsidP="00D0050E">
            <w:pPr>
              <w:shd w:val="clear" w:color="auto" w:fill="FFFFFF" w:themeFill="background1"/>
              <w:wordWrap/>
              <w:spacing w:before="60" w:after="60" w:line="240" w:lineRule="auto"/>
              <w:rPr>
                <w:rFonts w:asciiTheme="minorBidi" w:hAnsiTheme="minorBidi" w:cstheme="minorBidi"/>
                <w:sz w:val="20"/>
                <w:szCs w:val="20"/>
              </w:rPr>
            </w:pPr>
            <w:r w:rsidRPr="00C266E1">
              <w:rPr>
                <w:rFonts w:asciiTheme="minorBidi" w:hAnsiTheme="minorBidi" w:cstheme="minorBidi"/>
                <w:noProof/>
                <w:sz w:val="20"/>
                <w:szCs w:val="20"/>
                <w:lang w:eastAsia="en-US"/>
              </w:rPr>
              <w:drawing>
                <wp:inline distT="0" distB="0" distL="0" distR="0" wp14:anchorId="63414D43" wp14:editId="5B3DDE61">
                  <wp:extent cx="1520190" cy="526415"/>
                  <wp:effectExtent l="0" t="0" r="3810" b="6985"/>
                  <wp:docPr id="193466537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4665370" name=""/>
                          <pic:cNvPicPr/>
                        </pic:nvPicPr>
                        <pic:blipFill>
                          <a:blip r:embed="rId8"/>
                          <a:stretch>
                            <a:fillRect/>
                          </a:stretch>
                        </pic:blipFill>
                        <pic:spPr>
                          <a:xfrm>
                            <a:off x="0" y="0"/>
                            <a:ext cx="1520190" cy="526415"/>
                          </a:xfrm>
                          <a:prstGeom prst="rect">
                            <a:avLst/>
                          </a:prstGeom>
                        </pic:spPr>
                      </pic:pic>
                    </a:graphicData>
                  </a:graphic>
                </wp:inline>
              </w:drawing>
            </w:r>
            <w:r>
              <w:rPr>
                <w:rFonts w:asciiTheme="minorBidi" w:hAnsiTheme="minorBidi" w:cstheme="minorBidi"/>
                <w:sz w:val="20"/>
                <w:szCs w:val="20"/>
              </w:rPr>
              <w:t xml:space="preserve">According to Table </w:t>
            </w:r>
          </w:p>
          <w:p w14:paraId="6B242418" w14:textId="196ED403" w:rsidR="00D0050E" w:rsidRPr="00C266E1" w:rsidRDefault="00D0050E" w:rsidP="00D0050E">
            <w:pPr>
              <w:widowControl/>
              <w:wordWrap/>
              <w:adjustRightInd/>
              <w:spacing w:line="240" w:lineRule="auto"/>
              <w:textAlignment w:val="auto"/>
              <w:rPr>
                <w:rFonts w:eastAsia="Times New Roman"/>
                <w:lang w:eastAsia="en-US"/>
              </w:rPr>
            </w:pPr>
            <w:r>
              <w:rPr>
                <w:rStyle w:val="fontstyle01"/>
              </w:rPr>
              <w:t>2-11. LOW VOLTAGE ELECTRIC MOTORS</w:t>
            </w:r>
            <w:r>
              <w:rPr>
                <w:rFonts w:eastAsia="Times New Roman"/>
                <w:lang w:eastAsia="en-US"/>
              </w:rPr>
              <w:t>, the commissioning spare part is note required. Please clarify.</w:t>
            </w:r>
          </w:p>
        </w:tc>
        <w:tc>
          <w:tcPr>
            <w:tcW w:w="1710" w:type="dxa"/>
            <w:vAlign w:val="center"/>
          </w:tcPr>
          <w:p w14:paraId="64899970" w14:textId="7283F814" w:rsidR="00D0050E" w:rsidRPr="0075728F" w:rsidRDefault="00D0050E" w:rsidP="00D0050E">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r w:rsidRPr="0075728F">
              <w:rPr>
                <w:rFonts w:asciiTheme="minorBidi" w:hAnsiTheme="minorBidi" w:cstheme="minorBidi"/>
                <w:sz w:val="20"/>
                <w:szCs w:val="20"/>
              </w:rPr>
              <w:t>Not Accepted</w:t>
            </w:r>
            <w:r w:rsidRPr="0075728F">
              <w:rPr>
                <w:rFonts w:asciiTheme="minorBidi" w:eastAsia="Calibri" w:hAnsiTheme="minorBidi" w:cstheme="minorBidi"/>
                <w:b/>
                <w:bCs/>
                <w:sz w:val="20"/>
                <w:szCs w:val="20"/>
                <w:lang w:eastAsia="en-US"/>
              </w:rPr>
              <w:t>.</w:t>
            </w:r>
            <w:r w:rsidRPr="0075728F">
              <w:rPr>
                <w:rFonts w:ascii="Cambria" w:hAnsi="Cambria" w:cs="Calibri"/>
                <w:sz w:val="18"/>
                <w:szCs w:val="18"/>
              </w:rPr>
              <w:t xml:space="preserve"> A complete set of spare parts for commissioning shall be supplied for each motor.</w:t>
            </w:r>
          </w:p>
        </w:tc>
        <w:tc>
          <w:tcPr>
            <w:tcW w:w="2260" w:type="dxa"/>
            <w:vAlign w:val="center"/>
          </w:tcPr>
          <w:p w14:paraId="0DC13C4E" w14:textId="49E6A572" w:rsidR="00D0050E" w:rsidRDefault="00D0050E" w:rsidP="00D0050E">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Pr>
                <w:rFonts w:asciiTheme="minorBidi" w:eastAsia="Calibri" w:hAnsiTheme="minorBidi" w:cstheme="minorBidi"/>
                <w:b/>
                <w:bCs/>
                <w:color w:val="0000FF"/>
                <w:sz w:val="20"/>
                <w:szCs w:val="20"/>
                <w:lang w:eastAsia="en-US"/>
              </w:rPr>
              <w:t xml:space="preserve">Not </w:t>
            </w:r>
            <w:proofErr w:type="gramStart"/>
            <w:r>
              <w:rPr>
                <w:rFonts w:asciiTheme="minorBidi" w:eastAsia="Calibri" w:hAnsiTheme="minorBidi" w:cstheme="minorBidi"/>
                <w:b/>
                <w:bCs/>
                <w:color w:val="0000FF"/>
                <w:sz w:val="20"/>
                <w:szCs w:val="20"/>
                <w:lang w:eastAsia="en-US"/>
              </w:rPr>
              <w:t>necessary ,</w:t>
            </w:r>
            <w:proofErr w:type="gramEnd"/>
            <w:r>
              <w:rPr>
                <w:rFonts w:asciiTheme="minorBidi" w:eastAsia="Calibri" w:hAnsiTheme="minorBidi" w:cstheme="minorBidi"/>
                <w:b/>
                <w:bCs/>
                <w:color w:val="0000FF"/>
                <w:sz w:val="20"/>
                <w:szCs w:val="20"/>
                <w:lang w:eastAsia="en-US"/>
              </w:rPr>
              <w:t xml:space="preserve"> but if you want is confirm.</w:t>
            </w:r>
          </w:p>
          <w:p w14:paraId="0DD04D1C" w14:textId="3D555596" w:rsidR="00D0050E" w:rsidRPr="00C3465C" w:rsidRDefault="00D0050E" w:rsidP="00D0050E">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Pr>
                <w:rFonts w:asciiTheme="minorBidi" w:eastAsia="Calibri" w:hAnsiTheme="minorBidi" w:cstheme="minorBidi"/>
                <w:b/>
                <w:bCs/>
                <w:color w:val="0000FF"/>
                <w:sz w:val="20"/>
                <w:szCs w:val="20"/>
                <w:lang w:eastAsia="en-US"/>
              </w:rPr>
              <w:t xml:space="preserve">  </w:t>
            </w:r>
          </w:p>
        </w:tc>
        <w:tc>
          <w:tcPr>
            <w:tcW w:w="2560" w:type="dxa"/>
            <w:vAlign w:val="center"/>
          </w:tcPr>
          <w:p w14:paraId="0B2AE279" w14:textId="77777777" w:rsidR="00D0050E" w:rsidRPr="00C3465C" w:rsidRDefault="00D0050E" w:rsidP="00D0050E">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D0050E" w:rsidRPr="00C3465C" w14:paraId="02AD42EC" w14:textId="77777777" w:rsidTr="00E913B5">
        <w:trPr>
          <w:jc w:val="center"/>
        </w:trPr>
        <w:tc>
          <w:tcPr>
            <w:tcW w:w="895" w:type="dxa"/>
            <w:vAlign w:val="center"/>
          </w:tcPr>
          <w:p w14:paraId="14BF03A3" w14:textId="77777777" w:rsidR="00D0050E" w:rsidRPr="00C3465C" w:rsidRDefault="00D0050E" w:rsidP="00D0050E">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shd w:val="clear" w:color="auto" w:fill="FFFFFF" w:themeFill="background1"/>
            <w:vAlign w:val="center"/>
          </w:tcPr>
          <w:p w14:paraId="7EFB3F2E" w14:textId="73E15C44" w:rsidR="00D0050E" w:rsidRPr="006521AB" w:rsidRDefault="00D0050E" w:rsidP="00D0050E">
            <w:pPr>
              <w:tabs>
                <w:tab w:val="left" w:pos="395"/>
              </w:tabs>
              <w:wordWrap/>
              <w:autoSpaceDE w:val="0"/>
              <w:autoSpaceDN w:val="0"/>
              <w:spacing w:before="60" w:after="60" w:line="240" w:lineRule="auto"/>
              <w:rPr>
                <w:rFonts w:ascii="Cambria" w:hAnsi="Cambria" w:cs="Calibri"/>
                <w:color w:val="000000"/>
                <w:sz w:val="18"/>
                <w:szCs w:val="18"/>
              </w:rPr>
            </w:pPr>
            <w:r w:rsidRPr="00EB4FDA">
              <w:rPr>
                <w:rFonts w:ascii="Cambria" w:hAnsi="Cambria" w:cs="Calibri"/>
                <w:color w:val="000000"/>
                <w:sz w:val="18"/>
                <w:szCs w:val="18"/>
              </w:rPr>
              <w:t>The equipment shall be factory tested. Certified copies of test reports shall be submitted to the purchaser.</w:t>
            </w:r>
          </w:p>
        </w:tc>
        <w:tc>
          <w:tcPr>
            <w:tcW w:w="2610" w:type="dxa"/>
            <w:vAlign w:val="center"/>
          </w:tcPr>
          <w:p w14:paraId="07B3C60B" w14:textId="7355D08C" w:rsidR="00D0050E" w:rsidRPr="00C3465C" w:rsidRDefault="00D0050E" w:rsidP="00D0050E">
            <w:pPr>
              <w:shd w:val="clear" w:color="auto" w:fill="FFFFFF" w:themeFill="background1"/>
              <w:wordWrap/>
              <w:spacing w:before="60" w:after="60" w:line="240" w:lineRule="auto"/>
              <w:rPr>
                <w:rFonts w:asciiTheme="minorBidi" w:hAnsiTheme="minorBidi" w:cstheme="minorBidi"/>
                <w:sz w:val="20"/>
                <w:szCs w:val="20"/>
              </w:rPr>
            </w:pPr>
            <w:r>
              <w:rPr>
                <w:rFonts w:asciiTheme="minorBidi" w:hAnsiTheme="minorBidi" w:cstheme="minorBidi"/>
                <w:sz w:val="20"/>
                <w:szCs w:val="20"/>
              </w:rPr>
              <w:t>Noted.</w:t>
            </w:r>
          </w:p>
        </w:tc>
        <w:tc>
          <w:tcPr>
            <w:tcW w:w="1710" w:type="dxa"/>
            <w:vAlign w:val="center"/>
          </w:tcPr>
          <w:p w14:paraId="16C15111" w14:textId="634AC821" w:rsidR="00D0050E" w:rsidRPr="0075728F" w:rsidRDefault="00D0050E" w:rsidP="00D0050E">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r w:rsidRPr="0075728F">
              <w:rPr>
                <w:rFonts w:asciiTheme="minorBidi" w:hAnsiTheme="minorBidi" w:cstheme="minorBidi"/>
                <w:sz w:val="20"/>
                <w:szCs w:val="20"/>
              </w:rPr>
              <w:t xml:space="preserve">Closed </w:t>
            </w:r>
          </w:p>
        </w:tc>
        <w:tc>
          <w:tcPr>
            <w:tcW w:w="2260" w:type="dxa"/>
            <w:vAlign w:val="center"/>
          </w:tcPr>
          <w:p w14:paraId="114FAE14" w14:textId="77777777" w:rsidR="00D0050E" w:rsidRPr="00C3465C" w:rsidRDefault="00D0050E" w:rsidP="00D0050E">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38D5F1E2" w14:textId="77777777" w:rsidR="00D0050E" w:rsidRPr="00C3465C" w:rsidRDefault="00D0050E" w:rsidP="00D0050E">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D0050E" w:rsidRPr="00C3465C" w14:paraId="2B1CF3C0" w14:textId="77777777" w:rsidTr="00E913B5">
        <w:trPr>
          <w:jc w:val="center"/>
        </w:trPr>
        <w:tc>
          <w:tcPr>
            <w:tcW w:w="895" w:type="dxa"/>
            <w:vAlign w:val="center"/>
          </w:tcPr>
          <w:p w14:paraId="620333D0" w14:textId="77777777" w:rsidR="00D0050E" w:rsidRPr="00C3465C" w:rsidRDefault="00D0050E" w:rsidP="00D0050E">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shd w:val="clear" w:color="auto" w:fill="FFFFFF" w:themeFill="background1"/>
            <w:vAlign w:val="center"/>
          </w:tcPr>
          <w:p w14:paraId="2FE79DB6" w14:textId="5DE786AB" w:rsidR="00D0050E" w:rsidRPr="006521AB" w:rsidRDefault="00D0050E" w:rsidP="00D0050E">
            <w:pPr>
              <w:tabs>
                <w:tab w:val="left" w:pos="395"/>
              </w:tabs>
              <w:wordWrap/>
              <w:autoSpaceDE w:val="0"/>
              <w:autoSpaceDN w:val="0"/>
              <w:spacing w:before="60" w:after="60" w:line="240" w:lineRule="auto"/>
              <w:rPr>
                <w:rFonts w:ascii="Cambria" w:hAnsi="Cambria" w:cs="Calibri"/>
                <w:color w:val="000000"/>
                <w:sz w:val="18"/>
                <w:szCs w:val="18"/>
              </w:rPr>
            </w:pPr>
            <w:r w:rsidRPr="00EB4FDA">
              <w:rPr>
                <w:rFonts w:ascii="Cambria" w:hAnsi="Cambria" w:cs="Calibri"/>
                <w:color w:val="000000"/>
                <w:sz w:val="18"/>
                <w:szCs w:val="18"/>
              </w:rPr>
              <w:t>Data sheet &amp; Specification of LV induction motor have been attached</w:t>
            </w:r>
            <w:r>
              <w:rPr>
                <w:rFonts w:ascii="Cambria" w:hAnsi="Cambria" w:cs="Calibri"/>
                <w:color w:val="000000"/>
                <w:sz w:val="18"/>
                <w:szCs w:val="18"/>
              </w:rPr>
              <w:t xml:space="preserve"> to MR</w:t>
            </w:r>
            <w:r w:rsidRPr="00EB4FDA">
              <w:rPr>
                <w:rFonts w:ascii="Cambria" w:hAnsi="Cambria" w:cs="Calibri"/>
                <w:color w:val="000000"/>
                <w:sz w:val="18"/>
                <w:szCs w:val="18"/>
              </w:rPr>
              <w:t>. Please follow them.</w:t>
            </w:r>
          </w:p>
        </w:tc>
        <w:tc>
          <w:tcPr>
            <w:tcW w:w="2610" w:type="dxa"/>
            <w:vAlign w:val="center"/>
          </w:tcPr>
          <w:p w14:paraId="639A1F37" w14:textId="149A5264" w:rsidR="00D0050E" w:rsidRPr="00C3465C" w:rsidRDefault="00D0050E" w:rsidP="00D0050E">
            <w:pPr>
              <w:shd w:val="clear" w:color="auto" w:fill="FFFFFF" w:themeFill="background1"/>
              <w:wordWrap/>
              <w:spacing w:before="60" w:after="60" w:line="240" w:lineRule="auto"/>
              <w:rPr>
                <w:rFonts w:asciiTheme="minorBidi" w:hAnsiTheme="minorBidi" w:cstheme="minorBidi"/>
                <w:sz w:val="20"/>
                <w:szCs w:val="20"/>
              </w:rPr>
            </w:pPr>
            <w:r>
              <w:rPr>
                <w:rFonts w:asciiTheme="minorBidi" w:hAnsiTheme="minorBidi" w:cstheme="minorBidi"/>
                <w:sz w:val="20"/>
                <w:szCs w:val="20"/>
              </w:rPr>
              <w:t>Noted, Motor datasheet will be filled by motor manufacture after order.</w:t>
            </w:r>
          </w:p>
        </w:tc>
        <w:tc>
          <w:tcPr>
            <w:tcW w:w="1710" w:type="dxa"/>
            <w:vAlign w:val="center"/>
          </w:tcPr>
          <w:p w14:paraId="2AAC617D" w14:textId="05E6D21B" w:rsidR="00D0050E" w:rsidRPr="0075728F" w:rsidRDefault="00D0050E" w:rsidP="00D0050E">
            <w:pPr>
              <w:widowControl/>
              <w:shd w:val="clear" w:color="auto" w:fill="FFFFFF" w:themeFill="background1"/>
              <w:wordWrap/>
              <w:adjustRightInd/>
              <w:spacing w:line="240" w:lineRule="auto"/>
              <w:jc w:val="left"/>
              <w:textAlignment w:val="auto"/>
              <w:rPr>
                <w:rFonts w:asciiTheme="minorBidi" w:hAnsiTheme="minorBidi" w:cstheme="minorBidi"/>
                <w:sz w:val="20"/>
                <w:szCs w:val="20"/>
              </w:rPr>
            </w:pPr>
            <w:r w:rsidRPr="0075728F">
              <w:rPr>
                <w:rFonts w:asciiTheme="minorBidi" w:hAnsiTheme="minorBidi" w:cstheme="minorBidi"/>
                <w:sz w:val="20"/>
                <w:szCs w:val="20"/>
              </w:rPr>
              <w:t xml:space="preserve">Closed </w:t>
            </w:r>
          </w:p>
        </w:tc>
        <w:tc>
          <w:tcPr>
            <w:tcW w:w="2260" w:type="dxa"/>
            <w:vAlign w:val="center"/>
          </w:tcPr>
          <w:p w14:paraId="3224D074" w14:textId="77777777" w:rsidR="00D0050E" w:rsidRPr="00C3465C" w:rsidRDefault="00D0050E" w:rsidP="00D0050E">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495DB607" w14:textId="77777777" w:rsidR="00D0050E" w:rsidRPr="00C3465C" w:rsidRDefault="00D0050E" w:rsidP="00D0050E">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D0050E" w:rsidRPr="00C3465C" w14:paraId="2313D285" w14:textId="77777777" w:rsidTr="00E913B5">
        <w:trPr>
          <w:jc w:val="center"/>
        </w:trPr>
        <w:tc>
          <w:tcPr>
            <w:tcW w:w="895" w:type="dxa"/>
            <w:vAlign w:val="center"/>
          </w:tcPr>
          <w:p w14:paraId="10BFD1FD" w14:textId="77777777" w:rsidR="00D0050E" w:rsidRPr="00C3465C" w:rsidRDefault="00D0050E" w:rsidP="00D0050E">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shd w:val="clear" w:color="auto" w:fill="FFFFFF" w:themeFill="background1"/>
            <w:vAlign w:val="center"/>
          </w:tcPr>
          <w:p w14:paraId="29E78418" w14:textId="62C1D73C" w:rsidR="00D0050E" w:rsidRPr="006521AB" w:rsidRDefault="00D0050E" w:rsidP="00D0050E">
            <w:pPr>
              <w:tabs>
                <w:tab w:val="left" w:pos="395"/>
              </w:tabs>
              <w:wordWrap/>
              <w:autoSpaceDE w:val="0"/>
              <w:autoSpaceDN w:val="0"/>
              <w:spacing w:before="60" w:after="60" w:line="240" w:lineRule="auto"/>
              <w:rPr>
                <w:rFonts w:ascii="Cambria" w:hAnsi="Cambria" w:cs="Calibri"/>
                <w:color w:val="000000"/>
                <w:sz w:val="18"/>
                <w:szCs w:val="18"/>
              </w:rPr>
            </w:pPr>
            <w:r w:rsidRPr="00EB4FDA">
              <w:rPr>
                <w:rFonts w:ascii="Cambria" w:hAnsi="Cambria" w:cs="Calibri"/>
                <w:color w:val="000000"/>
                <w:sz w:val="18"/>
                <w:szCs w:val="18"/>
              </w:rPr>
              <w:t>Data sheet for LV induction motor shall be filled and submitted.</w:t>
            </w:r>
          </w:p>
        </w:tc>
        <w:tc>
          <w:tcPr>
            <w:tcW w:w="2610" w:type="dxa"/>
            <w:vAlign w:val="center"/>
          </w:tcPr>
          <w:p w14:paraId="31C35480" w14:textId="48D25B82" w:rsidR="00D0050E" w:rsidRPr="00C3465C" w:rsidRDefault="00D0050E" w:rsidP="00D0050E">
            <w:pPr>
              <w:shd w:val="clear" w:color="auto" w:fill="FFFFFF" w:themeFill="background1"/>
              <w:wordWrap/>
              <w:spacing w:before="60" w:after="60" w:line="240" w:lineRule="auto"/>
              <w:rPr>
                <w:rFonts w:asciiTheme="minorBidi" w:hAnsiTheme="minorBidi" w:cstheme="minorBidi"/>
                <w:sz w:val="20"/>
                <w:szCs w:val="20"/>
              </w:rPr>
            </w:pPr>
            <w:r>
              <w:rPr>
                <w:rFonts w:asciiTheme="minorBidi" w:hAnsiTheme="minorBidi" w:cstheme="minorBidi"/>
                <w:sz w:val="20"/>
                <w:szCs w:val="20"/>
              </w:rPr>
              <w:t>After order.</w:t>
            </w:r>
          </w:p>
        </w:tc>
        <w:tc>
          <w:tcPr>
            <w:tcW w:w="1710" w:type="dxa"/>
            <w:vAlign w:val="center"/>
          </w:tcPr>
          <w:p w14:paraId="2D8D8CCA" w14:textId="0B8DB59F" w:rsidR="00D0050E" w:rsidRPr="0075728F" w:rsidRDefault="00D0050E" w:rsidP="00D0050E">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r w:rsidRPr="0075728F">
              <w:rPr>
                <w:rFonts w:asciiTheme="minorBidi" w:hAnsiTheme="minorBidi" w:cstheme="minorBidi"/>
                <w:sz w:val="20"/>
                <w:szCs w:val="20"/>
              </w:rPr>
              <w:t xml:space="preserve">Closed </w:t>
            </w:r>
          </w:p>
        </w:tc>
        <w:tc>
          <w:tcPr>
            <w:tcW w:w="2260" w:type="dxa"/>
            <w:vAlign w:val="center"/>
          </w:tcPr>
          <w:p w14:paraId="2A5EF681" w14:textId="77777777" w:rsidR="00D0050E" w:rsidRPr="00C3465C" w:rsidRDefault="00D0050E" w:rsidP="00D0050E">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18237387" w14:textId="77777777" w:rsidR="00D0050E" w:rsidRPr="00C3465C" w:rsidRDefault="00D0050E" w:rsidP="00D0050E">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D0050E" w:rsidRPr="00C3465C" w14:paraId="761E4103" w14:textId="77777777" w:rsidTr="00E913B5">
        <w:trPr>
          <w:jc w:val="center"/>
        </w:trPr>
        <w:tc>
          <w:tcPr>
            <w:tcW w:w="895" w:type="dxa"/>
            <w:vAlign w:val="center"/>
          </w:tcPr>
          <w:p w14:paraId="7EB12C19" w14:textId="77777777" w:rsidR="00D0050E" w:rsidRPr="00C3465C" w:rsidRDefault="00D0050E" w:rsidP="00D0050E">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shd w:val="clear" w:color="auto" w:fill="FFFFFF" w:themeFill="background1"/>
            <w:vAlign w:val="center"/>
          </w:tcPr>
          <w:p w14:paraId="6DF5B98F" w14:textId="416B10D5" w:rsidR="00D0050E" w:rsidRPr="006521AB" w:rsidRDefault="00D0050E" w:rsidP="00D0050E">
            <w:pPr>
              <w:tabs>
                <w:tab w:val="left" w:pos="395"/>
              </w:tabs>
              <w:wordWrap/>
              <w:autoSpaceDE w:val="0"/>
              <w:autoSpaceDN w:val="0"/>
              <w:spacing w:before="60" w:after="60" w:line="240" w:lineRule="auto"/>
              <w:rPr>
                <w:rFonts w:ascii="Cambria" w:hAnsi="Cambria" w:cs="Calibri"/>
                <w:color w:val="000000"/>
                <w:sz w:val="18"/>
                <w:szCs w:val="18"/>
              </w:rPr>
            </w:pPr>
            <w:r w:rsidRPr="00EB4FDA">
              <w:rPr>
                <w:rFonts w:ascii="Cambria" w:hAnsi="Cambria" w:cs="Calibri"/>
                <w:color w:val="000000"/>
                <w:sz w:val="18"/>
                <w:szCs w:val="18"/>
              </w:rPr>
              <w:t xml:space="preserve">Principle of motor sizing shall be specified for all motors. </w:t>
            </w:r>
          </w:p>
        </w:tc>
        <w:tc>
          <w:tcPr>
            <w:tcW w:w="2610" w:type="dxa"/>
            <w:vAlign w:val="center"/>
          </w:tcPr>
          <w:p w14:paraId="06DC942B" w14:textId="77777777" w:rsidR="00D0050E" w:rsidRPr="00C3465C" w:rsidRDefault="00D0050E" w:rsidP="00D0050E">
            <w:pPr>
              <w:shd w:val="clear" w:color="auto" w:fill="FFFFFF" w:themeFill="background1"/>
              <w:wordWrap/>
              <w:spacing w:before="60" w:after="60" w:line="240" w:lineRule="auto"/>
              <w:rPr>
                <w:rFonts w:asciiTheme="minorBidi" w:hAnsiTheme="minorBidi" w:cstheme="minorBidi"/>
                <w:sz w:val="20"/>
                <w:szCs w:val="20"/>
              </w:rPr>
            </w:pPr>
          </w:p>
        </w:tc>
        <w:tc>
          <w:tcPr>
            <w:tcW w:w="1710" w:type="dxa"/>
            <w:vAlign w:val="center"/>
          </w:tcPr>
          <w:p w14:paraId="572CFAC7" w14:textId="4301BAF2" w:rsidR="00D0050E" w:rsidRPr="0075728F" w:rsidRDefault="00D0050E" w:rsidP="00D0050E">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r w:rsidRPr="0075728F">
              <w:rPr>
                <w:rFonts w:ascii="Cambria" w:hAnsi="Cambria" w:cs="Calibri"/>
                <w:sz w:val="18"/>
                <w:szCs w:val="18"/>
              </w:rPr>
              <w:t xml:space="preserve">Principle of motor sizing shall be specified for all motors. </w:t>
            </w:r>
          </w:p>
        </w:tc>
        <w:tc>
          <w:tcPr>
            <w:tcW w:w="2260" w:type="dxa"/>
            <w:vAlign w:val="center"/>
          </w:tcPr>
          <w:p w14:paraId="739D973B" w14:textId="552A8961" w:rsidR="00D0050E" w:rsidRPr="00C3465C" w:rsidRDefault="00D0050E" w:rsidP="00D0050E">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Pr>
                <w:rFonts w:asciiTheme="minorBidi" w:eastAsia="Calibri" w:hAnsiTheme="minorBidi" w:cstheme="minorBidi"/>
                <w:b/>
                <w:bCs/>
                <w:color w:val="0000FF"/>
                <w:sz w:val="20"/>
                <w:szCs w:val="20"/>
                <w:lang w:eastAsia="en-US"/>
              </w:rPr>
              <w:t>Motor sizing is acc to site condition.</w:t>
            </w:r>
          </w:p>
        </w:tc>
        <w:tc>
          <w:tcPr>
            <w:tcW w:w="2560" w:type="dxa"/>
            <w:vAlign w:val="center"/>
          </w:tcPr>
          <w:p w14:paraId="7FBFA4B2" w14:textId="77777777" w:rsidR="00D0050E" w:rsidRPr="00C3465C" w:rsidRDefault="00D0050E" w:rsidP="00D0050E">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D0050E" w:rsidRPr="00C3465C" w14:paraId="2EAC93E9" w14:textId="77777777" w:rsidTr="00E913B5">
        <w:trPr>
          <w:jc w:val="center"/>
        </w:trPr>
        <w:tc>
          <w:tcPr>
            <w:tcW w:w="895" w:type="dxa"/>
            <w:vAlign w:val="center"/>
          </w:tcPr>
          <w:p w14:paraId="01B11624" w14:textId="77777777" w:rsidR="00D0050E" w:rsidRPr="00C3465C" w:rsidRDefault="00D0050E" w:rsidP="00D0050E">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shd w:val="clear" w:color="auto" w:fill="FFFFFF" w:themeFill="background1"/>
            <w:vAlign w:val="center"/>
          </w:tcPr>
          <w:p w14:paraId="01AB14E9" w14:textId="437194C5" w:rsidR="00D0050E" w:rsidRPr="001F1A63" w:rsidRDefault="00D0050E" w:rsidP="00D0050E">
            <w:pPr>
              <w:tabs>
                <w:tab w:val="left" w:pos="395"/>
              </w:tabs>
              <w:wordWrap/>
              <w:autoSpaceDE w:val="0"/>
              <w:autoSpaceDN w:val="0"/>
              <w:spacing w:before="60" w:after="60" w:line="240" w:lineRule="auto"/>
              <w:rPr>
                <w:rFonts w:ascii="Cambria" w:hAnsi="Cambria" w:cs="Calibri"/>
                <w:color w:val="000000"/>
                <w:sz w:val="18"/>
                <w:szCs w:val="18"/>
              </w:rPr>
            </w:pPr>
            <w:r w:rsidRPr="007614E7">
              <w:rPr>
                <w:rFonts w:ascii="Cambria" w:hAnsi="Cambria" w:cs="Calibri"/>
                <w:color w:val="000000"/>
                <w:sz w:val="18"/>
                <w:szCs w:val="18"/>
              </w:rPr>
              <w:t>For LV (400V) electric motors internal &amp;</w:t>
            </w:r>
            <w:r w:rsidRPr="001F1A63">
              <w:rPr>
                <w:rFonts w:ascii="Cambria" w:hAnsi="Cambria" w:cs="Calibri"/>
                <w:color w:val="000000"/>
                <w:sz w:val="18"/>
                <w:szCs w:val="18"/>
              </w:rPr>
              <w:br/>
            </w:r>
            <w:r w:rsidRPr="007614E7">
              <w:rPr>
                <w:rFonts w:ascii="Cambria" w:hAnsi="Cambria" w:cs="Calibri"/>
                <w:color w:val="000000"/>
                <w:sz w:val="18"/>
                <w:szCs w:val="18"/>
              </w:rPr>
              <w:t>external earth lugs shall be considered</w:t>
            </w:r>
          </w:p>
        </w:tc>
        <w:tc>
          <w:tcPr>
            <w:tcW w:w="2610" w:type="dxa"/>
            <w:vAlign w:val="center"/>
          </w:tcPr>
          <w:p w14:paraId="1B4DDA1C" w14:textId="79FA86BE" w:rsidR="00D0050E" w:rsidRPr="00C3465C" w:rsidRDefault="00D0050E" w:rsidP="00D0050E">
            <w:pPr>
              <w:shd w:val="clear" w:color="auto" w:fill="FFFFFF" w:themeFill="background1"/>
              <w:wordWrap/>
              <w:spacing w:before="60" w:after="60" w:line="240" w:lineRule="auto"/>
              <w:rPr>
                <w:rFonts w:asciiTheme="minorBidi" w:hAnsiTheme="minorBidi" w:cstheme="minorBidi"/>
                <w:sz w:val="20"/>
                <w:szCs w:val="20"/>
              </w:rPr>
            </w:pPr>
            <w:r>
              <w:rPr>
                <w:rFonts w:asciiTheme="minorBidi" w:hAnsiTheme="minorBidi" w:cstheme="minorBidi"/>
                <w:sz w:val="20"/>
                <w:szCs w:val="20"/>
              </w:rPr>
              <w:t>Noted.</w:t>
            </w:r>
          </w:p>
        </w:tc>
        <w:tc>
          <w:tcPr>
            <w:tcW w:w="1710" w:type="dxa"/>
            <w:vAlign w:val="center"/>
          </w:tcPr>
          <w:p w14:paraId="14B515C6" w14:textId="0AC00389" w:rsidR="00D0050E" w:rsidRPr="00C3465C" w:rsidRDefault="00D0050E" w:rsidP="00D0050E">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C01B43">
              <w:rPr>
                <w:rFonts w:asciiTheme="minorBidi" w:hAnsiTheme="minorBidi" w:cstheme="minorBidi"/>
                <w:sz w:val="20"/>
                <w:szCs w:val="20"/>
              </w:rPr>
              <w:t>Vendor is to confirm (not just be notified)</w:t>
            </w:r>
          </w:p>
        </w:tc>
        <w:tc>
          <w:tcPr>
            <w:tcW w:w="2260" w:type="dxa"/>
            <w:vAlign w:val="center"/>
          </w:tcPr>
          <w:p w14:paraId="02110235" w14:textId="1DB7E271" w:rsidR="00D0050E" w:rsidRPr="00C3465C" w:rsidRDefault="00D0050E" w:rsidP="00D0050E">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Pr>
                <w:rFonts w:asciiTheme="minorBidi" w:eastAsia="Calibri" w:hAnsiTheme="minorBidi" w:cstheme="minorBidi"/>
                <w:b/>
                <w:bCs/>
                <w:color w:val="0000FF"/>
                <w:sz w:val="20"/>
                <w:szCs w:val="20"/>
                <w:lang w:eastAsia="en-US"/>
              </w:rPr>
              <w:t>confirm</w:t>
            </w:r>
          </w:p>
        </w:tc>
        <w:tc>
          <w:tcPr>
            <w:tcW w:w="2560" w:type="dxa"/>
            <w:vAlign w:val="center"/>
          </w:tcPr>
          <w:p w14:paraId="618E6459" w14:textId="77777777" w:rsidR="00D0050E" w:rsidRPr="00C3465C" w:rsidRDefault="00D0050E" w:rsidP="00D0050E">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D0050E" w:rsidRPr="00C3465C" w14:paraId="399EE249" w14:textId="77777777" w:rsidTr="00E913B5">
        <w:trPr>
          <w:jc w:val="center"/>
        </w:trPr>
        <w:tc>
          <w:tcPr>
            <w:tcW w:w="895" w:type="dxa"/>
            <w:vAlign w:val="center"/>
          </w:tcPr>
          <w:p w14:paraId="2DB31981" w14:textId="77777777" w:rsidR="00D0050E" w:rsidRPr="00C3465C" w:rsidRDefault="00D0050E" w:rsidP="00D0050E">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shd w:val="clear" w:color="auto" w:fill="FFFFFF" w:themeFill="background1"/>
            <w:vAlign w:val="center"/>
          </w:tcPr>
          <w:p w14:paraId="4AE624C2" w14:textId="776517CA" w:rsidR="00D0050E" w:rsidRPr="001F1A63" w:rsidRDefault="00D0050E" w:rsidP="00D0050E">
            <w:pPr>
              <w:tabs>
                <w:tab w:val="left" w:pos="395"/>
              </w:tabs>
              <w:wordWrap/>
              <w:autoSpaceDE w:val="0"/>
              <w:autoSpaceDN w:val="0"/>
              <w:spacing w:before="60" w:after="60" w:line="240" w:lineRule="auto"/>
              <w:rPr>
                <w:rFonts w:ascii="Cambria" w:hAnsi="Cambria" w:cs="Calibri"/>
                <w:color w:val="000000"/>
                <w:sz w:val="18"/>
                <w:szCs w:val="18"/>
              </w:rPr>
            </w:pPr>
            <w:bookmarkStart w:id="2" w:name="_Hlk174890131"/>
            <w:r w:rsidRPr="007614E7">
              <w:rPr>
                <w:rFonts w:ascii="Cambria" w:hAnsi="Cambria" w:cs="Calibri"/>
                <w:color w:val="000000"/>
                <w:sz w:val="18"/>
                <w:szCs w:val="18"/>
              </w:rPr>
              <w:t>Motor painting color shall be RAL 7032.</w:t>
            </w:r>
            <w:bookmarkEnd w:id="2"/>
          </w:p>
        </w:tc>
        <w:tc>
          <w:tcPr>
            <w:tcW w:w="2610" w:type="dxa"/>
            <w:vAlign w:val="center"/>
          </w:tcPr>
          <w:p w14:paraId="7A1CF779" w14:textId="47B84646" w:rsidR="00D0050E" w:rsidRPr="00C3465C" w:rsidRDefault="00D0050E" w:rsidP="00D0050E">
            <w:pPr>
              <w:shd w:val="clear" w:color="auto" w:fill="FFFFFF" w:themeFill="background1"/>
              <w:wordWrap/>
              <w:spacing w:before="60" w:after="60" w:line="240" w:lineRule="auto"/>
              <w:rPr>
                <w:rFonts w:asciiTheme="minorBidi" w:hAnsiTheme="minorBidi" w:cstheme="minorBidi"/>
                <w:sz w:val="20"/>
                <w:szCs w:val="20"/>
              </w:rPr>
            </w:pPr>
            <w:r>
              <w:rPr>
                <w:rFonts w:asciiTheme="minorBidi" w:hAnsiTheme="minorBidi" w:cstheme="minorBidi"/>
                <w:sz w:val="20"/>
                <w:szCs w:val="20"/>
              </w:rPr>
              <w:t>Noted.</w:t>
            </w:r>
          </w:p>
        </w:tc>
        <w:tc>
          <w:tcPr>
            <w:tcW w:w="1710" w:type="dxa"/>
            <w:vAlign w:val="center"/>
          </w:tcPr>
          <w:p w14:paraId="444EC45C" w14:textId="03544FA0" w:rsidR="00D0050E" w:rsidRPr="00C3465C" w:rsidRDefault="00D0050E" w:rsidP="00D0050E">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C01B43">
              <w:rPr>
                <w:rFonts w:asciiTheme="minorBidi" w:hAnsiTheme="minorBidi" w:cstheme="minorBidi"/>
                <w:sz w:val="20"/>
                <w:szCs w:val="20"/>
              </w:rPr>
              <w:t>Vendor is to confirm (not just be notified)</w:t>
            </w:r>
          </w:p>
        </w:tc>
        <w:tc>
          <w:tcPr>
            <w:tcW w:w="2260" w:type="dxa"/>
            <w:vAlign w:val="center"/>
          </w:tcPr>
          <w:p w14:paraId="1CCFCA60" w14:textId="3276BF73" w:rsidR="00D0050E" w:rsidRPr="00C3465C" w:rsidRDefault="00D0050E" w:rsidP="00D0050E">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Pr>
                <w:rFonts w:asciiTheme="minorBidi" w:eastAsia="Calibri" w:hAnsiTheme="minorBidi" w:cstheme="minorBidi"/>
                <w:b/>
                <w:bCs/>
                <w:color w:val="0000FF"/>
                <w:sz w:val="20"/>
                <w:szCs w:val="20"/>
                <w:lang w:eastAsia="en-US"/>
              </w:rPr>
              <w:t>confirm</w:t>
            </w:r>
          </w:p>
        </w:tc>
        <w:tc>
          <w:tcPr>
            <w:tcW w:w="2560" w:type="dxa"/>
            <w:vAlign w:val="center"/>
          </w:tcPr>
          <w:p w14:paraId="6A938D41" w14:textId="77777777" w:rsidR="00D0050E" w:rsidRPr="00C3465C" w:rsidRDefault="00D0050E" w:rsidP="00D0050E">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D0050E" w:rsidRPr="00C3465C" w14:paraId="2CDDD69F" w14:textId="77777777" w:rsidTr="00E913B5">
        <w:trPr>
          <w:jc w:val="center"/>
        </w:trPr>
        <w:tc>
          <w:tcPr>
            <w:tcW w:w="895" w:type="dxa"/>
            <w:vAlign w:val="center"/>
          </w:tcPr>
          <w:p w14:paraId="1F5BE509" w14:textId="77777777" w:rsidR="00D0050E" w:rsidRPr="00C3465C" w:rsidRDefault="00D0050E" w:rsidP="00D0050E">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shd w:val="clear" w:color="auto" w:fill="FFFFFF" w:themeFill="background1"/>
            <w:vAlign w:val="center"/>
          </w:tcPr>
          <w:p w14:paraId="236E4DEF" w14:textId="7C4E927F" w:rsidR="00D0050E" w:rsidRPr="001F1A63" w:rsidRDefault="00D0050E" w:rsidP="00D0050E">
            <w:pPr>
              <w:tabs>
                <w:tab w:val="left" w:pos="395"/>
              </w:tabs>
              <w:wordWrap/>
              <w:autoSpaceDE w:val="0"/>
              <w:autoSpaceDN w:val="0"/>
              <w:spacing w:before="60" w:after="60" w:line="240" w:lineRule="auto"/>
              <w:jc w:val="left"/>
              <w:rPr>
                <w:rFonts w:ascii="Cambria" w:hAnsi="Cambria" w:cs="Calibri"/>
                <w:color w:val="000000"/>
                <w:sz w:val="18"/>
                <w:szCs w:val="18"/>
              </w:rPr>
            </w:pPr>
            <w:r w:rsidRPr="007614E7">
              <w:rPr>
                <w:rFonts w:ascii="Cambria" w:hAnsi="Cambria" w:cs="Calibri"/>
                <w:color w:val="000000"/>
                <w:sz w:val="18"/>
                <w:szCs w:val="18"/>
              </w:rPr>
              <w:t>Low Voltage Electric motors (P&lt;=150kW</w:t>
            </w:r>
            <w:proofErr w:type="gramStart"/>
            <w:r w:rsidRPr="007614E7">
              <w:rPr>
                <w:rFonts w:ascii="Cambria" w:hAnsi="Cambria" w:cs="Calibri"/>
                <w:color w:val="000000"/>
                <w:sz w:val="18"/>
                <w:szCs w:val="18"/>
              </w:rPr>
              <w:t>)</w:t>
            </w:r>
            <w:proofErr w:type="gramEnd"/>
            <w:r w:rsidRPr="007614E7">
              <w:rPr>
                <w:rFonts w:ascii="Cambria" w:hAnsi="Cambria" w:cs="Calibri"/>
                <w:color w:val="000000"/>
                <w:sz w:val="18"/>
                <w:szCs w:val="18"/>
              </w:rPr>
              <w:br/>
              <w:t>shall be suitable for 400V±5% and</w:t>
            </w:r>
            <w:r w:rsidRPr="007614E7">
              <w:rPr>
                <w:rFonts w:ascii="Cambria" w:hAnsi="Cambria" w:cs="Calibri"/>
                <w:color w:val="000000"/>
                <w:sz w:val="18"/>
                <w:szCs w:val="18"/>
              </w:rPr>
              <w:br/>
              <w:t>50Hz±2% , windings shall be delta</w:t>
            </w:r>
            <w:r w:rsidRPr="007614E7">
              <w:rPr>
                <w:rFonts w:ascii="Cambria" w:hAnsi="Cambria" w:cs="Calibri"/>
                <w:color w:val="000000"/>
                <w:sz w:val="18"/>
                <w:szCs w:val="18"/>
              </w:rPr>
              <w:br/>
              <w:t>connected and motor shall be suitable for</w:t>
            </w:r>
            <w:r w:rsidRPr="007614E7">
              <w:rPr>
                <w:rFonts w:ascii="Cambria" w:hAnsi="Cambria" w:cs="Calibri"/>
                <w:color w:val="000000"/>
                <w:sz w:val="18"/>
                <w:szCs w:val="18"/>
              </w:rPr>
              <w:br/>
              <w:t>DOL starting method.</w:t>
            </w:r>
          </w:p>
        </w:tc>
        <w:tc>
          <w:tcPr>
            <w:tcW w:w="2610" w:type="dxa"/>
            <w:vAlign w:val="center"/>
          </w:tcPr>
          <w:p w14:paraId="59B07E1F" w14:textId="64BF398D" w:rsidR="00D0050E" w:rsidRPr="00C3465C" w:rsidRDefault="00D0050E" w:rsidP="00D0050E">
            <w:pPr>
              <w:shd w:val="clear" w:color="auto" w:fill="FFFFFF" w:themeFill="background1"/>
              <w:wordWrap/>
              <w:spacing w:before="60" w:after="60" w:line="240" w:lineRule="auto"/>
              <w:rPr>
                <w:rFonts w:asciiTheme="minorBidi" w:hAnsiTheme="minorBidi" w:cstheme="minorBidi"/>
                <w:sz w:val="20"/>
                <w:szCs w:val="20"/>
              </w:rPr>
            </w:pPr>
            <w:r>
              <w:rPr>
                <w:rFonts w:asciiTheme="minorBidi" w:hAnsiTheme="minorBidi" w:cstheme="minorBidi"/>
                <w:sz w:val="20"/>
                <w:szCs w:val="20"/>
              </w:rPr>
              <w:t>Noted.</w:t>
            </w:r>
          </w:p>
        </w:tc>
        <w:tc>
          <w:tcPr>
            <w:tcW w:w="1710" w:type="dxa"/>
            <w:vAlign w:val="center"/>
          </w:tcPr>
          <w:p w14:paraId="62E36338" w14:textId="547F7116" w:rsidR="00D0050E" w:rsidRPr="00C3465C" w:rsidRDefault="00D0050E" w:rsidP="00D0050E">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C01B43">
              <w:rPr>
                <w:rFonts w:asciiTheme="minorBidi" w:hAnsiTheme="minorBidi" w:cstheme="minorBidi"/>
                <w:sz w:val="20"/>
                <w:szCs w:val="20"/>
              </w:rPr>
              <w:t>Vendor is to confirm (not just be notified)</w:t>
            </w:r>
          </w:p>
        </w:tc>
        <w:tc>
          <w:tcPr>
            <w:tcW w:w="2260" w:type="dxa"/>
            <w:vAlign w:val="center"/>
          </w:tcPr>
          <w:p w14:paraId="48625421" w14:textId="109B73AD" w:rsidR="00D0050E" w:rsidRPr="00C3465C" w:rsidRDefault="00D0050E" w:rsidP="00D0050E">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Pr>
                <w:rFonts w:asciiTheme="minorBidi" w:eastAsia="Calibri" w:hAnsiTheme="minorBidi" w:cstheme="minorBidi"/>
                <w:b/>
                <w:bCs/>
                <w:color w:val="0000FF"/>
                <w:sz w:val="20"/>
                <w:szCs w:val="20"/>
                <w:lang w:eastAsia="en-US"/>
              </w:rPr>
              <w:t>confirm</w:t>
            </w:r>
          </w:p>
        </w:tc>
        <w:tc>
          <w:tcPr>
            <w:tcW w:w="2560" w:type="dxa"/>
            <w:vAlign w:val="center"/>
          </w:tcPr>
          <w:p w14:paraId="7F424855" w14:textId="77777777" w:rsidR="00D0050E" w:rsidRPr="00C3465C" w:rsidRDefault="00D0050E" w:rsidP="00D0050E">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D0050E" w:rsidRPr="00C3465C" w14:paraId="48AD9547" w14:textId="77777777" w:rsidTr="00E913B5">
        <w:trPr>
          <w:jc w:val="center"/>
        </w:trPr>
        <w:tc>
          <w:tcPr>
            <w:tcW w:w="895" w:type="dxa"/>
            <w:vAlign w:val="center"/>
          </w:tcPr>
          <w:p w14:paraId="557F6169" w14:textId="77777777" w:rsidR="00D0050E" w:rsidRPr="00C3465C" w:rsidRDefault="00D0050E" w:rsidP="00D0050E">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bookmarkStart w:id="3" w:name="_Hlk182744434"/>
          </w:p>
        </w:tc>
        <w:tc>
          <w:tcPr>
            <w:tcW w:w="5040" w:type="dxa"/>
            <w:shd w:val="clear" w:color="auto" w:fill="FFFFFF" w:themeFill="background1"/>
            <w:vAlign w:val="center"/>
          </w:tcPr>
          <w:p w14:paraId="6D57048D" w14:textId="77777777" w:rsidR="00D0050E" w:rsidRPr="00575CD8" w:rsidRDefault="00D0050E" w:rsidP="00D0050E">
            <w:pPr>
              <w:tabs>
                <w:tab w:val="left" w:pos="395"/>
              </w:tabs>
              <w:wordWrap/>
              <w:autoSpaceDE w:val="0"/>
              <w:autoSpaceDN w:val="0"/>
              <w:spacing w:before="60" w:after="60" w:line="240" w:lineRule="auto"/>
              <w:jc w:val="left"/>
              <w:rPr>
                <w:rFonts w:ascii="Cambria" w:hAnsi="Cambria" w:cs="Calibri"/>
                <w:sz w:val="18"/>
                <w:szCs w:val="18"/>
              </w:rPr>
            </w:pPr>
            <w:r w:rsidRPr="00575CD8">
              <w:rPr>
                <w:rFonts w:ascii="Cambria" w:hAnsi="Cambria" w:cs="Calibri"/>
                <w:sz w:val="18"/>
                <w:szCs w:val="18"/>
              </w:rPr>
              <w:t>Starting current with positive tolerances shall</w:t>
            </w:r>
            <w:r w:rsidRPr="00575CD8">
              <w:rPr>
                <w:rFonts w:ascii="Cambria" w:hAnsi="Cambria" w:cs="Calibri"/>
                <w:sz w:val="18"/>
                <w:szCs w:val="18"/>
              </w:rPr>
              <w:br/>
              <w:t>not exceed from specified values in below</w:t>
            </w:r>
            <w:r w:rsidRPr="00575CD8">
              <w:rPr>
                <w:rFonts w:ascii="Cambria" w:hAnsi="Cambria" w:cs="Calibri"/>
                <w:sz w:val="18"/>
                <w:szCs w:val="18"/>
              </w:rPr>
              <w:br/>
              <w:t>(related to motor rated current):</w:t>
            </w:r>
          </w:p>
          <w:p w14:paraId="3E567D26" w14:textId="77777777" w:rsidR="00D0050E" w:rsidRPr="00575CD8" w:rsidRDefault="00D0050E" w:rsidP="00D0050E">
            <w:pPr>
              <w:tabs>
                <w:tab w:val="left" w:pos="395"/>
              </w:tabs>
              <w:wordWrap/>
              <w:autoSpaceDE w:val="0"/>
              <w:autoSpaceDN w:val="0"/>
              <w:spacing w:before="60" w:after="60" w:line="240" w:lineRule="auto"/>
              <w:jc w:val="left"/>
              <w:rPr>
                <w:rFonts w:ascii="Cambria" w:hAnsi="Cambria" w:cs="Calibri"/>
                <w:sz w:val="18"/>
                <w:szCs w:val="18"/>
              </w:rPr>
            </w:pPr>
            <w:r w:rsidRPr="00575CD8">
              <w:rPr>
                <w:rFonts w:ascii="Cambria" w:hAnsi="Cambria" w:cs="Calibri"/>
                <w:sz w:val="18"/>
                <w:szCs w:val="18"/>
              </w:rPr>
              <w:t>750% for motors with rated power</w:t>
            </w:r>
            <w:r w:rsidRPr="00575CD8">
              <w:rPr>
                <w:rFonts w:ascii="Cambria" w:hAnsi="Cambria" w:cs="Calibri"/>
                <w:sz w:val="18"/>
                <w:szCs w:val="18"/>
              </w:rPr>
              <w:br/>
              <w:t>P&lt;=75kW</w:t>
            </w:r>
          </w:p>
          <w:p w14:paraId="12C8D635" w14:textId="170BF240" w:rsidR="00D0050E" w:rsidRPr="00575CD8" w:rsidRDefault="00D0050E" w:rsidP="00D0050E">
            <w:pPr>
              <w:tabs>
                <w:tab w:val="left" w:pos="395"/>
              </w:tabs>
              <w:wordWrap/>
              <w:autoSpaceDE w:val="0"/>
              <w:autoSpaceDN w:val="0"/>
              <w:spacing w:before="60" w:after="60" w:line="240" w:lineRule="auto"/>
              <w:jc w:val="left"/>
              <w:rPr>
                <w:rFonts w:ascii="Cambria" w:hAnsi="Cambria" w:cs="Calibri"/>
                <w:sz w:val="18"/>
                <w:szCs w:val="18"/>
              </w:rPr>
            </w:pPr>
            <w:r w:rsidRPr="00575CD8">
              <w:rPr>
                <w:rFonts w:ascii="Cambria" w:hAnsi="Cambria" w:cs="Calibri"/>
                <w:sz w:val="18"/>
                <w:szCs w:val="18"/>
              </w:rPr>
              <w:t>650% for motors with rated power</w:t>
            </w:r>
            <w:r w:rsidRPr="00575CD8">
              <w:rPr>
                <w:rFonts w:ascii="Cambria" w:hAnsi="Cambria" w:cs="Calibri"/>
                <w:sz w:val="18"/>
                <w:szCs w:val="18"/>
              </w:rPr>
              <w:br/>
              <w:t>75&lt;P&lt;=150kW</w:t>
            </w:r>
          </w:p>
        </w:tc>
        <w:tc>
          <w:tcPr>
            <w:tcW w:w="2610" w:type="dxa"/>
            <w:vAlign w:val="center"/>
          </w:tcPr>
          <w:p w14:paraId="3DCE79A8" w14:textId="77777777" w:rsidR="00D0050E" w:rsidRPr="00C3465C" w:rsidRDefault="00D0050E" w:rsidP="00D0050E">
            <w:pPr>
              <w:shd w:val="clear" w:color="auto" w:fill="FFFFFF" w:themeFill="background1"/>
              <w:wordWrap/>
              <w:spacing w:before="60" w:after="60" w:line="240" w:lineRule="auto"/>
              <w:rPr>
                <w:rFonts w:asciiTheme="minorBidi" w:hAnsiTheme="minorBidi" w:cstheme="minorBidi"/>
                <w:sz w:val="20"/>
                <w:szCs w:val="20"/>
              </w:rPr>
            </w:pPr>
          </w:p>
        </w:tc>
        <w:tc>
          <w:tcPr>
            <w:tcW w:w="1710" w:type="dxa"/>
            <w:vAlign w:val="center"/>
          </w:tcPr>
          <w:p w14:paraId="1D1A340A" w14:textId="77777777" w:rsidR="00D0050E" w:rsidRPr="0075728F" w:rsidRDefault="00D0050E" w:rsidP="00D0050E">
            <w:pPr>
              <w:tabs>
                <w:tab w:val="left" w:pos="395"/>
              </w:tabs>
              <w:wordWrap/>
              <w:autoSpaceDE w:val="0"/>
              <w:autoSpaceDN w:val="0"/>
              <w:spacing w:before="60" w:after="60" w:line="240" w:lineRule="auto"/>
              <w:jc w:val="left"/>
              <w:rPr>
                <w:rFonts w:ascii="Cambria" w:hAnsi="Cambria" w:cs="Calibri"/>
                <w:sz w:val="18"/>
                <w:szCs w:val="18"/>
              </w:rPr>
            </w:pPr>
            <w:bookmarkStart w:id="4" w:name="_Hlk182744459"/>
            <w:r w:rsidRPr="0075728F">
              <w:rPr>
                <w:rFonts w:ascii="Cambria" w:hAnsi="Cambria" w:cs="Calibri"/>
                <w:sz w:val="18"/>
                <w:szCs w:val="18"/>
              </w:rPr>
              <w:t>Starting current with positive tolerances shall</w:t>
            </w:r>
            <w:r w:rsidRPr="0075728F">
              <w:rPr>
                <w:rFonts w:ascii="Cambria" w:hAnsi="Cambria" w:cs="Calibri"/>
                <w:sz w:val="18"/>
                <w:szCs w:val="18"/>
              </w:rPr>
              <w:br/>
              <w:t>not exceed from specified values in below</w:t>
            </w:r>
            <w:r w:rsidRPr="0075728F">
              <w:rPr>
                <w:rFonts w:ascii="Cambria" w:hAnsi="Cambria" w:cs="Calibri"/>
                <w:sz w:val="18"/>
                <w:szCs w:val="18"/>
              </w:rPr>
              <w:br/>
              <w:t>(related to motor rated current):</w:t>
            </w:r>
          </w:p>
          <w:p w14:paraId="114B293F" w14:textId="77777777" w:rsidR="00D0050E" w:rsidRPr="0075728F" w:rsidRDefault="00D0050E" w:rsidP="00D0050E">
            <w:pPr>
              <w:tabs>
                <w:tab w:val="left" w:pos="395"/>
              </w:tabs>
              <w:wordWrap/>
              <w:autoSpaceDE w:val="0"/>
              <w:autoSpaceDN w:val="0"/>
              <w:spacing w:before="60" w:after="60" w:line="240" w:lineRule="auto"/>
              <w:jc w:val="left"/>
              <w:rPr>
                <w:rFonts w:ascii="Cambria" w:hAnsi="Cambria" w:cs="Calibri"/>
                <w:sz w:val="18"/>
                <w:szCs w:val="18"/>
              </w:rPr>
            </w:pPr>
            <w:r w:rsidRPr="0075728F">
              <w:rPr>
                <w:rFonts w:ascii="Cambria" w:hAnsi="Cambria" w:cs="Calibri"/>
                <w:sz w:val="18"/>
                <w:szCs w:val="18"/>
              </w:rPr>
              <w:t>750% for motors with rated power</w:t>
            </w:r>
            <w:r w:rsidRPr="0075728F">
              <w:rPr>
                <w:rFonts w:ascii="Cambria" w:hAnsi="Cambria" w:cs="Calibri"/>
                <w:sz w:val="18"/>
                <w:szCs w:val="18"/>
              </w:rPr>
              <w:br/>
              <w:t>P&lt;=75kW</w:t>
            </w:r>
          </w:p>
          <w:p w14:paraId="351E0A08" w14:textId="0B79FF8D" w:rsidR="00D0050E" w:rsidRPr="0075728F" w:rsidRDefault="00D0050E" w:rsidP="00D0050E">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bookmarkStart w:id="5" w:name="_Hlk182744469"/>
            <w:bookmarkEnd w:id="4"/>
            <w:r w:rsidRPr="0075728F">
              <w:rPr>
                <w:rFonts w:ascii="Cambria" w:hAnsi="Cambria" w:cs="Calibri"/>
                <w:sz w:val="18"/>
                <w:szCs w:val="18"/>
              </w:rPr>
              <w:t>650% for motors with rated power</w:t>
            </w:r>
            <w:r w:rsidRPr="0075728F">
              <w:rPr>
                <w:rFonts w:ascii="Cambria" w:hAnsi="Cambria" w:cs="Calibri"/>
                <w:sz w:val="18"/>
                <w:szCs w:val="18"/>
              </w:rPr>
              <w:br/>
              <w:t>75&lt;P&lt;=150kW</w:t>
            </w:r>
            <w:bookmarkEnd w:id="5"/>
          </w:p>
        </w:tc>
        <w:tc>
          <w:tcPr>
            <w:tcW w:w="2260" w:type="dxa"/>
            <w:vAlign w:val="center"/>
          </w:tcPr>
          <w:p w14:paraId="5C73B33D" w14:textId="6C9C2288" w:rsidR="00D0050E" w:rsidRPr="00C3465C" w:rsidRDefault="00D0050E" w:rsidP="00D0050E">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Pr>
                <w:rFonts w:asciiTheme="minorBidi" w:eastAsia="Calibri" w:hAnsiTheme="minorBidi" w:cstheme="minorBidi"/>
                <w:b/>
                <w:bCs/>
                <w:color w:val="0000FF"/>
                <w:sz w:val="20"/>
                <w:szCs w:val="20"/>
                <w:lang w:eastAsia="en-US"/>
              </w:rPr>
              <w:t>confirm</w:t>
            </w:r>
          </w:p>
        </w:tc>
        <w:tc>
          <w:tcPr>
            <w:tcW w:w="2560" w:type="dxa"/>
            <w:vAlign w:val="center"/>
          </w:tcPr>
          <w:p w14:paraId="5DB01F4C" w14:textId="77777777" w:rsidR="00D0050E" w:rsidRPr="00C3465C" w:rsidRDefault="00D0050E" w:rsidP="00D0050E">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bookmarkEnd w:id="3"/>
      <w:tr w:rsidR="00D0050E" w:rsidRPr="00C3465C" w14:paraId="0254FC77" w14:textId="77777777" w:rsidTr="00E913B5">
        <w:trPr>
          <w:trHeight w:val="728"/>
          <w:jc w:val="center"/>
        </w:trPr>
        <w:tc>
          <w:tcPr>
            <w:tcW w:w="895" w:type="dxa"/>
            <w:vAlign w:val="center"/>
          </w:tcPr>
          <w:p w14:paraId="4644A97F" w14:textId="77777777" w:rsidR="00D0050E" w:rsidRPr="00C3465C" w:rsidRDefault="00D0050E" w:rsidP="00D0050E">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shd w:val="clear" w:color="auto" w:fill="FFFFFF" w:themeFill="background1"/>
            <w:vAlign w:val="center"/>
          </w:tcPr>
          <w:p w14:paraId="53274BC5" w14:textId="0BBD6C54" w:rsidR="00D0050E" w:rsidRPr="00575CD8" w:rsidRDefault="00D0050E" w:rsidP="00D0050E">
            <w:pPr>
              <w:tabs>
                <w:tab w:val="left" w:pos="395"/>
              </w:tabs>
              <w:wordWrap/>
              <w:autoSpaceDE w:val="0"/>
              <w:autoSpaceDN w:val="0"/>
              <w:spacing w:before="60" w:after="60" w:line="240" w:lineRule="auto"/>
              <w:jc w:val="left"/>
              <w:rPr>
                <w:rFonts w:ascii="Cambria" w:hAnsi="Cambria" w:cs="Calibri"/>
                <w:sz w:val="18"/>
                <w:szCs w:val="18"/>
              </w:rPr>
            </w:pPr>
            <w:r w:rsidRPr="00575CD8">
              <w:rPr>
                <w:rFonts w:ascii="Cambria" w:hAnsi="Cambria" w:cs="Calibri"/>
                <w:sz w:val="18"/>
                <w:szCs w:val="18"/>
              </w:rPr>
              <w:t>Motors shall be capable to starting their load</w:t>
            </w:r>
            <w:r w:rsidRPr="00575CD8">
              <w:rPr>
                <w:rFonts w:ascii="Cambria" w:hAnsi="Cambria" w:cs="Calibri"/>
                <w:sz w:val="18"/>
                <w:szCs w:val="18"/>
              </w:rPr>
              <w:br/>
              <w:t>with 80% of voltage at its terminals</w:t>
            </w:r>
          </w:p>
        </w:tc>
        <w:tc>
          <w:tcPr>
            <w:tcW w:w="2610" w:type="dxa"/>
            <w:vAlign w:val="center"/>
          </w:tcPr>
          <w:p w14:paraId="2592AE38" w14:textId="77777777" w:rsidR="00D0050E" w:rsidRPr="00C3465C" w:rsidRDefault="00D0050E" w:rsidP="00D0050E">
            <w:pPr>
              <w:shd w:val="clear" w:color="auto" w:fill="FFFFFF" w:themeFill="background1"/>
              <w:wordWrap/>
              <w:spacing w:before="60" w:after="60" w:line="240" w:lineRule="auto"/>
              <w:rPr>
                <w:rFonts w:asciiTheme="minorBidi" w:hAnsiTheme="minorBidi" w:cstheme="minorBidi"/>
                <w:sz w:val="20"/>
                <w:szCs w:val="20"/>
              </w:rPr>
            </w:pPr>
          </w:p>
        </w:tc>
        <w:tc>
          <w:tcPr>
            <w:tcW w:w="1710" w:type="dxa"/>
            <w:vAlign w:val="center"/>
          </w:tcPr>
          <w:p w14:paraId="0732522B" w14:textId="77777777" w:rsidR="00D0050E" w:rsidRPr="00C3465C" w:rsidRDefault="00D0050E" w:rsidP="00D0050E">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260" w:type="dxa"/>
            <w:vAlign w:val="center"/>
          </w:tcPr>
          <w:p w14:paraId="3086FB76" w14:textId="77777777" w:rsidR="00D0050E" w:rsidRPr="00C3465C" w:rsidRDefault="00D0050E" w:rsidP="00D0050E">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4569AE6A" w14:textId="77777777" w:rsidR="00D0050E" w:rsidRPr="00C3465C" w:rsidRDefault="00D0050E" w:rsidP="00D0050E">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D0050E" w:rsidRPr="00C3465C" w14:paraId="3757FC9C" w14:textId="77777777" w:rsidTr="00E913B5">
        <w:trPr>
          <w:jc w:val="center"/>
        </w:trPr>
        <w:tc>
          <w:tcPr>
            <w:tcW w:w="895" w:type="dxa"/>
            <w:vAlign w:val="center"/>
          </w:tcPr>
          <w:p w14:paraId="1166208C" w14:textId="77777777" w:rsidR="00D0050E" w:rsidRPr="00C3465C" w:rsidRDefault="00D0050E" w:rsidP="00D0050E">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shd w:val="clear" w:color="auto" w:fill="FFFFFF" w:themeFill="background1"/>
            <w:vAlign w:val="center"/>
          </w:tcPr>
          <w:p w14:paraId="15FB60FF" w14:textId="392336ED" w:rsidR="00D0050E" w:rsidRPr="00332EF8" w:rsidRDefault="00D0050E" w:rsidP="00D0050E">
            <w:pPr>
              <w:tabs>
                <w:tab w:val="left" w:pos="395"/>
              </w:tabs>
              <w:wordWrap/>
              <w:autoSpaceDE w:val="0"/>
              <w:autoSpaceDN w:val="0"/>
              <w:spacing w:before="60" w:after="60" w:line="240" w:lineRule="auto"/>
              <w:jc w:val="left"/>
              <w:rPr>
                <w:rFonts w:ascii="Cambria" w:hAnsi="Cambria" w:cs="Calibri"/>
                <w:color w:val="000000"/>
                <w:sz w:val="18"/>
                <w:szCs w:val="18"/>
              </w:rPr>
            </w:pPr>
            <w:r w:rsidRPr="007614E7">
              <w:rPr>
                <w:rFonts w:ascii="Cambria" w:hAnsi="Cambria" w:cs="Calibri"/>
                <w:color w:val="000000"/>
                <w:sz w:val="18"/>
                <w:szCs w:val="18"/>
              </w:rPr>
              <w:t>Since power rated of motor will be finalized later, therefore size of cable &amp; gland will be submitted after PO. Vendor shall follow the requirement.</w:t>
            </w:r>
          </w:p>
        </w:tc>
        <w:tc>
          <w:tcPr>
            <w:tcW w:w="2610" w:type="dxa"/>
            <w:vAlign w:val="center"/>
          </w:tcPr>
          <w:p w14:paraId="67C4E1B6" w14:textId="1305296F" w:rsidR="00D0050E" w:rsidRPr="00C3465C" w:rsidRDefault="00D0050E" w:rsidP="00D0050E">
            <w:pPr>
              <w:shd w:val="clear" w:color="auto" w:fill="FFFFFF" w:themeFill="background1"/>
              <w:wordWrap/>
              <w:spacing w:before="60" w:after="60" w:line="240" w:lineRule="auto"/>
              <w:rPr>
                <w:rFonts w:asciiTheme="minorBidi" w:hAnsiTheme="minorBidi" w:cstheme="minorBidi"/>
                <w:sz w:val="20"/>
                <w:szCs w:val="20"/>
              </w:rPr>
            </w:pPr>
            <w:r>
              <w:rPr>
                <w:rFonts w:asciiTheme="minorBidi" w:hAnsiTheme="minorBidi" w:cstheme="minorBidi"/>
                <w:sz w:val="20"/>
                <w:szCs w:val="20"/>
              </w:rPr>
              <w:t>Noted.</w:t>
            </w:r>
          </w:p>
        </w:tc>
        <w:tc>
          <w:tcPr>
            <w:tcW w:w="1710" w:type="dxa"/>
            <w:vAlign w:val="center"/>
          </w:tcPr>
          <w:p w14:paraId="07140379" w14:textId="2727ABA2" w:rsidR="00D0050E" w:rsidRPr="003F2BE9" w:rsidRDefault="00D0050E" w:rsidP="00D0050E">
            <w:pPr>
              <w:widowControl/>
              <w:shd w:val="clear" w:color="auto" w:fill="FFFFFF" w:themeFill="background1"/>
              <w:wordWrap/>
              <w:adjustRightInd/>
              <w:spacing w:line="240" w:lineRule="auto"/>
              <w:jc w:val="left"/>
              <w:textAlignment w:val="auto"/>
              <w:rPr>
                <w:rFonts w:asciiTheme="minorBidi" w:hAnsiTheme="minorBidi" w:cstheme="minorBidi"/>
                <w:sz w:val="20"/>
                <w:szCs w:val="20"/>
              </w:rPr>
            </w:pPr>
            <w:r w:rsidRPr="00C01B43">
              <w:rPr>
                <w:rFonts w:asciiTheme="minorBidi" w:hAnsiTheme="minorBidi" w:cstheme="minorBidi"/>
                <w:sz w:val="20"/>
                <w:szCs w:val="20"/>
              </w:rPr>
              <w:t>Vendor is to confirm (not just be notified)</w:t>
            </w:r>
          </w:p>
        </w:tc>
        <w:tc>
          <w:tcPr>
            <w:tcW w:w="2260" w:type="dxa"/>
            <w:vAlign w:val="center"/>
          </w:tcPr>
          <w:p w14:paraId="25D5F234" w14:textId="77F31B8A" w:rsidR="00D0050E" w:rsidRPr="00C3465C" w:rsidRDefault="00D0050E" w:rsidP="00D0050E">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Pr>
                <w:rFonts w:asciiTheme="minorBidi" w:eastAsia="Calibri" w:hAnsiTheme="minorBidi" w:cstheme="minorBidi"/>
                <w:b/>
                <w:bCs/>
                <w:color w:val="0000FF"/>
                <w:sz w:val="20"/>
                <w:szCs w:val="20"/>
                <w:lang w:eastAsia="en-US"/>
              </w:rPr>
              <w:t>confirm</w:t>
            </w:r>
          </w:p>
        </w:tc>
        <w:tc>
          <w:tcPr>
            <w:tcW w:w="2560" w:type="dxa"/>
            <w:vAlign w:val="center"/>
          </w:tcPr>
          <w:p w14:paraId="1BB9860A" w14:textId="77777777" w:rsidR="00D0050E" w:rsidRPr="00C3465C" w:rsidRDefault="00D0050E" w:rsidP="00D0050E">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D0050E" w:rsidRPr="00C3465C" w14:paraId="28190F5B" w14:textId="77777777" w:rsidTr="00E913B5">
        <w:trPr>
          <w:jc w:val="center"/>
        </w:trPr>
        <w:tc>
          <w:tcPr>
            <w:tcW w:w="895" w:type="dxa"/>
            <w:vAlign w:val="center"/>
          </w:tcPr>
          <w:p w14:paraId="4582B162" w14:textId="77777777" w:rsidR="00D0050E" w:rsidRPr="00C3465C" w:rsidRDefault="00D0050E" w:rsidP="00D0050E">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shd w:val="clear" w:color="auto" w:fill="FFFFFF" w:themeFill="background1"/>
            <w:vAlign w:val="center"/>
          </w:tcPr>
          <w:p w14:paraId="41DBC5BB" w14:textId="16FEE456" w:rsidR="00D0050E" w:rsidRPr="00332EF8" w:rsidRDefault="00D0050E" w:rsidP="00D0050E">
            <w:pPr>
              <w:tabs>
                <w:tab w:val="left" w:pos="395"/>
              </w:tabs>
              <w:wordWrap/>
              <w:autoSpaceDE w:val="0"/>
              <w:autoSpaceDN w:val="0"/>
              <w:spacing w:before="60" w:after="60" w:line="240" w:lineRule="auto"/>
              <w:jc w:val="left"/>
              <w:rPr>
                <w:rFonts w:ascii="Cambria" w:hAnsi="Cambria" w:cs="Calibri"/>
                <w:color w:val="000000"/>
                <w:sz w:val="18"/>
                <w:szCs w:val="18"/>
              </w:rPr>
            </w:pPr>
            <w:r w:rsidRPr="007614E7">
              <w:rPr>
                <w:rFonts w:ascii="Cambria" w:hAnsi="Cambria" w:cs="Calibri"/>
                <w:color w:val="000000"/>
                <w:sz w:val="18"/>
                <w:szCs w:val="18"/>
              </w:rPr>
              <w:t>Inspection/test of motors shall be according to MR.</w:t>
            </w:r>
          </w:p>
        </w:tc>
        <w:tc>
          <w:tcPr>
            <w:tcW w:w="2610" w:type="dxa"/>
            <w:vAlign w:val="center"/>
          </w:tcPr>
          <w:p w14:paraId="273D7B90" w14:textId="13354E7A" w:rsidR="00D0050E" w:rsidRPr="00C3465C" w:rsidRDefault="00D0050E" w:rsidP="00D0050E">
            <w:pPr>
              <w:shd w:val="clear" w:color="auto" w:fill="FFFFFF" w:themeFill="background1"/>
              <w:wordWrap/>
              <w:spacing w:before="60" w:after="60" w:line="240" w:lineRule="auto"/>
              <w:rPr>
                <w:rFonts w:asciiTheme="minorBidi" w:hAnsiTheme="minorBidi" w:cstheme="minorBidi"/>
                <w:sz w:val="20"/>
                <w:szCs w:val="20"/>
              </w:rPr>
            </w:pPr>
            <w:r>
              <w:rPr>
                <w:rFonts w:asciiTheme="minorBidi" w:hAnsiTheme="minorBidi" w:cstheme="minorBidi"/>
                <w:sz w:val="20"/>
                <w:szCs w:val="20"/>
              </w:rPr>
              <w:t>Please refer to sample ITP.</w:t>
            </w:r>
          </w:p>
        </w:tc>
        <w:tc>
          <w:tcPr>
            <w:tcW w:w="1710" w:type="dxa"/>
            <w:vAlign w:val="center"/>
          </w:tcPr>
          <w:p w14:paraId="7CBA1AFA" w14:textId="0D8633D8" w:rsidR="00D0050E" w:rsidRPr="00C3465C" w:rsidRDefault="00D0050E" w:rsidP="00D0050E">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Pr>
                <w:rFonts w:ascii="Cambria" w:hAnsi="Cambria" w:cs="Calibri"/>
                <w:color w:val="000000"/>
                <w:sz w:val="18"/>
                <w:szCs w:val="18"/>
              </w:rPr>
              <w:t>ITP will be finalized during PIM.</w:t>
            </w:r>
          </w:p>
        </w:tc>
        <w:tc>
          <w:tcPr>
            <w:tcW w:w="2260" w:type="dxa"/>
            <w:vAlign w:val="center"/>
          </w:tcPr>
          <w:p w14:paraId="0AA9D698" w14:textId="44747ACA" w:rsidR="00D0050E" w:rsidRPr="00C3465C" w:rsidRDefault="00D0050E" w:rsidP="00D0050E">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Pr>
                <w:rFonts w:asciiTheme="minorBidi" w:eastAsia="Calibri" w:hAnsiTheme="minorBidi" w:cstheme="minorBidi"/>
                <w:b/>
                <w:bCs/>
                <w:color w:val="0000FF"/>
                <w:sz w:val="20"/>
                <w:szCs w:val="20"/>
                <w:lang w:eastAsia="en-US"/>
              </w:rPr>
              <w:t>confirm</w:t>
            </w:r>
          </w:p>
        </w:tc>
        <w:tc>
          <w:tcPr>
            <w:tcW w:w="2560" w:type="dxa"/>
            <w:vAlign w:val="center"/>
          </w:tcPr>
          <w:p w14:paraId="309A3CBE" w14:textId="77777777" w:rsidR="00D0050E" w:rsidRPr="00C3465C" w:rsidRDefault="00D0050E" w:rsidP="00D0050E">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D0050E" w:rsidRPr="00C3465C" w14:paraId="69C77252" w14:textId="77777777" w:rsidTr="00E913B5">
        <w:trPr>
          <w:jc w:val="center"/>
        </w:trPr>
        <w:tc>
          <w:tcPr>
            <w:tcW w:w="895" w:type="dxa"/>
            <w:vAlign w:val="center"/>
          </w:tcPr>
          <w:p w14:paraId="0659159B" w14:textId="77777777" w:rsidR="00D0050E" w:rsidRPr="00C3465C" w:rsidRDefault="00D0050E" w:rsidP="00D0050E">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shd w:val="clear" w:color="auto" w:fill="FFFFFF" w:themeFill="background1"/>
            <w:vAlign w:val="center"/>
          </w:tcPr>
          <w:p w14:paraId="229E9501" w14:textId="4B8A8099" w:rsidR="00D0050E" w:rsidRPr="00332EF8" w:rsidRDefault="00D0050E" w:rsidP="00D0050E">
            <w:pPr>
              <w:tabs>
                <w:tab w:val="left" w:pos="395"/>
              </w:tabs>
              <w:wordWrap/>
              <w:autoSpaceDE w:val="0"/>
              <w:autoSpaceDN w:val="0"/>
              <w:spacing w:before="60" w:after="60" w:line="240" w:lineRule="auto"/>
              <w:jc w:val="left"/>
              <w:rPr>
                <w:rFonts w:ascii="Cambria" w:hAnsi="Cambria" w:cs="Calibri"/>
                <w:color w:val="000000"/>
                <w:sz w:val="18"/>
                <w:szCs w:val="18"/>
              </w:rPr>
            </w:pPr>
            <w:r w:rsidRPr="007614E7">
              <w:rPr>
                <w:rFonts w:ascii="Cambria" w:hAnsi="Cambria" w:cs="Calibri"/>
                <w:color w:val="000000"/>
                <w:sz w:val="18"/>
                <w:szCs w:val="18"/>
              </w:rPr>
              <w:t>Motor bearings, fan &amp; space heater shall be Considered in two years spare part list.</w:t>
            </w:r>
          </w:p>
        </w:tc>
        <w:tc>
          <w:tcPr>
            <w:tcW w:w="2610" w:type="dxa"/>
            <w:vAlign w:val="center"/>
          </w:tcPr>
          <w:p w14:paraId="38C71BF5" w14:textId="5556701A" w:rsidR="00D0050E" w:rsidRPr="00C3465C" w:rsidRDefault="00D0050E" w:rsidP="00D0050E">
            <w:pPr>
              <w:shd w:val="clear" w:color="auto" w:fill="FFFFFF" w:themeFill="background1"/>
              <w:wordWrap/>
              <w:spacing w:before="60" w:after="60" w:line="240" w:lineRule="auto"/>
              <w:rPr>
                <w:rFonts w:asciiTheme="minorBidi" w:hAnsiTheme="minorBidi" w:cstheme="minorBidi"/>
                <w:sz w:val="20"/>
                <w:szCs w:val="20"/>
              </w:rPr>
            </w:pPr>
            <w:r>
              <w:rPr>
                <w:rFonts w:asciiTheme="minorBidi" w:hAnsiTheme="minorBidi" w:cstheme="minorBidi"/>
                <w:sz w:val="20"/>
                <w:szCs w:val="20"/>
              </w:rPr>
              <w:t>Noted. Space heater is not required.</w:t>
            </w:r>
          </w:p>
        </w:tc>
        <w:tc>
          <w:tcPr>
            <w:tcW w:w="1710" w:type="dxa"/>
            <w:vAlign w:val="center"/>
          </w:tcPr>
          <w:p w14:paraId="4988629D" w14:textId="2AF892F7" w:rsidR="00D0050E" w:rsidRPr="0069216C" w:rsidRDefault="00D0050E" w:rsidP="00D0050E">
            <w:pPr>
              <w:widowControl/>
              <w:shd w:val="clear" w:color="auto" w:fill="FFFFFF" w:themeFill="background1"/>
              <w:wordWrap/>
              <w:adjustRightInd/>
              <w:spacing w:line="240" w:lineRule="auto"/>
              <w:jc w:val="left"/>
              <w:textAlignment w:val="auto"/>
              <w:rPr>
                <w:rFonts w:asciiTheme="minorBidi" w:hAnsiTheme="minorBidi" w:cstheme="minorBidi"/>
                <w:sz w:val="20"/>
                <w:szCs w:val="20"/>
              </w:rPr>
            </w:pPr>
            <w:r w:rsidRPr="0069216C">
              <w:rPr>
                <w:rFonts w:asciiTheme="minorBidi" w:hAnsiTheme="minorBidi" w:cstheme="minorBidi"/>
                <w:sz w:val="20"/>
                <w:szCs w:val="20"/>
              </w:rPr>
              <w:t xml:space="preserve">Noted, </w:t>
            </w:r>
          </w:p>
        </w:tc>
        <w:tc>
          <w:tcPr>
            <w:tcW w:w="2260" w:type="dxa"/>
            <w:vAlign w:val="center"/>
          </w:tcPr>
          <w:p w14:paraId="103C0E5C" w14:textId="77777777" w:rsidR="00D0050E" w:rsidRPr="00C3465C" w:rsidRDefault="00D0050E" w:rsidP="00D0050E">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6AFF936B" w14:textId="77777777" w:rsidR="00D0050E" w:rsidRPr="00C3465C" w:rsidRDefault="00D0050E" w:rsidP="00D0050E">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D0050E" w:rsidRPr="00C3465C" w14:paraId="6E4D3FCF" w14:textId="77777777" w:rsidTr="00E913B5">
        <w:trPr>
          <w:jc w:val="center"/>
        </w:trPr>
        <w:tc>
          <w:tcPr>
            <w:tcW w:w="895" w:type="dxa"/>
            <w:vAlign w:val="center"/>
          </w:tcPr>
          <w:p w14:paraId="237996C5" w14:textId="77777777" w:rsidR="00D0050E" w:rsidRPr="00C3465C" w:rsidRDefault="00D0050E" w:rsidP="00D0050E">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shd w:val="clear" w:color="auto" w:fill="FFFFFF" w:themeFill="background1"/>
            <w:vAlign w:val="center"/>
          </w:tcPr>
          <w:p w14:paraId="0A99DB63" w14:textId="1B7440C1" w:rsidR="00D0050E" w:rsidRPr="00332EF8" w:rsidRDefault="00D0050E" w:rsidP="00D0050E">
            <w:pPr>
              <w:tabs>
                <w:tab w:val="left" w:pos="395"/>
              </w:tabs>
              <w:wordWrap/>
              <w:autoSpaceDE w:val="0"/>
              <w:autoSpaceDN w:val="0"/>
              <w:spacing w:before="60" w:after="60" w:line="240" w:lineRule="auto"/>
              <w:jc w:val="left"/>
              <w:rPr>
                <w:rFonts w:ascii="Cambria" w:hAnsi="Cambria" w:cs="Calibri"/>
                <w:color w:val="000000"/>
                <w:sz w:val="18"/>
                <w:szCs w:val="18"/>
              </w:rPr>
            </w:pPr>
            <w:r w:rsidRPr="007614E7">
              <w:rPr>
                <w:rFonts w:ascii="Cambria" w:hAnsi="Cambria" w:cs="Calibri"/>
                <w:color w:val="000000"/>
                <w:sz w:val="18"/>
                <w:szCs w:val="18"/>
              </w:rPr>
              <w:t>For outdoor motors, sun/rain protection</w:t>
            </w:r>
            <w:r w:rsidRPr="007614E7">
              <w:rPr>
                <w:rFonts w:ascii="Cambria" w:hAnsi="Cambria" w:cs="Calibri"/>
                <w:color w:val="000000"/>
                <w:sz w:val="18"/>
                <w:szCs w:val="18"/>
              </w:rPr>
              <w:br/>
              <w:t>canopy shall be considered by vendor.</w:t>
            </w:r>
          </w:p>
        </w:tc>
        <w:tc>
          <w:tcPr>
            <w:tcW w:w="2610" w:type="dxa"/>
            <w:vAlign w:val="center"/>
          </w:tcPr>
          <w:p w14:paraId="4B8213F2" w14:textId="30D089F2" w:rsidR="00D0050E" w:rsidRPr="00C3465C" w:rsidRDefault="00D0050E" w:rsidP="00D0050E">
            <w:pPr>
              <w:shd w:val="clear" w:color="auto" w:fill="FFFFFF" w:themeFill="background1"/>
              <w:wordWrap/>
              <w:spacing w:before="60" w:after="60" w:line="240" w:lineRule="auto"/>
              <w:rPr>
                <w:rFonts w:asciiTheme="minorBidi" w:hAnsiTheme="minorBidi" w:cstheme="minorBidi"/>
                <w:sz w:val="20"/>
                <w:szCs w:val="20"/>
              </w:rPr>
            </w:pPr>
            <w:r>
              <w:rPr>
                <w:rFonts w:asciiTheme="minorBidi" w:hAnsiTheme="minorBidi" w:cstheme="minorBidi"/>
                <w:sz w:val="20"/>
                <w:szCs w:val="20"/>
              </w:rPr>
              <w:t>Confirm</w:t>
            </w:r>
          </w:p>
        </w:tc>
        <w:tc>
          <w:tcPr>
            <w:tcW w:w="1710" w:type="dxa"/>
            <w:vAlign w:val="center"/>
          </w:tcPr>
          <w:p w14:paraId="5844007B" w14:textId="6003C6D0" w:rsidR="00D0050E" w:rsidRPr="0069216C" w:rsidRDefault="00D0050E" w:rsidP="00D0050E">
            <w:pPr>
              <w:widowControl/>
              <w:shd w:val="clear" w:color="auto" w:fill="FFFFFF" w:themeFill="background1"/>
              <w:wordWrap/>
              <w:adjustRightInd/>
              <w:spacing w:line="240" w:lineRule="auto"/>
              <w:jc w:val="left"/>
              <w:textAlignment w:val="auto"/>
              <w:rPr>
                <w:rFonts w:ascii="Cambria" w:hAnsi="Cambria" w:cs="Calibri"/>
                <w:color w:val="000000"/>
                <w:sz w:val="18"/>
                <w:szCs w:val="18"/>
              </w:rPr>
            </w:pPr>
            <w:r w:rsidRPr="0069216C">
              <w:rPr>
                <w:rFonts w:ascii="Cambria" w:hAnsi="Cambria" w:cs="Calibri"/>
                <w:color w:val="000000"/>
                <w:sz w:val="18"/>
                <w:szCs w:val="18"/>
              </w:rPr>
              <w:t xml:space="preserve">Closed, </w:t>
            </w:r>
          </w:p>
        </w:tc>
        <w:tc>
          <w:tcPr>
            <w:tcW w:w="2260" w:type="dxa"/>
            <w:vAlign w:val="center"/>
          </w:tcPr>
          <w:p w14:paraId="43D35928" w14:textId="77777777" w:rsidR="00D0050E" w:rsidRPr="00C3465C" w:rsidRDefault="00D0050E" w:rsidP="00D0050E">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1E1031A5" w14:textId="77777777" w:rsidR="00D0050E" w:rsidRPr="00C3465C" w:rsidRDefault="00D0050E" w:rsidP="00D0050E">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D0050E" w:rsidRPr="00C3465C" w14:paraId="2F488F5A" w14:textId="77777777" w:rsidTr="00E913B5">
        <w:trPr>
          <w:jc w:val="center"/>
        </w:trPr>
        <w:tc>
          <w:tcPr>
            <w:tcW w:w="895" w:type="dxa"/>
            <w:vAlign w:val="center"/>
          </w:tcPr>
          <w:p w14:paraId="2495E33C" w14:textId="77777777" w:rsidR="00D0050E" w:rsidRPr="00C3465C" w:rsidRDefault="00D0050E" w:rsidP="00D0050E">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shd w:val="clear" w:color="auto" w:fill="FFFFFF" w:themeFill="background1"/>
            <w:vAlign w:val="center"/>
          </w:tcPr>
          <w:p w14:paraId="55E4F76A" w14:textId="4F03AA5C" w:rsidR="00D0050E" w:rsidRPr="007614E7" w:rsidRDefault="00D0050E" w:rsidP="00D0050E">
            <w:pPr>
              <w:tabs>
                <w:tab w:val="left" w:pos="395"/>
              </w:tabs>
              <w:wordWrap/>
              <w:autoSpaceDE w:val="0"/>
              <w:autoSpaceDN w:val="0"/>
              <w:spacing w:before="60" w:after="60" w:line="240" w:lineRule="auto"/>
              <w:jc w:val="left"/>
              <w:rPr>
                <w:rFonts w:ascii="Cambria" w:hAnsi="Cambria" w:cs="Calibri"/>
                <w:color w:val="000000"/>
                <w:sz w:val="18"/>
                <w:szCs w:val="18"/>
              </w:rPr>
            </w:pPr>
            <w:r w:rsidRPr="007614E7">
              <w:rPr>
                <w:rFonts w:ascii="Cambria" w:hAnsi="Cambria" w:cs="Calibri"/>
                <w:color w:val="000000"/>
                <w:sz w:val="18"/>
                <w:szCs w:val="18"/>
              </w:rPr>
              <w:t>Please clari</w:t>
            </w:r>
            <w:r>
              <w:rPr>
                <w:rFonts w:ascii="Cambria" w:hAnsi="Cambria" w:cs="Calibri"/>
                <w:color w:val="000000"/>
                <w:sz w:val="18"/>
                <w:szCs w:val="18"/>
              </w:rPr>
              <w:t xml:space="preserve">fy for items in MRQ, electrical </w:t>
            </w:r>
            <w:r w:rsidRPr="007614E7">
              <w:rPr>
                <w:rFonts w:ascii="Cambria" w:hAnsi="Cambria" w:cs="Calibri"/>
                <w:color w:val="000000"/>
                <w:sz w:val="18"/>
                <w:szCs w:val="18"/>
              </w:rPr>
              <w:t>heat tracing is required or not?</w:t>
            </w:r>
          </w:p>
          <w:p w14:paraId="253B322A" w14:textId="4F109A4F" w:rsidR="00D0050E" w:rsidRPr="00332EF8" w:rsidRDefault="00D0050E" w:rsidP="00D0050E">
            <w:pPr>
              <w:tabs>
                <w:tab w:val="left" w:pos="395"/>
              </w:tabs>
              <w:wordWrap/>
              <w:autoSpaceDE w:val="0"/>
              <w:autoSpaceDN w:val="0"/>
              <w:spacing w:before="60" w:after="60" w:line="240" w:lineRule="auto"/>
              <w:jc w:val="left"/>
              <w:rPr>
                <w:rFonts w:ascii="Cambria" w:hAnsi="Cambria" w:cs="Calibri"/>
                <w:color w:val="000000"/>
                <w:sz w:val="18"/>
                <w:szCs w:val="18"/>
              </w:rPr>
            </w:pPr>
            <w:r w:rsidRPr="007614E7">
              <w:rPr>
                <w:rFonts w:ascii="Cambria" w:hAnsi="Cambria" w:cs="Calibri"/>
                <w:color w:val="000000"/>
                <w:sz w:val="18"/>
                <w:szCs w:val="18"/>
              </w:rPr>
              <w:t xml:space="preserve">If heat tracing required, providing </w:t>
            </w:r>
            <w:r>
              <w:rPr>
                <w:rFonts w:ascii="Cambria" w:hAnsi="Cambria" w:cs="Calibri"/>
                <w:color w:val="000000"/>
                <w:sz w:val="18"/>
                <w:szCs w:val="18"/>
              </w:rPr>
              <w:t xml:space="preserve">materials </w:t>
            </w:r>
            <w:r w:rsidRPr="007614E7">
              <w:rPr>
                <w:rFonts w:ascii="Cambria" w:hAnsi="Cambria" w:cs="Calibri"/>
                <w:color w:val="000000"/>
                <w:sz w:val="18"/>
                <w:szCs w:val="18"/>
              </w:rPr>
              <w:t>(heater cable,</w:t>
            </w:r>
            <w:r>
              <w:rPr>
                <w:rFonts w:ascii="Cambria" w:hAnsi="Cambria" w:cs="Calibri"/>
                <w:color w:val="000000"/>
                <w:sz w:val="18"/>
                <w:szCs w:val="18"/>
              </w:rPr>
              <w:t xml:space="preserve"> thermostat box, electric panel </w:t>
            </w:r>
            <w:proofErr w:type="spellStart"/>
            <w:r w:rsidRPr="007614E7">
              <w:rPr>
                <w:rFonts w:ascii="Cambria" w:hAnsi="Cambria" w:cs="Calibri"/>
                <w:color w:val="000000"/>
                <w:sz w:val="18"/>
                <w:szCs w:val="18"/>
              </w:rPr>
              <w:t>etc</w:t>
            </w:r>
            <w:proofErr w:type="spellEnd"/>
            <w:r w:rsidRPr="007614E7">
              <w:rPr>
                <w:rFonts w:ascii="Cambria" w:hAnsi="Cambria" w:cs="Calibri"/>
                <w:color w:val="000000"/>
                <w:sz w:val="18"/>
                <w:szCs w:val="18"/>
              </w:rPr>
              <w:t xml:space="preserve">) </w:t>
            </w:r>
            <w:r>
              <w:rPr>
                <w:rFonts w:ascii="Cambria" w:hAnsi="Cambria" w:cs="Calibri"/>
                <w:color w:val="000000"/>
                <w:sz w:val="18"/>
                <w:szCs w:val="18"/>
              </w:rPr>
              <w:t xml:space="preserve">and design (isometric drawings, </w:t>
            </w:r>
            <w:r w:rsidRPr="007614E7">
              <w:rPr>
                <w:rFonts w:ascii="Cambria" w:hAnsi="Cambria" w:cs="Calibri"/>
                <w:color w:val="000000"/>
                <w:sz w:val="18"/>
                <w:szCs w:val="18"/>
              </w:rPr>
              <w:t>calculation, bill</w:t>
            </w:r>
            <w:r>
              <w:rPr>
                <w:rFonts w:ascii="Cambria" w:hAnsi="Cambria" w:cs="Calibri"/>
                <w:color w:val="000000"/>
                <w:sz w:val="18"/>
                <w:szCs w:val="18"/>
              </w:rPr>
              <w:t xml:space="preserve"> of material) will be in vendor </w:t>
            </w:r>
            <w:r w:rsidRPr="007614E7">
              <w:rPr>
                <w:rFonts w:ascii="Cambria" w:hAnsi="Cambria" w:cs="Calibri"/>
                <w:color w:val="000000"/>
                <w:sz w:val="18"/>
                <w:szCs w:val="18"/>
              </w:rPr>
              <w:t>scope of work/supply.</w:t>
            </w:r>
          </w:p>
        </w:tc>
        <w:tc>
          <w:tcPr>
            <w:tcW w:w="2610" w:type="dxa"/>
            <w:vAlign w:val="center"/>
          </w:tcPr>
          <w:p w14:paraId="6B004607" w14:textId="7590E824" w:rsidR="00D0050E" w:rsidRPr="00C3465C" w:rsidRDefault="00D0050E" w:rsidP="00D0050E">
            <w:pPr>
              <w:shd w:val="clear" w:color="auto" w:fill="FFFFFF" w:themeFill="background1"/>
              <w:wordWrap/>
              <w:spacing w:before="60" w:after="60" w:line="240" w:lineRule="auto"/>
              <w:rPr>
                <w:rFonts w:asciiTheme="minorBidi" w:hAnsiTheme="minorBidi" w:cstheme="minorBidi"/>
                <w:sz w:val="20"/>
                <w:szCs w:val="20"/>
              </w:rPr>
            </w:pPr>
            <w:r>
              <w:rPr>
                <w:rFonts w:asciiTheme="minorBidi" w:hAnsiTheme="minorBidi" w:cstheme="minorBidi"/>
                <w:sz w:val="20"/>
                <w:szCs w:val="20"/>
              </w:rPr>
              <w:t>Not required.</w:t>
            </w:r>
          </w:p>
        </w:tc>
        <w:tc>
          <w:tcPr>
            <w:tcW w:w="1710" w:type="dxa"/>
            <w:vAlign w:val="center"/>
          </w:tcPr>
          <w:p w14:paraId="048B7368" w14:textId="50C6E425" w:rsidR="00D0050E" w:rsidRPr="00C3465C" w:rsidRDefault="00D0050E" w:rsidP="00D0050E">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69216C">
              <w:rPr>
                <w:rFonts w:ascii="Cambria" w:hAnsi="Cambria" w:cs="Calibri"/>
                <w:color w:val="000000"/>
                <w:sz w:val="18"/>
                <w:szCs w:val="18"/>
              </w:rPr>
              <w:t xml:space="preserve">Closed, </w:t>
            </w:r>
          </w:p>
        </w:tc>
        <w:tc>
          <w:tcPr>
            <w:tcW w:w="2260" w:type="dxa"/>
            <w:vAlign w:val="center"/>
          </w:tcPr>
          <w:p w14:paraId="74D70FCE" w14:textId="77777777" w:rsidR="00D0050E" w:rsidRPr="00C3465C" w:rsidRDefault="00D0050E" w:rsidP="00D0050E">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7986466C" w14:textId="77777777" w:rsidR="00D0050E" w:rsidRPr="00C3465C" w:rsidRDefault="00D0050E" w:rsidP="00D0050E">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D0050E" w:rsidRPr="00C3465C" w14:paraId="21B99715" w14:textId="77777777" w:rsidTr="005A210E">
        <w:trPr>
          <w:jc w:val="center"/>
        </w:trPr>
        <w:tc>
          <w:tcPr>
            <w:tcW w:w="15075" w:type="dxa"/>
            <w:gridSpan w:val="6"/>
            <w:shd w:val="clear" w:color="auto" w:fill="D9D9D9" w:themeFill="background1" w:themeFillShade="D9"/>
            <w:vAlign w:val="center"/>
          </w:tcPr>
          <w:p w14:paraId="405BEDAB" w14:textId="6E620075" w:rsidR="00D0050E" w:rsidRPr="00A74D3C" w:rsidRDefault="00D0050E" w:rsidP="00D0050E">
            <w:pPr>
              <w:widowControl/>
              <w:wordWrap/>
              <w:adjustRightInd/>
              <w:spacing w:before="120" w:after="120" w:line="200" w:lineRule="atLeast"/>
              <w:jc w:val="left"/>
              <w:textAlignment w:val="auto"/>
              <w:rPr>
                <w:rFonts w:asciiTheme="minorBidi" w:hAnsiTheme="minorBidi" w:cstheme="minorBidi"/>
                <w:b/>
                <w:bCs/>
                <w:color w:val="C00000"/>
                <w:sz w:val="24"/>
                <w:szCs w:val="24"/>
              </w:rPr>
            </w:pPr>
            <w:r w:rsidRPr="00A74D3C">
              <w:rPr>
                <w:rFonts w:asciiTheme="minorBidi" w:hAnsiTheme="minorBidi" w:cstheme="minorBidi"/>
                <w:b/>
                <w:bCs/>
                <w:color w:val="C00000"/>
                <w:sz w:val="24"/>
                <w:szCs w:val="24"/>
              </w:rPr>
              <w:t xml:space="preserve">STRUCTURE </w:t>
            </w:r>
          </w:p>
        </w:tc>
      </w:tr>
      <w:tr w:rsidR="00D0050E" w:rsidRPr="00C3465C" w14:paraId="12DE3377" w14:textId="77777777" w:rsidTr="00E913B5">
        <w:trPr>
          <w:jc w:val="center"/>
        </w:trPr>
        <w:tc>
          <w:tcPr>
            <w:tcW w:w="895" w:type="dxa"/>
            <w:vAlign w:val="center"/>
          </w:tcPr>
          <w:p w14:paraId="260E1AF8" w14:textId="77777777" w:rsidR="00D0050E" w:rsidRPr="00C3465C" w:rsidRDefault="00D0050E" w:rsidP="00D0050E">
            <w:pPr>
              <w:pStyle w:val="ListParagraph"/>
              <w:widowControl/>
              <w:numPr>
                <w:ilvl w:val="0"/>
                <w:numId w:val="7"/>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shd w:val="clear" w:color="auto" w:fill="FFFFFF" w:themeFill="background1"/>
            <w:vAlign w:val="center"/>
          </w:tcPr>
          <w:p w14:paraId="062D5E8F" w14:textId="71ECAA78" w:rsidR="00D0050E" w:rsidRPr="00EB4FDA" w:rsidRDefault="00D0050E" w:rsidP="00D0050E">
            <w:pPr>
              <w:tabs>
                <w:tab w:val="left" w:pos="395"/>
              </w:tabs>
              <w:wordWrap/>
              <w:autoSpaceDE w:val="0"/>
              <w:autoSpaceDN w:val="0"/>
              <w:spacing w:before="60" w:after="60" w:line="240" w:lineRule="auto"/>
              <w:rPr>
                <w:rFonts w:ascii="Cambria" w:hAnsi="Cambria" w:cs="Calibri"/>
                <w:color w:val="000000"/>
                <w:sz w:val="18"/>
                <w:szCs w:val="18"/>
              </w:rPr>
            </w:pPr>
            <w:r w:rsidRPr="00EB4FDA">
              <w:rPr>
                <w:rFonts w:ascii="Cambria" w:hAnsi="Cambria" w:cs="Calibri"/>
                <w:color w:val="000000"/>
                <w:sz w:val="18"/>
                <w:szCs w:val="18"/>
              </w:rPr>
              <w:t>The exact dimensions and size of the skid and the proper alignment under the skid shall be determined.</w:t>
            </w:r>
          </w:p>
        </w:tc>
        <w:tc>
          <w:tcPr>
            <w:tcW w:w="2610" w:type="dxa"/>
            <w:vAlign w:val="center"/>
          </w:tcPr>
          <w:p w14:paraId="15914BD9" w14:textId="5ACFFF41" w:rsidR="00D0050E" w:rsidRPr="00C3465C" w:rsidRDefault="00D0050E" w:rsidP="00D0050E">
            <w:pPr>
              <w:tabs>
                <w:tab w:val="left" w:pos="395"/>
              </w:tabs>
              <w:wordWrap/>
              <w:autoSpaceDE w:val="0"/>
              <w:autoSpaceDN w:val="0"/>
              <w:spacing w:before="60" w:after="60" w:line="240" w:lineRule="auto"/>
              <w:rPr>
                <w:rFonts w:asciiTheme="minorBidi" w:eastAsia="SimSun" w:hAnsiTheme="minorBidi" w:cstheme="minorBidi"/>
                <w:sz w:val="20"/>
                <w:szCs w:val="20"/>
                <w:lang w:eastAsia="zh-CN"/>
              </w:rPr>
            </w:pPr>
            <w:r>
              <w:rPr>
                <w:rFonts w:asciiTheme="minorBidi" w:eastAsia="SimSun" w:hAnsiTheme="minorBidi" w:cstheme="minorBidi"/>
                <w:sz w:val="20"/>
                <w:szCs w:val="20"/>
                <w:lang w:eastAsia="zh-CN"/>
              </w:rPr>
              <w:t>It will be submitted at GA.</w:t>
            </w:r>
          </w:p>
        </w:tc>
        <w:tc>
          <w:tcPr>
            <w:tcW w:w="1710" w:type="dxa"/>
            <w:vAlign w:val="center"/>
          </w:tcPr>
          <w:p w14:paraId="02178AA5" w14:textId="5AE8CFB6" w:rsidR="00D0050E" w:rsidRPr="00C3465C" w:rsidRDefault="00D0050E" w:rsidP="00D0050E">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Pr>
                <w:rFonts w:ascii="Cambria" w:hAnsi="Cambria" w:cs="Calibri"/>
                <w:color w:val="000000"/>
                <w:sz w:val="18"/>
                <w:szCs w:val="18"/>
              </w:rPr>
              <w:t xml:space="preserve">Noted </w:t>
            </w:r>
          </w:p>
        </w:tc>
        <w:tc>
          <w:tcPr>
            <w:tcW w:w="2260" w:type="dxa"/>
            <w:vAlign w:val="center"/>
          </w:tcPr>
          <w:p w14:paraId="5C2E8201" w14:textId="77777777" w:rsidR="00D0050E" w:rsidRPr="00C3465C" w:rsidRDefault="00D0050E" w:rsidP="00D0050E">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7F3E44B1" w14:textId="77777777" w:rsidR="00D0050E" w:rsidRPr="00C3465C" w:rsidRDefault="00D0050E" w:rsidP="00D0050E">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D0050E" w:rsidRPr="00C3465C" w14:paraId="1CD4888F" w14:textId="77777777" w:rsidTr="00E913B5">
        <w:trPr>
          <w:jc w:val="center"/>
        </w:trPr>
        <w:tc>
          <w:tcPr>
            <w:tcW w:w="895" w:type="dxa"/>
            <w:vAlign w:val="center"/>
          </w:tcPr>
          <w:p w14:paraId="3020AF3B" w14:textId="77777777" w:rsidR="00D0050E" w:rsidRPr="00C3465C" w:rsidRDefault="00D0050E" w:rsidP="00D0050E">
            <w:pPr>
              <w:pStyle w:val="ListParagraph"/>
              <w:widowControl/>
              <w:numPr>
                <w:ilvl w:val="0"/>
                <w:numId w:val="7"/>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shd w:val="clear" w:color="auto" w:fill="FFFFFF" w:themeFill="background1"/>
            <w:vAlign w:val="center"/>
          </w:tcPr>
          <w:p w14:paraId="2430DBD0" w14:textId="77777777" w:rsidR="00D0050E" w:rsidRPr="001822C9" w:rsidRDefault="00D0050E" w:rsidP="00D0050E">
            <w:pPr>
              <w:widowControl/>
              <w:wordWrap/>
              <w:adjustRightInd/>
              <w:spacing w:line="240" w:lineRule="auto"/>
              <w:jc w:val="left"/>
              <w:textAlignment w:val="auto"/>
              <w:rPr>
                <w:rFonts w:ascii="Cambria" w:hAnsi="Cambria" w:cs="Calibri"/>
                <w:color w:val="000000"/>
                <w:sz w:val="18"/>
                <w:szCs w:val="18"/>
              </w:rPr>
            </w:pPr>
            <w:r w:rsidRPr="001822C9">
              <w:rPr>
                <w:rFonts w:ascii="Cambria" w:hAnsi="Cambria" w:cs="Calibri"/>
                <w:color w:val="000000"/>
                <w:sz w:val="18"/>
                <w:szCs w:val="18"/>
              </w:rPr>
              <w:t>Based on STD2800 this site is located at High Risk Area which is named Seismic Zone 2.</w:t>
            </w:r>
          </w:p>
          <w:p w14:paraId="70EF2FD1" w14:textId="016D7682" w:rsidR="00D0050E" w:rsidRPr="00EB4FDA" w:rsidRDefault="00D0050E" w:rsidP="00D0050E">
            <w:pPr>
              <w:tabs>
                <w:tab w:val="left" w:pos="395"/>
              </w:tabs>
              <w:wordWrap/>
              <w:autoSpaceDE w:val="0"/>
              <w:autoSpaceDN w:val="0"/>
              <w:spacing w:before="60" w:after="60" w:line="240" w:lineRule="auto"/>
              <w:rPr>
                <w:rFonts w:ascii="Cambria" w:hAnsi="Cambria" w:cs="Calibri"/>
                <w:color w:val="000000"/>
                <w:sz w:val="18"/>
                <w:szCs w:val="18"/>
              </w:rPr>
            </w:pPr>
            <w:r w:rsidRPr="001822C9">
              <w:rPr>
                <w:rFonts w:ascii="Cambria" w:hAnsi="Cambria" w:cs="Calibri"/>
                <w:color w:val="000000"/>
                <w:sz w:val="18"/>
                <w:szCs w:val="18"/>
              </w:rPr>
              <w:t>also according to ASCE 7 (2010) Seismic Zone is equal to Zone 3 with Seismic Importance Factor 1.25</w:t>
            </w:r>
          </w:p>
        </w:tc>
        <w:tc>
          <w:tcPr>
            <w:tcW w:w="2610" w:type="dxa"/>
            <w:vAlign w:val="center"/>
          </w:tcPr>
          <w:p w14:paraId="230A4669" w14:textId="77777777" w:rsidR="00D0050E" w:rsidRPr="00C3465C" w:rsidRDefault="00D0050E" w:rsidP="00D0050E">
            <w:pPr>
              <w:tabs>
                <w:tab w:val="left" w:pos="395"/>
              </w:tabs>
              <w:wordWrap/>
              <w:autoSpaceDE w:val="0"/>
              <w:autoSpaceDN w:val="0"/>
              <w:spacing w:before="60" w:after="60" w:line="240" w:lineRule="auto"/>
              <w:rPr>
                <w:rFonts w:asciiTheme="minorBidi" w:eastAsia="SimSun" w:hAnsiTheme="minorBidi" w:cstheme="minorBidi"/>
                <w:sz w:val="20"/>
                <w:szCs w:val="20"/>
                <w:lang w:eastAsia="zh-CN"/>
              </w:rPr>
            </w:pPr>
          </w:p>
        </w:tc>
        <w:tc>
          <w:tcPr>
            <w:tcW w:w="1710" w:type="dxa"/>
            <w:vAlign w:val="center"/>
          </w:tcPr>
          <w:p w14:paraId="588F635B" w14:textId="77777777" w:rsidR="00D0050E" w:rsidRPr="0069216C" w:rsidRDefault="00D0050E" w:rsidP="00D0050E">
            <w:pPr>
              <w:widowControl/>
              <w:wordWrap/>
              <w:adjustRightInd/>
              <w:spacing w:line="240" w:lineRule="auto"/>
              <w:jc w:val="left"/>
              <w:textAlignment w:val="auto"/>
              <w:rPr>
                <w:rFonts w:ascii="Cambria" w:hAnsi="Cambria" w:cs="Calibri"/>
                <w:color w:val="FF0000"/>
                <w:sz w:val="18"/>
                <w:szCs w:val="18"/>
              </w:rPr>
            </w:pPr>
            <w:bookmarkStart w:id="6" w:name="_Hlk182744581"/>
            <w:r w:rsidRPr="0069216C">
              <w:rPr>
                <w:rFonts w:ascii="Cambria" w:hAnsi="Cambria" w:cs="Calibri"/>
                <w:color w:val="FF0000"/>
                <w:sz w:val="18"/>
                <w:szCs w:val="18"/>
              </w:rPr>
              <w:t>Based on STD2800 this site is located at High Risk Area which is named Seismic Zone 2.</w:t>
            </w:r>
          </w:p>
          <w:bookmarkEnd w:id="6"/>
          <w:p w14:paraId="5C3BE9C2" w14:textId="77777777" w:rsidR="00D0050E" w:rsidRPr="0069216C" w:rsidRDefault="00D0050E" w:rsidP="00D0050E">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FF0000"/>
                <w:sz w:val="20"/>
                <w:szCs w:val="20"/>
                <w:lang w:eastAsia="en-US"/>
              </w:rPr>
            </w:pPr>
          </w:p>
        </w:tc>
        <w:tc>
          <w:tcPr>
            <w:tcW w:w="2260" w:type="dxa"/>
            <w:vAlign w:val="center"/>
          </w:tcPr>
          <w:p w14:paraId="0183997D" w14:textId="251143A1" w:rsidR="00D0050E" w:rsidRPr="00C3465C" w:rsidRDefault="00D0050E" w:rsidP="00D0050E">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Pr>
                <w:rFonts w:asciiTheme="minorBidi" w:eastAsia="Calibri" w:hAnsiTheme="minorBidi" w:cstheme="minorBidi"/>
                <w:b/>
                <w:bCs/>
                <w:color w:val="0000FF"/>
                <w:sz w:val="20"/>
                <w:szCs w:val="20"/>
                <w:lang w:eastAsia="en-US"/>
              </w:rPr>
              <w:lastRenderedPageBreak/>
              <w:t>confirm</w:t>
            </w:r>
          </w:p>
        </w:tc>
        <w:tc>
          <w:tcPr>
            <w:tcW w:w="2560" w:type="dxa"/>
            <w:vAlign w:val="center"/>
          </w:tcPr>
          <w:p w14:paraId="30A3F401" w14:textId="77777777" w:rsidR="00D0050E" w:rsidRPr="00C3465C" w:rsidRDefault="00D0050E" w:rsidP="00D0050E">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D0050E" w:rsidRPr="00C3465C" w14:paraId="12DCE633" w14:textId="77777777" w:rsidTr="00E913B5">
        <w:trPr>
          <w:trHeight w:val="663"/>
          <w:jc w:val="center"/>
        </w:trPr>
        <w:tc>
          <w:tcPr>
            <w:tcW w:w="895" w:type="dxa"/>
            <w:vAlign w:val="center"/>
          </w:tcPr>
          <w:p w14:paraId="6CD78FCA" w14:textId="77777777" w:rsidR="00D0050E" w:rsidRPr="00C3465C" w:rsidRDefault="00D0050E" w:rsidP="00D0050E">
            <w:pPr>
              <w:pStyle w:val="ListParagraph"/>
              <w:widowControl/>
              <w:numPr>
                <w:ilvl w:val="0"/>
                <w:numId w:val="7"/>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shd w:val="clear" w:color="auto" w:fill="FFFFFF" w:themeFill="background1"/>
            <w:vAlign w:val="center"/>
          </w:tcPr>
          <w:p w14:paraId="24B4294D" w14:textId="315D619C" w:rsidR="00D0050E" w:rsidRPr="00EB4FDA" w:rsidRDefault="00D0050E" w:rsidP="00D0050E">
            <w:pPr>
              <w:tabs>
                <w:tab w:val="left" w:pos="395"/>
              </w:tabs>
              <w:wordWrap/>
              <w:autoSpaceDE w:val="0"/>
              <w:autoSpaceDN w:val="0"/>
              <w:spacing w:before="60" w:after="60" w:line="240" w:lineRule="auto"/>
              <w:rPr>
                <w:rFonts w:ascii="Cambria" w:hAnsi="Cambria" w:cs="Calibri"/>
                <w:color w:val="000000"/>
                <w:sz w:val="18"/>
                <w:szCs w:val="18"/>
              </w:rPr>
            </w:pPr>
            <w:r w:rsidRPr="001822C9">
              <w:rPr>
                <w:rFonts w:ascii="Cambria" w:hAnsi="Cambria" w:cs="Calibri"/>
                <w:color w:val="000000"/>
                <w:sz w:val="18"/>
                <w:szCs w:val="18"/>
              </w:rPr>
              <w:t>According to project spec. mean hourly with 50Yr return period speed shall be considered 120 Km/hr.</w:t>
            </w:r>
          </w:p>
        </w:tc>
        <w:tc>
          <w:tcPr>
            <w:tcW w:w="2610" w:type="dxa"/>
            <w:vAlign w:val="center"/>
          </w:tcPr>
          <w:p w14:paraId="2EA13E9F" w14:textId="77777777" w:rsidR="00D0050E" w:rsidRPr="00C3465C" w:rsidRDefault="00D0050E" w:rsidP="00D0050E">
            <w:pPr>
              <w:tabs>
                <w:tab w:val="left" w:pos="395"/>
              </w:tabs>
              <w:wordWrap/>
              <w:autoSpaceDE w:val="0"/>
              <w:autoSpaceDN w:val="0"/>
              <w:spacing w:before="60" w:after="60" w:line="240" w:lineRule="auto"/>
              <w:rPr>
                <w:rFonts w:asciiTheme="minorBidi" w:eastAsia="SimSun" w:hAnsiTheme="minorBidi" w:cstheme="minorBidi"/>
                <w:sz w:val="20"/>
                <w:szCs w:val="20"/>
                <w:lang w:eastAsia="zh-CN"/>
              </w:rPr>
            </w:pPr>
          </w:p>
        </w:tc>
        <w:tc>
          <w:tcPr>
            <w:tcW w:w="1710" w:type="dxa"/>
            <w:vAlign w:val="center"/>
          </w:tcPr>
          <w:p w14:paraId="7AEC36D2" w14:textId="265D53A6" w:rsidR="00D0050E" w:rsidRPr="0069216C" w:rsidRDefault="00D0050E" w:rsidP="00D0050E">
            <w:pPr>
              <w:widowControl/>
              <w:shd w:val="clear" w:color="auto" w:fill="FFFFFF" w:themeFill="background1"/>
              <w:wordWrap/>
              <w:adjustRightInd/>
              <w:spacing w:line="240" w:lineRule="auto"/>
              <w:jc w:val="left"/>
              <w:textAlignment w:val="auto"/>
              <w:rPr>
                <w:rFonts w:ascii="Cambria" w:hAnsi="Cambria" w:cs="Calibri"/>
                <w:color w:val="FF0000"/>
                <w:sz w:val="18"/>
                <w:szCs w:val="18"/>
              </w:rPr>
            </w:pPr>
            <w:bookmarkStart w:id="7" w:name="_Hlk182744656"/>
            <w:r w:rsidRPr="0069216C">
              <w:rPr>
                <w:rFonts w:ascii="Cambria" w:hAnsi="Cambria" w:cs="Calibri"/>
                <w:color w:val="FF0000"/>
                <w:sz w:val="18"/>
                <w:szCs w:val="18"/>
              </w:rPr>
              <w:t>According to project spec. mean hourly with 50Yr return period speed shall be considered 120 Km/hr.</w:t>
            </w:r>
            <w:bookmarkEnd w:id="7"/>
          </w:p>
        </w:tc>
        <w:tc>
          <w:tcPr>
            <w:tcW w:w="2260" w:type="dxa"/>
            <w:vAlign w:val="center"/>
          </w:tcPr>
          <w:p w14:paraId="5300070E" w14:textId="49602B9F" w:rsidR="00D0050E" w:rsidRPr="00C3465C" w:rsidRDefault="00D0050E" w:rsidP="00D0050E">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75728F">
              <w:rPr>
                <w:rFonts w:asciiTheme="minorBidi" w:eastAsia="Calibri" w:hAnsiTheme="minorBidi" w:cstheme="minorBidi"/>
                <w:b/>
                <w:bCs/>
                <w:color w:val="0000FF"/>
                <w:sz w:val="20"/>
                <w:szCs w:val="20"/>
                <w:lang w:eastAsia="en-US"/>
              </w:rPr>
              <w:t>It is in the field of civil and structure that is not applicable for our products.</w:t>
            </w:r>
          </w:p>
        </w:tc>
        <w:tc>
          <w:tcPr>
            <w:tcW w:w="2560" w:type="dxa"/>
            <w:vAlign w:val="center"/>
          </w:tcPr>
          <w:p w14:paraId="431B8C29" w14:textId="77777777" w:rsidR="00D0050E" w:rsidRPr="00C3465C" w:rsidRDefault="00D0050E" w:rsidP="00D0050E">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D0050E" w:rsidRPr="00C3465C" w14:paraId="4AAE5035" w14:textId="77777777" w:rsidTr="00E913B5">
        <w:trPr>
          <w:jc w:val="center"/>
        </w:trPr>
        <w:tc>
          <w:tcPr>
            <w:tcW w:w="895" w:type="dxa"/>
            <w:vAlign w:val="center"/>
          </w:tcPr>
          <w:p w14:paraId="1B371EBD" w14:textId="77777777" w:rsidR="00D0050E" w:rsidRPr="00C3465C" w:rsidRDefault="00D0050E" w:rsidP="00D0050E">
            <w:pPr>
              <w:pStyle w:val="ListParagraph"/>
              <w:widowControl/>
              <w:numPr>
                <w:ilvl w:val="0"/>
                <w:numId w:val="7"/>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shd w:val="clear" w:color="auto" w:fill="FFFFFF" w:themeFill="background1"/>
            <w:vAlign w:val="center"/>
          </w:tcPr>
          <w:p w14:paraId="2CA2FE92" w14:textId="0CA0FF4C" w:rsidR="00D0050E" w:rsidRPr="00EB4FDA" w:rsidRDefault="00D0050E" w:rsidP="00D0050E">
            <w:pPr>
              <w:tabs>
                <w:tab w:val="left" w:pos="395"/>
              </w:tabs>
              <w:wordWrap/>
              <w:autoSpaceDE w:val="0"/>
              <w:autoSpaceDN w:val="0"/>
              <w:spacing w:before="60" w:after="60" w:line="240" w:lineRule="auto"/>
              <w:rPr>
                <w:rFonts w:ascii="Cambria" w:hAnsi="Cambria" w:cs="Calibri"/>
                <w:color w:val="000000"/>
                <w:sz w:val="18"/>
                <w:szCs w:val="18"/>
              </w:rPr>
            </w:pPr>
            <w:r w:rsidRPr="00EB4FDA">
              <w:rPr>
                <w:rFonts w:ascii="Cambria" w:hAnsi="Cambria" w:cs="Calibri"/>
                <w:color w:val="000000"/>
                <w:sz w:val="18"/>
                <w:szCs w:val="18"/>
              </w:rPr>
              <w:t>The type and location of the anchor bolt should be provided by vendor. This item shall be considered in G.A. Drawings.</w:t>
            </w:r>
          </w:p>
        </w:tc>
        <w:tc>
          <w:tcPr>
            <w:tcW w:w="2610" w:type="dxa"/>
            <w:vAlign w:val="center"/>
          </w:tcPr>
          <w:p w14:paraId="040CEC94" w14:textId="12A25665" w:rsidR="00D0050E" w:rsidRPr="00C3465C" w:rsidRDefault="00D0050E" w:rsidP="00D0050E">
            <w:pPr>
              <w:tabs>
                <w:tab w:val="left" w:pos="395"/>
              </w:tabs>
              <w:wordWrap/>
              <w:autoSpaceDE w:val="0"/>
              <w:autoSpaceDN w:val="0"/>
              <w:spacing w:before="60" w:after="60" w:line="240" w:lineRule="auto"/>
              <w:rPr>
                <w:rFonts w:asciiTheme="minorBidi" w:eastAsia="SimSun" w:hAnsiTheme="minorBidi" w:cstheme="minorBidi"/>
                <w:sz w:val="20"/>
                <w:szCs w:val="20"/>
                <w:lang w:eastAsia="zh-CN"/>
              </w:rPr>
            </w:pPr>
            <w:r>
              <w:rPr>
                <w:rFonts w:asciiTheme="minorBidi" w:eastAsia="SimSun" w:hAnsiTheme="minorBidi" w:cstheme="minorBidi"/>
                <w:sz w:val="20"/>
                <w:szCs w:val="20"/>
                <w:lang w:eastAsia="zh-CN"/>
              </w:rPr>
              <w:t>It will be submitted at GA.</w:t>
            </w:r>
          </w:p>
        </w:tc>
        <w:tc>
          <w:tcPr>
            <w:tcW w:w="1710" w:type="dxa"/>
            <w:vAlign w:val="center"/>
          </w:tcPr>
          <w:p w14:paraId="7EDC8C74" w14:textId="48A6EB42" w:rsidR="00D0050E" w:rsidRPr="0069216C" w:rsidRDefault="00D0050E" w:rsidP="00D0050E">
            <w:pPr>
              <w:widowControl/>
              <w:shd w:val="clear" w:color="auto" w:fill="FFFFFF" w:themeFill="background1"/>
              <w:wordWrap/>
              <w:adjustRightInd/>
              <w:spacing w:line="240" w:lineRule="auto"/>
              <w:jc w:val="left"/>
              <w:textAlignment w:val="auto"/>
              <w:rPr>
                <w:rFonts w:ascii="Cambria" w:hAnsi="Cambria" w:cs="Calibri"/>
                <w:color w:val="000000"/>
                <w:sz w:val="18"/>
                <w:szCs w:val="18"/>
              </w:rPr>
            </w:pPr>
            <w:r w:rsidRPr="0069216C">
              <w:rPr>
                <w:rFonts w:ascii="Cambria" w:hAnsi="Cambria" w:cs="Calibri"/>
                <w:color w:val="000000"/>
                <w:sz w:val="18"/>
                <w:szCs w:val="18"/>
              </w:rPr>
              <w:t>Noted,</w:t>
            </w:r>
          </w:p>
        </w:tc>
        <w:tc>
          <w:tcPr>
            <w:tcW w:w="2260" w:type="dxa"/>
            <w:vAlign w:val="center"/>
          </w:tcPr>
          <w:p w14:paraId="6E054229" w14:textId="77777777" w:rsidR="00D0050E" w:rsidRPr="00C3465C" w:rsidRDefault="00D0050E" w:rsidP="00D0050E">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5AC82132" w14:textId="77777777" w:rsidR="00D0050E" w:rsidRPr="00C3465C" w:rsidRDefault="00D0050E" w:rsidP="00D0050E">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D0050E" w:rsidRPr="00C3465C" w14:paraId="2C0D3A7C" w14:textId="77777777" w:rsidTr="00E913B5">
        <w:trPr>
          <w:jc w:val="center"/>
        </w:trPr>
        <w:tc>
          <w:tcPr>
            <w:tcW w:w="895" w:type="dxa"/>
            <w:vAlign w:val="center"/>
          </w:tcPr>
          <w:p w14:paraId="1C47E151" w14:textId="77777777" w:rsidR="00D0050E" w:rsidRPr="00C3465C" w:rsidRDefault="00D0050E" w:rsidP="00D0050E">
            <w:pPr>
              <w:pStyle w:val="ListParagraph"/>
              <w:widowControl/>
              <w:numPr>
                <w:ilvl w:val="0"/>
                <w:numId w:val="7"/>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shd w:val="clear" w:color="auto" w:fill="FFFFFF" w:themeFill="background1"/>
            <w:vAlign w:val="center"/>
          </w:tcPr>
          <w:p w14:paraId="0C9B8EA9" w14:textId="0E448B66" w:rsidR="00D0050E" w:rsidRPr="00EB4FDA" w:rsidRDefault="00D0050E" w:rsidP="00D0050E">
            <w:pPr>
              <w:tabs>
                <w:tab w:val="left" w:pos="395"/>
              </w:tabs>
              <w:wordWrap/>
              <w:autoSpaceDE w:val="0"/>
              <w:autoSpaceDN w:val="0"/>
              <w:spacing w:before="60" w:after="60" w:line="240" w:lineRule="auto"/>
              <w:rPr>
                <w:rFonts w:ascii="Cambria" w:hAnsi="Cambria" w:cs="Calibri"/>
                <w:color w:val="000000"/>
                <w:sz w:val="18"/>
                <w:szCs w:val="18"/>
              </w:rPr>
            </w:pPr>
            <w:r w:rsidRPr="00EB4FDA">
              <w:rPr>
                <w:rFonts w:ascii="Cambria" w:hAnsi="Cambria" w:cs="Calibri"/>
                <w:color w:val="000000"/>
                <w:sz w:val="18"/>
                <w:szCs w:val="18"/>
              </w:rPr>
              <w:t>The static and dynamic loads of the equipment shall be presented at the foundation level. The elevation and location of the equipment center of mass shall be determined.</w:t>
            </w:r>
          </w:p>
        </w:tc>
        <w:tc>
          <w:tcPr>
            <w:tcW w:w="2610" w:type="dxa"/>
            <w:vAlign w:val="center"/>
          </w:tcPr>
          <w:p w14:paraId="46BC9FA4" w14:textId="39C4809F" w:rsidR="00D0050E" w:rsidRPr="00C3465C" w:rsidRDefault="00D0050E" w:rsidP="00D0050E">
            <w:pPr>
              <w:tabs>
                <w:tab w:val="left" w:pos="395"/>
              </w:tabs>
              <w:wordWrap/>
              <w:autoSpaceDE w:val="0"/>
              <w:autoSpaceDN w:val="0"/>
              <w:spacing w:before="60" w:after="60" w:line="240" w:lineRule="auto"/>
              <w:rPr>
                <w:rFonts w:asciiTheme="minorBidi" w:eastAsia="SimSun" w:hAnsiTheme="minorBidi" w:cstheme="minorBidi"/>
                <w:sz w:val="20"/>
                <w:szCs w:val="20"/>
                <w:lang w:eastAsia="zh-CN"/>
              </w:rPr>
            </w:pPr>
            <w:r>
              <w:rPr>
                <w:rFonts w:asciiTheme="minorBidi" w:eastAsia="SimSun" w:hAnsiTheme="minorBidi" w:cstheme="minorBidi"/>
                <w:sz w:val="20"/>
                <w:szCs w:val="20"/>
                <w:lang w:eastAsia="zh-CN"/>
              </w:rPr>
              <w:t>After P.O.</w:t>
            </w:r>
          </w:p>
        </w:tc>
        <w:tc>
          <w:tcPr>
            <w:tcW w:w="1710" w:type="dxa"/>
            <w:vAlign w:val="center"/>
          </w:tcPr>
          <w:p w14:paraId="4D4543E6" w14:textId="03091966" w:rsidR="00D0050E" w:rsidRPr="0069216C" w:rsidRDefault="00D0050E" w:rsidP="00D0050E">
            <w:pPr>
              <w:widowControl/>
              <w:shd w:val="clear" w:color="auto" w:fill="FFFFFF" w:themeFill="background1"/>
              <w:wordWrap/>
              <w:adjustRightInd/>
              <w:spacing w:line="240" w:lineRule="auto"/>
              <w:jc w:val="left"/>
              <w:textAlignment w:val="auto"/>
              <w:rPr>
                <w:rFonts w:ascii="Cambria" w:hAnsi="Cambria" w:cs="Calibri"/>
                <w:color w:val="000000"/>
                <w:sz w:val="18"/>
                <w:szCs w:val="18"/>
              </w:rPr>
            </w:pPr>
            <w:r w:rsidRPr="0069216C">
              <w:rPr>
                <w:rFonts w:ascii="Cambria" w:hAnsi="Cambria" w:cs="Calibri"/>
                <w:color w:val="000000"/>
                <w:sz w:val="18"/>
                <w:szCs w:val="18"/>
              </w:rPr>
              <w:t>Closed.</w:t>
            </w:r>
          </w:p>
        </w:tc>
        <w:tc>
          <w:tcPr>
            <w:tcW w:w="2260" w:type="dxa"/>
            <w:vAlign w:val="center"/>
          </w:tcPr>
          <w:p w14:paraId="754AA8EA" w14:textId="77777777" w:rsidR="00D0050E" w:rsidRPr="00C3465C" w:rsidRDefault="00D0050E" w:rsidP="00D0050E">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4C3F1B75" w14:textId="77777777" w:rsidR="00D0050E" w:rsidRPr="00C3465C" w:rsidRDefault="00D0050E" w:rsidP="00D0050E">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D0050E" w:rsidRPr="00C3465C" w14:paraId="12B7CA3F" w14:textId="77777777" w:rsidTr="00E913B5">
        <w:trPr>
          <w:trHeight w:val="683"/>
          <w:jc w:val="center"/>
        </w:trPr>
        <w:tc>
          <w:tcPr>
            <w:tcW w:w="895" w:type="dxa"/>
            <w:vAlign w:val="center"/>
          </w:tcPr>
          <w:p w14:paraId="12897EDE" w14:textId="77777777" w:rsidR="00D0050E" w:rsidRPr="00C3465C" w:rsidRDefault="00D0050E" w:rsidP="00D0050E">
            <w:pPr>
              <w:pStyle w:val="ListParagraph"/>
              <w:widowControl/>
              <w:numPr>
                <w:ilvl w:val="0"/>
                <w:numId w:val="7"/>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bookmarkStart w:id="8" w:name="_Hlk182744671"/>
          </w:p>
        </w:tc>
        <w:tc>
          <w:tcPr>
            <w:tcW w:w="5040" w:type="dxa"/>
            <w:shd w:val="clear" w:color="auto" w:fill="FFFFFF" w:themeFill="background1"/>
            <w:vAlign w:val="center"/>
          </w:tcPr>
          <w:p w14:paraId="3B52F968" w14:textId="77777777" w:rsidR="00D0050E" w:rsidRPr="001822C9" w:rsidRDefault="00D0050E" w:rsidP="00D0050E">
            <w:pPr>
              <w:widowControl/>
              <w:wordWrap/>
              <w:adjustRightInd/>
              <w:spacing w:line="240" w:lineRule="auto"/>
              <w:jc w:val="left"/>
              <w:textAlignment w:val="auto"/>
              <w:rPr>
                <w:rFonts w:ascii="Cambria" w:hAnsi="Cambria" w:cs="Calibri"/>
                <w:color w:val="000000"/>
                <w:sz w:val="18"/>
                <w:szCs w:val="18"/>
              </w:rPr>
            </w:pPr>
            <w:r w:rsidRPr="001822C9">
              <w:rPr>
                <w:rFonts w:ascii="Cambria" w:hAnsi="Cambria" w:cs="Calibri"/>
                <w:color w:val="000000"/>
                <w:sz w:val="18"/>
                <w:szCs w:val="18"/>
              </w:rPr>
              <w:t>The following codes &amp; standards should be considered in the civil &amp; structure section:</w:t>
            </w:r>
          </w:p>
          <w:p w14:paraId="3FD4B9A1" w14:textId="7936D8DA" w:rsidR="00D0050E" w:rsidRPr="008014F0" w:rsidRDefault="00D0050E" w:rsidP="00D0050E">
            <w:pPr>
              <w:tabs>
                <w:tab w:val="left" w:pos="395"/>
              </w:tabs>
              <w:wordWrap/>
              <w:autoSpaceDE w:val="0"/>
              <w:autoSpaceDN w:val="0"/>
              <w:spacing w:before="60" w:after="60" w:line="240" w:lineRule="auto"/>
              <w:rPr>
                <w:rFonts w:ascii="Cambria" w:hAnsi="Cambria" w:cs="Calibri"/>
                <w:color w:val="000000"/>
                <w:sz w:val="18"/>
                <w:szCs w:val="18"/>
              </w:rPr>
            </w:pPr>
            <w:r w:rsidRPr="001822C9">
              <w:rPr>
                <w:rFonts w:ascii="Cambria" w:hAnsi="Cambria" w:cs="Calibri"/>
                <w:color w:val="000000"/>
                <w:sz w:val="18"/>
                <w:szCs w:val="18"/>
              </w:rPr>
              <w:t>AWS , ASCE7-10 , INBC6</w:t>
            </w:r>
          </w:p>
        </w:tc>
        <w:tc>
          <w:tcPr>
            <w:tcW w:w="2610" w:type="dxa"/>
            <w:vAlign w:val="center"/>
          </w:tcPr>
          <w:p w14:paraId="5EE22B0E" w14:textId="77777777" w:rsidR="00D0050E" w:rsidRPr="00C3465C" w:rsidRDefault="00D0050E" w:rsidP="00D0050E">
            <w:pPr>
              <w:tabs>
                <w:tab w:val="left" w:pos="395"/>
              </w:tabs>
              <w:wordWrap/>
              <w:autoSpaceDE w:val="0"/>
              <w:autoSpaceDN w:val="0"/>
              <w:spacing w:before="60" w:after="60" w:line="240" w:lineRule="auto"/>
              <w:rPr>
                <w:rFonts w:asciiTheme="minorBidi" w:eastAsia="SimSun" w:hAnsiTheme="minorBidi" w:cstheme="minorBidi"/>
                <w:sz w:val="20"/>
                <w:szCs w:val="20"/>
                <w:lang w:eastAsia="zh-CN"/>
              </w:rPr>
            </w:pPr>
          </w:p>
        </w:tc>
        <w:tc>
          <w:tcPr>
            <w:tcW w:w="1710" w:type="dxa"/>
            <w:vAlign w:val="center"/>
          </w:tcPr>
          <w:p w14:paraId="2975AA34" w14:textId="77777777" w:rsidR="00D0050E" w:rsidRPr="0069216C" w:rsidRDefault="00D0050E" w:rsidP="00D0050E">
            <w:pPr>
              <w:widowControl/>
              <w:shd w:val="clear" w:color="auto" w:fill="FFFFFF" w:themeFill="background1"/>
              <w:wordWrap/>
              <w:adjustRightInd/>
              <w:spacing w:line="240" w:lineRule="auto"/>
              <w:jc w:val="left"/>
              <w:textAlignment w:val="auto"/>
              <w:rPr>
                <w:rFonts w:ascii="Cambria" w:hAnsi="Cambria" w:cs="Calibri"/>
                <w:color w:val="FF0000"/>
                <w:sz w:val="18"/>
                <w:szCs w:val="18"/>
              </w:rPr>
            </w:pPr>
            <w:r w:rsidRPr="0069216C">
              <w:rPr>
                <w:rFonts w:ascii="Cambria" w:hAnsi="Cambria" w:cs="Calibri"/>
                <w:color w:val="FF0000"/>
                <w:sz w:val="18"/>
                <w:szCs w:val="18"/>
              </w:rPr>
              <w:t>The following codes &amp; standards should be considered in the civil &amp; structure section:</w:t>
            </w:r>
          </w:p>
          <w:p w14:paraId="259AA290" w14:textId="220F4829" w:rsidR="00D0050E" w:rsidRPr="0069216C" w:rsidRDefault="00D0050E" w:rsidP="00D0050E">
            <w:pPr>
              <w:widowControl/>
              <w:shd w:val="clear" w:color="auto" w:fill="FFFFFF" w:themeFill="background1"/>
              <w:wordWrap/>
              <w:adjustRightInd/>
              <w:spacing w:line="240" w:lineRule="auto"/>
              <w:jc w:val="left"/>
              <w:textAlignment w:val="auto"/>
              <w:rPr>
                <w:rFonts w:ascii="Cambria" w:hAnsi="Cambria" w:cs="Calibri"/>
                <w:color w:val="FF0000"/>
                <w:sz w:val="18"/>
                <w:szCs w:val="18"/>
              </w:rPr>
            </w:pPr>
            <w:r w:rsidRPr="0069216C">
              <w:rPr>
                <w:rFonts w:ascii="Cambria" w:hAnsi="Cambria" w:cs="Calibri"/>
                <w:color w:val="FF0000"/>
                <w:sz w:val="18"/>
                <w:szCs w:val="18"/>
              </w:rPr>
              <w:t>AWS , ASCE7-10 , INBC6</w:t>
            </w:r>
          </w:p>
        </w:tc>
        <w:tc>
          <w:tcPr>
            <w:tcW w:w="2260" w:type="dxa"/>
            <w:vAlign w:val="center"/>
          </w:tcPr>
          <w:p w14:paraId="385B260F" w14:textId="36C659A2" w:rsidR="00D0050E" w:rsidRPr="00C3465C" w:rsidRDefault="00D0050E" w:rsidP="00D0050E">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75728F">
              <w:rPr>
                <w:rFonts w:asciiTheme="minorBidi" w:eastAsia="Calibri" w:hAnsiTheme="minorBidi" w:cstheme="minorBidi"/>
                <w:b/>
                <w:bCs/>
                <w:color w:val="0000FF"/>
                <w:sz w:val="20"/>
                <w:szCs w:val="20"/>
                <w:lang w:eastAsia="en-US"/>
              </w:rPr>
              <w:t>It is in the field of civil and structure that is not applicable for our products.</w:t>
            </w:r>
          </w:p>
        </w:tc>
        <w:tc>
          <w:tcPr>
            <w:tcW w:w="2560" w:type="dxa"/>
            <w:vAlign w:val="center"/>
          </w:tcPr>
          <w:p w14:paraId="1BCFECB0" w14:textId="77777777" w:rsidR="00D0050E" w:rsidRPr="00C3465C" w:rsidRDefault="00D0050E" w:rsidP="00D0050E">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bookmarkEnd w:id="8"/>
      <w:tr w:rsidR="00D0050E" w:rsidRPr="00C3465C" w14:paraId="1508ACB5" w14:textId="77777777" w:rsidTr="00D907F7">
        <w:trPr>
          <w:trHeight w:val="287"/>
          <w:jc w:val="center"/>
        </w:trPr>
        <w:tc>
          <w:tcPr>
            <w:tcW w:w="15075" w:type="dxa"/>
            <w:gridSpan w:val="6"/>
            <w:shd w:val="clear" w:color="auto" w:fill="BFBFBF" w:themeFill="background1" w:themeFillShade="BF"/>
            <w:vAlign w:val="center"/>
          </w:tcPr>
          <w:p w14:paraId="036D5954" w14:textId="77777777" w:rsidR="00D0050E" w:rsidRPr="00A74D3C" w:rsidRDefault="00D0050E" w:rsidP="00D0050E">
            <w:pPr>
              <w:widowControl/>
              <w:wordWrap/>
              <w:adjustRightInd/>
              <w:spacing w:before="120" w:after="120" w:line="200" w:lineRule="atLeast"/>
              <w:jc w:val="left"/>
              <w:textAlignment w:val="auto"/>
              <w:rPr>
                <w:rFonts w:asciiTheme="minorBidi" w:hAnsiTheme="minorBidi" w:cstheme="minorBidi"/>
                <w:b/>
                <w:bCs/>
                <w:color w:val="C00000"/>
                <w:sz w:val="24"/>
                <w:szCs w:val="24"/>
              </w:rPr>
            </w:pPr>
            <w:r w:rsidRPr="00A74D3C">
              <w:rPr>
                <w:rFonts w:asciiTheme="minorBidi" w:hAnsiTheme="minorBidi" w:cstheme="minorBidi"/>
                <w:b/>
                <w:bCs/>
                <w:color w:val="C00000"/>
                <w:sz w:val="24"/>
                <w:szCs w:val="24"/>
              </w:rPr>
              <w:t>QC</w:t>
            </w:r>
          </w:p>
        </w:tc>
      </w:tr>
      <w:tr w:rsidR="00D0050E" w:rsidRPr="00C3465C" w14:paraId="11EA372C" w14:textId="77777777" w:rsidTr="00E913B5">
        <w:trPr>
          <w:jc w:val="center"/>
        </w:trPr>
        <w:tc>
          <w:tcPr>
            <w:tcW w:w="895" w:type="dxa"/>
            <w:vAlign w:val="center"/>
          </w:tcPr>
          <w:p w14:paraId="08D65048" w14:textId="77777777" w:rsidR="00D0050E" w:rsidRPr="00C3465C" w:rsidRDefault="00D0050E" w:rsidP="00D0050E">
            <w:pPr>
              <w:pStyle w:val="ListParagraph"/>
              <w:widowControl/>
              <w:numPr>
                <w:ilvl w:val="0"/>
                <w:numId w:val="11"/>
              </w:numPr>
              <w:shd w:val="clear" w:color="auto" w:fill="FFFFFF" w:themeFill="background1"/>
              <w:wordWrap/>
              <w:autoSpaceDE w:val="0"/>
              <w:autoSpaceDN w:val="0"/>
              <w:adjustRightInd/>
              <w:spacing w:line="240" w:lineRule="auto"/>
              <w:ind w:left="475" w:right="-115"/>
              <w:jc w:val="center"/>
              <w:textAlignment w:val="auto"/>
              <w:rPr>
                <w:rFonts w:asciiTheme="minorBidi" w:eastAsia="Calibri" w:hAnsiTheme="minorBidi" w:cstheme="minorBidi"/>
                <w:sz w:val="20"/>
                <w:szCs w:val="20"/>
                <w:lang w:eastAsia="en-US"/>
              </w:rPr>
            </w:pPr>
          </w:p>
        </w:tc>
        <w:tc>
          <w:tcPr>
            <w:tcW w:w="5040" w:type="dxa"/>
            <w:vAlign w:val="center"/>
          </w:tcPr>
          <w:p w14:paraId="20D29A4C" w14:textId="3EA2C0FA" w:rsidR="00D0050E" w:rsidRPr="008014F0" w:rsidRDefault="00D0050E" w:rsidP="00D0050E">
            <w:pPr>
              <w:tabs>
                <w:tab w:val="left" w:pos="395"/>
              </w:tabs>
              <w:wordWrap/>
              <w:autoSpaceDE w:val="0"/>
              <w:autoSpaceDN w:val="0"/>
              <w:spacing w:before="60" w:after="60" w:line="240" w:lineRule="auto"/>
              <w:rPr>
                <w:rFonts w:ascii="Cambria" w:hAnsi="Cambria" w:cs="Calibri"/>
                <w:color w:val="000000"/>
                <w:sz w:val="18"/>
                <w:szCs w:val="18"/>
              </w:rPr>
            </w:pPr>
            <w:r w:rsidRPr="008014F0">
              <w:rPr>
                <w:rFonts w:ascii="Cambria" w:hAnsi="Cambria" w:cs="Calibri"/>
                <w:color w:val="000000"/>
                <w:sz w:val="18"/>
                <w:szCs w:val="18"/>
              </w:rPr>
              <w:t>Vendor shall sign and stamp all engineering documents which are attached to PMR without Deviation.</w:t>
            </w:r>
          </w:p>
        </w:tc>
        <w:tc>
          <w:tcPr>
            <w:tcW w:w="2610" w:type="dxa"/>
            <w:shd w:val="clear" w:color="auto" w:fill="FFFFFF" w:themeFill="background1"/>
            <w:vAlign w:val="center"/>
          </w:tcPr>
          <w:p w14:paraId="4A761BAB" w14:textId="2E93DC8E" w:rsidR="00D0050E" w:rsidRPr="00C3465C" w:rsidRDefault="00D0050E" w:rsidP="00D0050E">
            <w:pPr>
              <w:shd w:val="clear" w:color="auto" w:fill="FFFFFF" w:themeFill="background1"/>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Pr>
                <w:rFonts w:asciiTheme="minorBidi" w:eastAsia="SimSun" w:hAnsiTheme="minorBidi" w:cstheme="minorBidi"/>
                <w:sz w:val="20"/>
                <w:szCs w:val="20"/>
                <w:lang w:eastAsia="zh-CN"/>
              </w:rPr>
              <w:t>Noted.</w:t>
            </w:r>
          </w:p>
        </w:tc>
        <w:tc>
          <w:tcPr>
            <w:tcW w:w="1710" w:type="dxa"/>
            <w:shd w:val="clear" w:color="auto" w:fill="FFFFFF" w:themeFill="background1"/>
            <w:vAlign w:val="center"/>
          </w:tcPr>
          <w:p w14:paraId="30104298" w14:textId="1FB03A8A" w:rsidR="00D0050E" w:rsidRPr="00C3465C" w:rsidRDefault="00D0050E" w:rsidP="00D0050E">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C01B43">
              <w:rPr>
                <w:rFonts w:asciiTheme="minorBidi" w:hAnsiTheme="minorBidi" w:cstheme="minorBidi"/>
                <w:sz w:val="20"/>
                <w:szCs w:val="20"/>
              </w:rPr>
              <w:t>Vendor is to confirm (not just be notified)</w:t>
            </w:r>
          </w:p>
        </w:tc>
        <w:tc>
          <w:tcPr>
            <w:tcW w:w="2260" w:type="dxa"/>
            <w:shd w:val="clear" w:color="auto" w:fill="FFFFFF" w:themeFill="background1"/>
            <w:vAlign w:val="center"/>
          </w:tcPr>
          <w:p w14:paraId="7AD78207" w14:textId="43976263" w:rsidR="00D0050E" w:rsidRPr="00C3465C" w:rsidRDefault="00D0050E" w:rsidP="00D0050E">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Pr>
                <w:rFonts w:asciiTheme="minorBidi" w:eastAsia="Calibri" w:hAnsiTheme="minorBidi" w:cstheme="minorBidi"/>
                <w:b/>
                <w:bCs/>
                <w:color w:val="0000FF"/>
                <w:sz w:val="20"/>
                <w:szCs w:val="20"/>
                <w:lang w:eastAsia="en-US"/>
              </w:rPr>
              <w:t>confirm</w:t>
            </w:r>
          </w:p>
        </w:tc>
        <w:tc>
          <w:tcPr>
            <w:tcW w:w="2560" w:type="dxa"/>
            <w:shd w:val="clear" w:color="auto" w:fill="FFFFFF" w:themeFill="background1"/>
            <w:vAlign w:val="center"/>
          </w:tcPr>
          <w:p w14:paraId="38A44B51" w14:textId="77777777" w:rsidR="00D0050E" w:rsidRPr="00C3465C" w:rsidRDefault="00D0050E" w:rsidP="00D0050E">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D0050E" w:rsidRPr="00C3465C" w14:paraId="30962C4A" w14:textId="77777777" w:rsidTr="00E913B5">
        <w:trPr>
          <w:trHeight w:val="348"/>
          <w:jc w:val="center"/>
        </w:trPr>
        <w:tc>
          <w:tcPr>
            <w:tcW w:w="895" w:type="dxa"/>
            <w:vAlign w:val="center"/>
          </w:tcPr>
          <w:p w14:paraId="6153572B" w14:textId="77777777" w:rsidR="00D0050E" w:rsidRPr="00C3465C" w:rsidRDefault="00D0050E" w:rsidP="00D0050E">
            <w:pPr>
              <w:pStyle w:val="ListParagraph"/>
              <w:widowControl/>
              <w:numPr>
                <w:ilvl w:val="0"/>
                <w:numId w:val="11"/>
              </w:numPr>
              <w:shd w:val="clear" w:color="auto" w:fill="FFFFFF" w:themeFill="background1"/>
              <w:wordWrap/>
              <w:autoSpaceDE w:val="0"/>
              <w:autoSpaceDN w:val="0"/>
              <w:adjustRightInd/>
              <w:spacing w:line="240" w:lineRule="auto"/>
              <w:ind w:left="475" w:right="-115"/>
              <w:jc w:val="center"/>
              <w:textAlignment w:val="auto"/>
              <w:rPr>
                <w:rFonts w:asciiTheme="minorBidi" w:eastAsia="Calibri" w:hAnsiTheme="minorBidi" w:cstheme="minorBidi"/>
                <w:sz w:val="20"/>
                <w:szCs w:val="20"/>
                <w:lang w:eastAsia="en-US"/>
              </w:rPr>
            </w:pPr>
          </w:p>
        </w:tc>
        <w:tc>
          <w:tcPr>
            <w:tcW w:w="5040" w:type="dxa"/>
            <w:vAlign w:val="center"/>
          </w:tcPr>
          <w:p w14:paraId="5543F1B3" w14:textId="2DAB0D8C" w:rsidR="00D0050E" w:rsidRPr="008014F0" w:rsidRDefault="00D0050E" w:rsidP="00D0050E">
            <w:pPr>
              <w:tabs>
                <w:tab w:val="left" w:pos="395"/>
              </w:tabs>
              <w:wordWrap/>
              <w:autoSpaceDE w:val="0"/>
              <w:autoSpaceDN w:val="0"/>
              <w:spacing w:before="60" w:after="60" w:line="240" w:lineRule="auto"/>
              <w:rPr>
                <w:rFonts w:ascii="Cambria" w:hAnsi="Cambria" w:cs="Calibri"/>
                <w:color w:val="000000"/>
                <w:sz w:val="18"/>
                <w:szCs w:val="18"/>
              </w:rPr>
            </w:pPr>
            <w:r w:rsidRPr="008014F0">
              <w:rPr>
                <w:rFonts w:ascii="Cambria" w:hAnsi="Cambria" w:cs="Calibri"/>
                <w:color w:val="000000"/>
                <w:sz w:val="18"/>
                <w:szCs w:val="18"/>
              </w:rPr>
              <w:t xml:space="preserve">Vendor shall confirm and guarantee suitability of selected materials of each pump parts according to material class for pump service. </w:t>
            </w:r>
          </w:p>
        </w:tc>
        <w:tc>
          <w:tcPr>
            <w:tcW w:w="2610" w:type="dxa"/>
            <w:shd w:val="clear" w:color="auto" w:fill="FFFFFF" w:themeFill="background1"/>
            <w:vAlign w:val="center"/>
          </w:tcPr>
          <w:p w14:paraId="2A9C3B24" w14:textId="5ED25175" w:rsidR="00D0050E" w:rsidRPr="00C3465C" w:rsidRDefault="00D0050E" w:rsidP="00D0050E">
            <w:pPr>
              <w:shd w:val="clear" w:color="auto" w:fill="FFFFFF" w:themeFill="background1"/>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Pr>
                <w:rFonts w:asciiTheme="minorBidi" w:eastAsia="SimSun" w:hAnsiTheme="minorBidi" w:cstheme="minorBidi"/>
                <w:sz w:val="20"/>
                <w:szCs w:val="20"/>
                <w:lang w:eastAsia="zh-CN"/>
              </w:rPr>
              <w:t>Confirm.</w:t>
            </w:r>
          </w:p>
        </w:tc>
        <w:tc>
          <w:tcPr>
            <w:tcW w:w="1710" w:type="dxa"/>
            <w:shd w:val="clear" w:color="auto" w:fill="FFFFFF" w:themeFill="background1"/>
            <w:vAlign w:val="center"/>
          </w:tcPr>
          <w:p w14:paraId="4695A91F" w14:textId="6A31AAB3" w:rsidR="00D0050E" w:rsidRPr="003D4DC4" w:rsidRDefault="00D0050E" w:rsidP="00D0050E">
            <w:pPr>
              <w:widowControl/>
              <w:shd w:val="clear" w:color="auto" w:fill="FFFFFF" w:themeFill="background1"/>
              <w:wordWrap/>
              <w:adjustRightInd/>
              <w:spacing w:line="240" w:lineRule="auto"/>
              <w:jc w:val="left"/>
              <w:textAlignment w:val="auto"/>
              <w:rPr>
                <w:rFonts w:asciiTheme="minorBidi" w:hAnsiTheme="minorBidi" w:cstheme="minorBidi"/>
                <w:sz w:val="20"/>
                <w:szCs w:val="20"/>
              </w:rPr>
            </w:pPr>
            <w:r w:rsidRPr="003D4DC4">
              <w:rPr>
                <w:rFonts w:asciiTheme="minorBidi" w:hAnsiTheme="minorBidi" w:cstheme="minorBidi"/>
                <w:sz w:val="20"/>
                <w:szCs w:val="20"/>
              </w:rPr>
              <w:t xml:space="preserve">Closed </w:t>
            </w:r>
          </w:p>
        </w:tc>
        <w:tc>
          <w:tcPr>
            <w:tcW w:w="2260" w:type="dxa"/>
            <w:shd w:val="clear" w:color="auto" w:fill="FFFFFF" w:themeFill="background1"/>
            <w:vAlign w:val="center"/>
          </w:tcPr>
          <w:p w14:paraId="7685EA51" w14:textId="77777777" w:rsidR="00D0050E" w:rsidRPr="00C3465C" w:rsidRDefault="00D0050E" w:rsidP="00D0050E">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shd w:val="clear" w:color="auto" w:fill="FFFFFF" w:themeFill="background1"/>
            <w:vAlign w:val="center"/>
          </w:tcPr>
          <w:p w14:paraId="0A7B2063" w14:textId="77777777" w:rsidR="00D0050E" w:rsidRPr="00C3465C" w:rsidRDefault="00D0050E" w:rsidP="00D0050E">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D0050E" w:rsidRPr="00C3465C" w14:paraId="4C154BF6" w14:textId="77777777" w:rsidTr="00E913B5">
        <w:trPr>
          <w:jc w:val="center"/>
        </w:trPr>
        <w:tc>
          <w:tcPr>
            <w:tcW w:w="895" w:type="dxa"/>
            <w:vAlign w:val="center"/>
          </w:tcPr>
          <w:p w14:paraId="37157A34" w14:textId="77777777" w:rsidR="00D0050E" w:rsidRPr="00C3465C" w:rsidRDefault="00D0050E" w:rsidP="00D0050E">
            <w:pPr>
              <w:pStyle w:val="ListParagraph"/>
              <w:widowControl/>
              <w:numPr>
                <w:ilvl w:val="0"/>
                <w:numId w:val="11"/>
              </w:numPr>
              <w:shd w:val="clear" w:color="auto" w:fill="FFFFFF" w:themeFill="background1"/>
              <w:wordWrap/>
              <w:autoSpaceDE w:val="0"/>
              <w:autoSpaceDN w:val="0"/>
              <w:adjustRightInd/>
              <w:spacing w:line="240" w:lineRule="auto"/>
              <w:ind w:left="475" w:right="-115"/>
              <w:jc w:val="center"/>
              <w:textAlignment w:val="auto"/>
              <w:rPr>
                <w:rFonts w:asciiTheme="minorBidi" w:eastAsia="Calibri" w:hAnsiTheme="minorBidi" w:cstheme="minorBidi"/>
                <w:sz w:val="20"/>
                <w:szCs w:val="20"/>
                <w:lang w:eastAsia="en-US"/>
              </w:rPr>
            </w:pPr>
          </w:p>
        </w:tc>
        <w:tc>
          <w:tcPr>
            <w:tcW w:w="5040" w:type="dxa"/>
            <w:vAlign w:val="center"/>
          </w:tcPr>
          <w:p w14:paraId="4DFDE6D8" w14:textId="65EFF1AA" w:rsidR="00D0050E" w:rsidRPr="008014F0" w:rsidRDefault="00D0050E" w:rsidP="00D0050E">
            <w:pPr>
              <w:tabs>
                <w:tab w:val="left" w:pos="395"/>
              </w:tabs>
              <w:wordWrap/>
              <w:autoSpaceDE w:val="0"/>
              <w:autoSpaceDN w:val="0"/>
              <w:spacing w:before="60" w:after="60" w:line="240" w:lineRule="auto"/>
              <w:rPr>
                <w:rFonts w:ascii="Cambria" w:hAnsi="Cambria" w:cs="Calibri"/>
                <w:color w:val="000000"/>
                <w:sz w:val="18"/>
                <w:szCs w:val="18"/>
              </w:rPr>
            </w:pPr>
            <w:r w:rsidRPr="008014F0">
              <w:rPr>
                <w:rFonts w:ascii="Cambria" w:hAnsi="Cambria" w:cs="Calibri"/>
                <w:color w:val="000000"/>
                <w:sz w:val="18"/>
                <w:szCs w:val="18"/>
              </w:rPr>
              <w:t>Vendor shall confirm to supply raw materials from approved vendor list and submit all required material certificates for TPI approval before manufacturing.</w:t>
            </w:r>
          </w:p>
        </w:tc>
        <w:tc>
          <w:tcPr>
            <w:tcW w:w="2610" w:type="dxa"/>
            <w:shd w:val="clear" w:color="auto" w:fill="FFFFFF" w:themeFill="background1"/>
            <w:vAlign w:val="center"/>
          </w:tcPr>
          <w:p w14:paraId="208DD106" w14:textId="1DB293BB" w:rsidR="00D0050E" w:rsidRPr="00C3465C" w:rsidRDefault="00D0050E" w:rsidP="00D0050E">
            <w:pPr>
              <w:shd w:val="clear" w:color="auto" w:fill="FFFFFF" w:themeFill="background1"/>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Pr>
                <w:rFonts w:asciiTheme="minorBidi" w:eastAsia="SimSun" w:hAnsiTheme="minorBidi" w:cstheme="minorBidi"/>
                <w:sz w:val="20"/>
                <w:szCs w:val="20"/>
                <w:lang w:eastAsia="zh-CN"/>
              </w:rPr>
              <w:t>Material certificate will be submitted for main parts.</w:t>
            </w:r>
          </w:p>
        </w:tc>
        <w:tc>
          <w:tcPr>
            <w:tcW w:w="1710" w:type="dxa"/>
            <w:shd w:val="clear" w:color="auto" w:fill="FFFFFF" w:themeFill="background1"/>
            <w:vAlign w:val="center"/>
          </w:tcPr>
          <w:p w14:paraId="7B98A3E0" w14:textId="7E9E9132" w:rsidR="00D0050E" w:rsidRPr="003D4DC4" w:rsidRDefault="00D0050E" w:rsidP="00D0050E">
            <w:pPr>
              <w:shd w:val="clear" w:color="auto" w:fill="FFFFFF" w:themeFill="background1"/>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sidRPr="003D4DC4">
              <w:rPr>
                <w:rFonts w:asciiTheme="minorBidi" w:eastAsia="SimSun" w:hAnsiTheme="minorBidi" w:cstheme="minorBidi"/>
                <w:sz w:val="20"/>
                <w:szCs w:val="20"/>
                <w:lang w:eastAsia="zh-CN"/>
              </w:rPr>
              <w:t>Noted.</w:t>
            </w:r>
          </w:p>
        </w:tc>
        <w:tc>
          <w:tcPr>
            <w:tcW w:w="2260" w:type="dxa"/>
            <w:shd w:val="clear" w:color="auto" w:fill="FFFFFF" w:themeFill="background1"/>
            <w:vAlign w:val="center"/>
          </w:tcPr>
          <w:p w14:paraId="29D3BA45" w14:textId="77777777" w:rsidR="00D0050E" w:rsidRPr="00C3465C" w:rsidRDefault="00D0050E" w:rsidP="00D0050E">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shd w:val="clear" w:color="auto" w:fill="FFFFFF" w:themeFill="background1"/>
            <w:vAlign w:val="center"/>
          </w:tcPr>
          <w:p w14:paraId="3A9DA024" w14:textId="77777777" w:rsidR="00D0050E" w:rsidRPr="00C3465C" w:rsidRDefault="00D0050E" w:rsidP="00D0050E">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D0050E" w:rsidRPr="00C3465C" w14:paraId="5767AEEF" w14:textId="77777777" w:rsidTr="00E913B5">
        <w:trPr>
          <w:jc w:val="center"/>
        </w:trPr>
        <w:tc>
          <w:tcPr>
            <w:tcW w:w="895" w:type="dxa"/>
            <w:vAlign w:val="center"/>
          </w:tcPr>
          <w:p w14:paraId="1D700E70" w14:textId="77777777" w:rsidR="00D0050E" w:rsidRPr="00C3465C" w:rsidRDefault="00D0050E" w:rsidP="00D0050E">
            <w:pPr>
              <w:pStyle w:val="ListParagraph"/>
              <w:widowControl/>
              <w:numPr>
                <w:ilvl w:val="0"/>
                <w:numId w:val="11"/>
              </w:numPr>
              <w:shd w:val="clear" w:color="auto" w:fill="FFFFFF" w:themeFill="background1"/>
              <w:wordWrap/>
              <w:autoSpaceDE w:val="0"/>
              <w:autoSpaceDN w:val="0"/>
              <w:adjustRightInd/>
              <w:spacing w:line="240" w:lineRule="auto"/>
              <w:ind w:left="475" w:right="-115"/>
              <w:jc w:val="center"/>
              <w:textAlignment w:val="auto"/>
              <w:rPr>
                <w:rFonts w:asciiTheme="minorBidi" w:eastAsia="Calibri" w:hAnsiTheme="minorBidi" w:cstheme="minorBidi"/>
                <w:sz w:val="20"/>
                <w:szCs w:val="20"/>
                <w:lang w:eastAsia="en-US"/>
              </w:rPr>
            </w:pPr>
          </w:p>
        </w:tc>
        <w:tc>
          <w:tcPr>
            <w:tcW w:w="5040" w:type="dxa"/>
            <w:vAlign w:val="center"/>
          </w:tcPr>
          <w:p w14:paraId="6EE69FCC" w14:textId="4116F461" w:rsidR="00D0050E" w:rsidRPr="008014F0" w:rsidRDefault="00D0050E" w:rsidP="00D0050E">
            <w:pPr>
              <w:tabs>
                <w:tab w:val="left" w:pos="395"/>
              </w:tabs>
              <w:wordWrap/>
              <w:autoSpaceDE w:val="0"/>
              <w:autoSpaceDN w:val="0"/>
              <w:spacing w:before="60" w:after="60" w:line="240" w:lineRule="auto"/>
              <w:rPr>
                <w:rFonts w:ascii="Cambria" w:hAnsi="Cambria" w:cs="Calibri"/>
                <w:color w:val="000000"/>
                <w:sz w:val="18"/>
                <w:szCs w:val="18"/>
              </w:rPr>
            </w:pPr>
            <w:r w:rsidRPr="008014F0">
              <w:rPr>
                <w:rFonts w:ascii="Cambria" w:hAnsi="Cambria" w:cs="Calibri"/>
                <w:color w:val="000000"/>
                <w:sz w:val="18"/>
                <w:szCs w:val="18"/>
              </w:rPr>
              <w:t>Vendor shall confirm to issue and take client approval for vendor documents as per VPIS before any raw material supply or manufacturing.</w:t>
            </w:r>
          </w:p>
        </w:tc>
        <w:tc>
          <w:tcPr>
            <w:tcW w:w="2610" w:type="dxa"/>
            <w:shd w:val="clear" w:color="auto" w:fill="FFFFFF" w:themeFill="background1"/>
            <w:vAlign w:val="center"/>
          </w:tcPr>
          <w:p w14:paraId="208D4F65" w14:textId="338A2C45" w:rsidR="00D0050E" w:rsidRPr="00C3465C" w:rsidRDefault="00D0050E" w:rsidP="00D0050E">
            <w:pPr>
              <w:shd w:val="clear" w:color="auto" w:fill="FFFFFF" w:themeFill="background1"/>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Pr>
                <w:rFonts w:asciiTheme="minorBidi" w:eastAsia="SimSun" w:hAnsiTheme="minorBidi" w:cstheme="minorBidi"/>
                <w:sz w:val="20"/>
                <w:szCs w:val="20"/>
                <w:lang w:eastAsia="zh-CN"/>
              </w:rPr>
              <w:t>Noted.</w:t>
            </w:r>
          </w:p>
        </w:tc>
        <w:tc>
          <w:tcPr>
            <w:tcW w:w="1710" w:type="dxa"/>
            <w:shd w:val="clear" w:color="auto" w:fill="FFFFFF" w:themeFill="background1"/>
            <w:vAlign w:val="center"/>
          </w:tcPr>
          <w:p w14:paraId="682B99F3" w14:textId="5FE43C39" w:rsidR="00D0050E" w:rsidRPr="00C3465C" w:rsidRDefault="00D0050E" w:rsidP="00D0050E">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C01B43">
              <w:rPr>
                <w:rFonts w:asciiTheme="minorBidi" w:hAnsiTheme="minorBidi" w:cstheme="minorBidi"/>
                <w:sz w:val="20"/>
                <w:szCs w:val="20"/>
              </w:rPr>
              <w:t>Vendor is to confirm (not just be notified)</w:t>
            </w:r>
          </w:p>
        </w:tc>
        <w:tc>
          <w:tcPr>
            <w:tcW w:w="2260" w:type="dxa"/>
            <w:shd w:val="clear" w:color="auto" w:fill="FFFFFF" w:themeFill="background1"/>
            <w:vAlign w:val="center"/>
          </w:tcPr>
          <w:p w14:paraId="6BBDEB52" w14:textId="21A642FD" w:rsidR="00D0050E" w:rsidRPr="00C3465C" w:rsidRDefault="00D0050E" w:rsidP="00D0050E">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Pr>
                <w:rFonts w:asciiTheme="minorBidi" w:eastAsia="Calibri" w:hAnsiTheme="minorBidi" w:cstheme="minorBidi"/>
                <w:b/>
                <w:bCs/>
                <w:color w:val="0000FF"/>
                <w:sz w:val="20"/>
                <w:szCs w:val="20"/>
                <w:lang w:eastAsia="en-US"/>
              </w:rPr>
              <w:t>confirm</w:t>
            </w:r>
          </w:p>
        </w:tc>
        <w:tc>
          <w:tcPr>
            <w:tcW w:w="2560" w:type="dxa"/>
            <w:shd w:val="clear" w:color="auto" w:fill="FFFFFF" w:themeFill="background1"/>
            <w:vAlign w:val="center"/>
          </w:tcPr>
          <w:p w14:paraId="6FF9A624" w14:textId="77777777" w:rsidR="00D0050E" w:rsidRPr="00C3465C" w:rsidRDefault="00D0050E" w:rsidP="00D0050E">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D0050E" w:rsidRPr="00C3465C" w14:paraId="3907D7EE" w14:textId="77777777" w:rsidTr="00E913B5">
        <w:trPr>
          <w:jc w:val="center"/>
        </w:trPr>
        <w:tc>
          <w:tcPr>
            <w:tcW w:w="895" w:type="dxa"/>
            <w:vAlign w:val="center"/>
          </w:tcPr>
          <w:p w14:paraId="2B4CACEE" w14:textId="77777777" w:rsidR="00D0050E" w:rsidRPr="00C3465C" w:rsidRDefault="00D0050E" w:rsidP="00D0050E">
            <w:pPr>
              <w:pStyle w:val="ListParagraph"/>
              <w:widowControl/>
              <w:numPr>
                <w:ilvl w:val="0"/>
                <w:numId w:val="11"/>
              </w:numPr>
              <w:shd w:val="clear" w:color="auto" w:fill="FFFFFF" w:themeFill="background1"/>
              <w:wordWrap/>
              <w:autoSpaceDE w:val="0"/>
              <w:autoSpaceDN w:val="0"/>
              <w:adjustRightInd/>
              <w:spacing w:line="240" w:lineRule="auto"/>
              <w:ind w:left="475" w:right="-115"/>
              <w:jc w:val="center"/>
              <w:textAlignment w:val="auto"/>
              <w:rPr>
                <w:rFonts w:asciiTheme="minorBidi" w:eastAsia="Calibri" w:hAnsiTheme="minorBidi" w:cstheme="minorBidi"/>
                <w:sz w:val="20"/>
                <w:szCs w:val="20"/>
                <w:lang w:eastAsia="en-US"/>
              </w:rPr>
            </w:pPr>
          </w:p>
        </w:tc>
        <w:tc>
          <w:tcPr>
            <w:tcW w:w="5040" w:type="dxa"/>
            <w:vAlign w:val="center"/>
          </w:tcPr>
          <w:p w14:paraId="3792E15B" w14:textId="28A9FD1D" w:rsidR="00D0050E" w:rsidRPr="008014F0" w:rsidRDefault="00D0050E" w:rsidP="00D0050E">
            <w:pPr>
              <w:tabs>
                <w:tab w:val="left" w:pos="395"/>
              </w:tabs>
              <w:wordWrap/>
              <w:autoSpaceDE w:val="0"/>
              <w:autoSpaceDN w:val="0"/>
              <w:spacing w:before="60" w:after="60" w:line="240" w:lineRule="auto"/>
              <w:rPr>
                <w:rFonts w:ascii="Cambria" w:hAnsi="Cambria" w:cs="Calibri"/>
                <w:color w:val="000000"/>
                <w:sz w:val="18"/>
                <w:szCs w:val="18"/>
              </w:rPr>
            </w:pPr>
            <w:r w:rsidRPr="008014F0">
              <w:rPr>
                <w:rFonts w:ascii="Cambria" w:hAnsi="Cambria" w:cs="Calibri"/>
                <w:color w:val="000000"/>
                <w:sz w:val="18"/>
                <w:szCs w:val="18"/>
              </w:rPr>
              <w:t>Vendor shall confirm material selection for each part of package is suitable for service condition and design life.</w:t>
            </w:r>
          </w:p>
        </w:tc>
        <w:tc>
          <w:tcPr>
            <w:tcW w:w="2610" w:type="dxa"/>
            <w:vAlign w:val="center"/>
          </w:tcPr>
          <w:p w14:paraId="18DC310F" w14:textId="3130DEA6" w:rsidR="00D0050E" w:rsidRPr="00C3465C" w:rsidRDefault="00D0050E" w:rsidP="00D0050E">
            <w:pPr>
              <w:shd w:val="clear" w:color="auto" w:fill="FFFFFF" w:themeFill="background1"/>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Pr>
                <w:rFonts w:asciiTheme="minorBidi" w:eastAsia="SimSun" w:hAnsiTheme="minorBidi" w:cstheme="minorBidi"/>
                <w:sz w:val="20"/>
                <w:szCs w:val="20"/>
                <w:lang w:eastAsia="zh-CN"/>
              </w:rPr>
              <w:t>Noted.</w:t>
            </w:r>
          </w:p>
        </w:tc>
        <w:tc>
          <w:tcPr>
            <w:tcW w:w="1710" w:type="dxa"/>
            <w:vAlign w:val="center"/>
          </w:tcPr>
          <w:p w14:paraId="5252CD7C" w14:textId="51E7351E" w:rsidR="00D0050E" w:rsidRPr="00C3465C" w:rsidRDefault="00D0050E" w:rsidP="00D0050E">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C01B43">
              <w:rPr>
                <w:rFonts w:asciiTheme="minorBidi" w:hAnsiTheme="minorBidi" w:cstheme="minorBidi"/>
                <w:sz w:val="20"/>
                <w:szCs w:val="20"/>
              </w:rPr>
              <w:t>Vendor is to confirm (not just be notified)</w:t>
            </w:r>
          </w:p>
        </w:tc>
        <w:tc>
          <w:tcPr>
            <w:tcW w:w="2260" w:type="dxa"/>
            <w:vAlign w:val="center"/>
          </w:tcPr>
          <w:p w14:paraId="4DA2015C" w14:textId="0264A148" w:rsidR="00D0050E" w:rsidRPr="00C3465C" w:rsidRDefault="00D0050E" w:rsidP="00D0050E">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Pr>
                <w:rFonts w:asciiTheme="minorBidi" w:eastAsia="Calibri" w:hAnsiTheme="minorBidi" w:cstheme="minorBidi"/>
                <w:b/>
                <w:bCs/>
                <w:color w:val="0000FF"/>
                <w:sz w:val="20"/>
                <w:szCs w:val="20"/>
                <w:lang w:eastAsia="en-US"/>
              </w:rPr>
              <w:t>confirm</w:t>
            </w:r>
          </w:p>
        </w:tc>
        <w:tc>
          <w:tcPr>
            <w:tcW w:w="2560" w:type="dxa"/>
            <w:vAlign w:val="center"/>
          </w:tcPr>
          <w:p w14:paraId="5B1B152A" w14:textId="77777777" w:rsidR="00D0050E" w:rsidRPr="00C3465C" w:rsidRDefault="00D0050E" w:rsidP="00D0050E">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D0050E" w:rsidRPr="00C3465C" w14:paraId="275EF906" w14:textId="77777777" w:rsidTr="00E913B5">
        <w:trPr>
          <w:jc w:val="center"/>
        </w:trPr>
        <w:tc>
          <w:tcPr>
            <w:tcW w:w="895" w:type="dxa"/>
            <w:vAlign w:val="center"/>
          </w:tcPr>
          <w:p w14:paraId="4A68BF86" w14:textId="77777777" w:rsidR="00D0050E" w:rsidRPr="00C3465C" w:rsidRDefault="00D0050E" w:rsidP="00D0050E">
            <w:pPr>
              <w:pStyle w:val="ListParagraph"/>
              <w:widowControl/>
              <w:numPr>
                <w:ilvl w:val="0"/>
                <w:numId w:val="11"/>
              </w:numPr>
              <w:shd w:val="clear" w:color="auto" w:fill="FFFFFF" w:themeFill="background1"/>
              <w:wordWrap/>
              <w:autoSpaceDE w:val="0"/>
              <w:autoSpaceDN w:val="0"/>
              <w:adjustRightInd/>
              <w:spacing w:line="240" w:lineRule="auto"/>
              <w:ind w:left="475" w:right="-115"/>
              <w:jc w:val="center"/>
              <w:textAlignment w:val="auto"/>
              <w:rPr>
                <w:rFonts w:asciiTheme="minorBidi" w:eastAsia="Calibri" w:hAnsiTheme="minorBidi" w:cstheme="minorBidi"/>
                <w:sz w:val="20"/>
                <w:szCs w:val="20"/>
                <w:lang w:eastAsia="en-US"/>
              </w:rPr>
            </w:pPr>
          </w:p>
        </w:tc>
        <w:tc>
          <w:tcPr>
            <w:tcW w:w="5040" w:type="dxa"/>
            <w:vAlign w:val="center"/>
          </w:tcPr>
          <w:p w14:paraId="2F8858F0" w14:textId="1C600D24" w:rsidR="00D0050E" w:rsidRPr="008014F0" w:rsidRDefault="00D0050E" w:rsidP="00D0050E">
            <w:pPr>
              <w:tabs>
                <w:tab w:val="left" w:pos="395"/>
              </w:tabs>
              <w:wordWrap/>
              <w:autoSpaceDE w:val="0"/>
              <w:autoSpaceDN w:val="0"/>
              <w:spacing w:before="60" w:after="60" w:line="240" w:lineRule="auto"/>
              <w:rPr>
                <w:rFonts w:ascii="Cambria" w:hAnsi="Cambria" w:cs="Calibri"/>
                <w:color w:val="000000"/>
                <w:sz w:val="18"/>
                <w:szCs w:val="18"/>
              </w:rPr>
            </w:pPr>
            <w:r w:rsidRPr="008014F0">
              <w:rPr>
                <w:rFonts w:ascii="Cambria" w:hAnsi="Cambria" w:cs="Calibri"/>
                <w:color w:val="000000"/>
                <w:sz w:val="18"/>
                <w:szCs w:val="18"/>
              </w:rPr>
              <w:t xml:space="preserve">Welding book (including WPS, PQR, weld map and NDT map) shall be prepared by vendor and submitted for purchaser approval (pressure parts, and structural). No welding shall be commenced before receiving approved welding book. </w:t>
            </w:r>
          </w:p>
        </w:tc>
        <w:tc>
          <w:tcPr>
            <w:tcW w:w="2610" w:type="dxa"/>
            <w:vAlign w:val="center"/>
          </w:tcPr>
          <w:p w14:paraId="1CC8C030" w14:textId="02342A1A" w:rsidR="00D0050E" w:rsidRPr="00C3465C" w:rsidRDefault="00D0050E" w:rsidP="00D0050E">
            <w:pPr>
              <w:shd w:val="clear" w:color="auto" w:fill="FFFFFF" w:themeFill="background1"/>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Pr>
                <w:rFonts w:asciiTheme="minorBidi" w:eastAsia="SimSun" w:hAnsiTheme="minorBidi" w:cstheme="minorBidi"/>
                <w:sz w:val="20"/>
                <w:szCs w:val="20"/>
                <w:lang w:eastAsia="zh-CN"/>
              </w:rPr>
              <w:t>Noted.</w:t>
            </w:r>
          </w:p>
        </w:tc>
        <w:tc>
          <w:tcPr>
            <w:tcW w:w="1710" w:type="dxa"/>
            <w:vAlign w:val="center"/>
          </w:tcPr>
          <w:p w14:paraId="5C81B279" w14:textId="2DED94A5" w:rsidR="00D0050E" w:rsidRPr="00C3465C" w:rsidRDefault="00D0050E" w:rsidP="00D0050E">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C01B43">
              <w:rPr>
                <w:rFonts w:asciiTheme="minorBidi" w:hAnsiTheme="minorBidi" w:cstheme="minorBidi"/>
                <w:sz w:val="20"/>
                <w:szCs w:val="20"/>
              </w:rPr>
              <w:t>Vendor is to confirm (not just be notified)</w:t>
            </w:r>
          </w:p>
        </w:tc>
        <w:tc>
          <w:tcPr>
            <w:tcW w:w="2260" w:type="dxa"/>
            <w:vAlign w:val="center"/>
          </w:tcPr>
          <w:p w14:paraId="76A8BF45" w14:textId="698BF190" w:rsidR="00D0050E" w:rsidRPr="00C3465C" w:rsidRDefault="00D0050E" w:rsidP="00D0050E">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Pr>
                <w:rFonts w:asciiTheme="minorBidi" w:eastAsia="Calibri" w:hAnsiTheme="minorBidi" w:cstheme="minorBidi"/>
                <w:b/>
                <w:bCs/>
                <w:color w:val="0000FF"/>
                <w:sz w:val="20"/>
                <w:szCs w:val="20"/>
                <w:lang w:eastAsia="en-US"/>
              </w:rPr>
              <w:t>confirm</w:t>
            </w:r>
          </w:p>
        </w:tc>
        <w:tc>
          <w:tcPr>
            <w:tcW w:w="2560" w:type="dxa"/>
            <w:vAlign w:val="center"/>
          </w:tcPr>
          <w:p w14:paraId="42BEA8D0" w14:textId="77777777" w:rsidR="00D0050E" w:rsidRPr="00C3465C" w:rsidRDefault="00D0050E" w:rsidP="00D0050E">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D0050E" w:rsidRPr="00C3465C" w14:paraId="3A3D0281" w14:textId="77777777" w:rsidTr="00E913B5">
        <w:trPr>
          <w:jc w:val="center"/>
        </w:trPr>
        <w:tc>
          <w:tcPr>
            <w:tcW w:w="895" w:type="dxa"/>
            <w:vAlign w:val="center"/>
          </w:tcPr>
          <w:p w14:paraId="54534F55" w14:textId="77777777" w:rsidR="00D0050E" w:rsidRPr="00C3465C" w:rsidRDefault="00D0050E" w:rsidP="00D0050E">
            <w:pPr>
              <w:pStyle w:val="ListParagraph"/>
              <w:widowControl/>
              <w:numPr>
                <w:ilvl w:val="0"/>
                <w:numId w:val="11"/>
              </w:numPr>
              <w:shd w:val="clear" w:color="auto" w:fill="FFFFFF" w:themeFill="background1"/>
              <w:wordWrap/>
              <w:autoSpaceDE w:val="0"/>
              <w:autoSpaceDN w:val="0"/>
              <w:adjustRightInd/>
              <w:spacing w:line="240" w:lineRule="auto"/>
              <w:ind w:left="475" w:right="-115"/>
              <w:jc w:val="center"/>
              <w:textAlignment w:val="auto"/>
              <w:rPr>
                <w:rFonts w:asciiTheme="minorBidi" w:eastAsia="Calibri" w:hAnsiTheme="minorBidi" w:cstheme="minorBidi"/>
                <w:sz w:val="20"/>
                <w:szCs w:val="20"/>
                <w:lang w:eastAsia="en-US"/>
              </w:rPr>
            </w:pPr>
          </w:p>
        </w:tc>
        <w:tc>
          <w:tcPr>
            <w:tcW w:w="5040" w:type="dxa"/>
            <w:vAlign w:val="center"/>
          </w:tcPr>
          <w:p w14:paraId="1B1754CF" w14:textId="2BE4DC1F" w:rsidR="00D0050E" w:rsidRPr="008014F0" w:rsidRDefault="00D0050E" w:rsidP="00D0050E">
            <w:pPr>
              <w:tabs>
                <w:tab w:val="left" w:pos="395"/>
              </w:tabs>
              <w:wordWrap/>
              <w:autoSpaceDE w:val="0"/>
              <w:autoSpaceDN w:val="0"/>
              <w:spacing w:before="60" w:after="60" w:line="240" w:lineRule="auto"/>
              <w:rPr>
                <w:rFonts w:ascii="Cambria" w:hAnsi="Cambria" w:cs="Calibri"/>
                <w:color w:val="000000"/>
                <w:sz w:val="18"/>
                <w:szCs w:val="18"/>
              </w:rPr>
            </w:pPr>
            <w:r w:rsidRPr="008014F0">
              <w:rPr>
                <w:rFonts w:ascii="Cambria" w:hAnsi="Cambria" w:cs="Calibri"/>
                <w:color w:val="000000"/>
                <w:sz w:val="18"/>
                <w:szCs w:val="18"/>
              </w:rPr>
              <w:t>Vendor to confirm, the package shall be designed and constructed so that requires minimum site work (preparation and welding) while fulfills transportation limits.</w:t>
            </w:r>
          </w:p>
        </w:tc>
        <w:tc>
          <w:tcPr>
            <w:tcW w:w="2610" w:type="dxa"/>
            <w:vAlign w:val="center"/>
          </w:tcPr>
          <w:p w14:paraId="691D5660" w14:textId="013410C9" w:rsidR="00D0050E" w:rsidRPr="00C3465C" w:rsidRDefault="00D0050E" w:rsidP="00D0050E">
            <w:pPr>
              <w:shd w:val="clear" w:color="auto" w:fill="FFFFFF" w:themeFill="background1"/>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Pr>
                <w:rFonts w:asciiTheme="minorBidi" w:eastAsia="SimSun" w:hAnsiTheme="minorBidi" w:cstheme="minorBidi"/>
                <w:sz w:val="20"/>
                <w:szCs w:val="20"/>
                <w:lang w:eastAsia="zh-CN"/>
              </w:rPr>
              <w:t>Confirm. Please refer to QC plan.</w:t>
            </w:r>
          </w:p>
        </w:tc>
        <w:tc>
          <w:tcPr>
            <w:tcW w:w="1710" w:type="dxa"/>
            <w:vAlign w:val="center"/>
          </w:tcPr>
          <w:p w14:paraId="25877E2A" w14:textId="716F2F5D" w:rsidR="00D0050E" w:rsidRPr="00C3465C" w:rsidRDefault="00D0050E" w:rsidP="00D0050E">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3D4DC4">
              <w:rPr>
                <w:rFonts w:asciiTheme="minorBidi" w:eastAsia="SimSun" w:hAnsiTheme="minorBidi" w:cstheme="minorBidi"/>
                <w:sz w:val="20"/>
                <w:szCs w:val="20"/>
                <w:lang w:eastAsia="zh-CN"/>
              </w:rPr>
              <w:t>Noted.</w:t>
            </w:r>
          </w:p>
        </w:tc>
        <w:tc>
          <w:tcPr>
            <w:tcW w:w="2260" w:type="dxa"/>
            <w:vAlign w:val="center"/>
          </w:tcPr>
          <w:p w14:paraId="59FFCA34" w14:textId="77777777" w:rsidR="00D0050E" w:rsidRPr="00C3465C" w:rsidRDefault="00D0050E" w:rsidP="00D0050E">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44FD0887" w14:textId="77777777" w:rsidR="00D0050E" w:rsidRPr="00C3465C" w:rsidRDefault="00D0050E" w:rsidP="00D0050E">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D0050E" w:rsidRPr="0041630B" w14:paraId="30698D7C" w14:textId="77777777" w:rsidTr="00E913B5">
        <w:trPr>
          <w:jc w:val="center"/>
        </w:trPr>
        <w:tc>
          <w:tcPr>
            <w:tcW w:w="895" w:type="dxa"/>
            <w:vAlign w:val="center"/>
          </w:tcPr>
          <w:p w14:paraId="16DEA362" w14:textId="77777777" w:rsidR="00D0050E" w:rsidRPr="0041630B" w:rsidRDefault="00D0050E" w:rsidP="00D0050E">
            <w:pPr>
              <w:pStyle w:val="ListParagraph"/>
              <w:widowControl/>
              <w:numPr>
                <w:ilvl w:val="0"/>
                <w:numId w:val="11"/>
              </w:numPr>
              <w:shd w:val="clear" w:color="auto" w:fill="FFFFFF" w:themeFill="background1"/>
              <w:wordWrap/>
              <w:autoSpaceDE w:val="0"/>
              <w:autoSpaceDN w:val="0"/>
              <w:adjustRightInd/>
              <w:spacing w:line="240" w:lineRule="auto"/>
              <w:ind w:left="475" w:right="-115"/>
              <w:jc w:val="center"/>
              <w:textAlignment w:val="auto"/>
              <w:rPr>
                <w:rFonts w:asciiTheme="minorBidi" w:eastAsia="Calibri" w:hAnsiTheme="minorBidi" w:cstheme="minorBidi"/>
                <w:sz w:val="20"/>
                <w:szCs w:val="20"/>
                <w:lang w:eastAsia="en-US"/>
              </w:rPr>
            </w:pPr>
          </w:p>
        </w:tc>
        <w:tc>
          <w:tcPr>
            <w:tcW w:w="5040" w:type="dxa"/>
            <w:vAlign w:val="center"/>
          </w:tcPr>
          <w:p w14:paraId="762EA8C3" w14:textId="05DD5407" w:rsidR="00D0050E" w:rsidRPr="00BE32C2" w:rsidRDefault="00D0050E" w:rsidP="00D0050E">
            <w:pPr>
              <w:tabs>
                <w:tab w:val="left" w:pos="395"/>
              </w:tabs>
              <w:wordWrap/>
              <w:autoSpaceDE w:val="0"/>
              <w:autoSpaceDN w:val="0"/>
              <w:spacing w:before="60" w:after="60" w:line="240" w:lineRule="auto"/>
              <w:rPr>
                <w:rFonts w:ascii="Cambria" w:hAnsi="Cambria" w:cs="Calibri"/>
                <w:color w:val="FF0000"/>
                <w:sz w:val="18"/>
                <w:szCs w:val="18"/>
              </w:rPr>
            </w:pPr>
            <w:r w:rsidRPr="00575CD8">
              <w:rPr>
                <w:rFonts w:ascii="Cambria" w:hAnsi="Cambria" w:cs="Calibri"/>
                <w:sz w:val="18"/>
                <w:szCs w:val="18"/>
              </w:rPr>
              <w:t>Vendor shall confirm to have full responsibility on quality control of manufactured equipment and shall be responsible for any deviations or non-conformities before, during and after manufacturing and after installation and start up.</w:t>
            </w:r>
          </w:p>
        </w:tc>
        <w:tc>
          <w:tcPr>
            <w:tcW w:w="2610" w:type="dxa"/>
            <w:vAlign w:val="center"/>
          </w:tcPr>
          <w:p w14:paraId="770D2996" w14:textId="6FA9EB8E" w:rsidR="00D0050E" w:rsidRPr="0041630B" w:rsidRDefault="00D0050E" w:rsidP="00D0050E">
            <w:pPr>
              <w:shd w:val="clear" w:color="auto" w:fill="FFFFFF" w:themeFill="background1"/>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Pr>
                <w:rFonts w:asciiTheme="minorBidi" w:eastAsia="SimSun" w:hAnsiTheme="minorBidi" w:cstheme="minorBidi"/>
                <w:sz w:val="20"/>
                <w:szCs w:val="20"/>
                <w:lang w:eastAsia="zh-CN"/>
              </w:rPr>
              <w:t>Noted.</w:t>
            </w:r>
          </w:p>
        </w:tc>
        <w:tc>
          <w:tcPr>
            <w:tcW w:w="1710" w:type="dxa"/>
            <w:vAlign w:val="center"/>
          </w:tcPr>
          <w:p w14:paraId="4F015D4C" w14:textId="5F611F42" w:rsidR="00D0050E" w:rsidRPr="0041630B" w:rsidRDefault="00D0050E" w:rsidP="00D0050E">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r w:rsidRPr="00C01B43">
              <w:rPr>
                <w:rFonts w:asciiTheme="minorBidi" w:hAnsiTheme="minorBidi" w:cstheme="minorBidi"/>
                <w:sz w:val="20"/>
                <w:szCs w:val="20"/>
              </w:rPr>
              <w:t>Vendor is to confirm (not just be notified)</w:t>
            </w:r>
          </w:p>
        </w:tc>
        <w:tc>
          <w:tcPr>
            <w:tcW w:w="2260" w:type="dxa"/>
            <w:vAlign w:val="center"/>
          </w:tcPr>
          <w:p w14:paraId="0265058E" w14:textId="38BF1A2D" w:rsidR="00D0050E" w:rsidRPr="0041630B" w:rsidRDefault="00D0050E" w:rsidP="00D0050E">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r>
              <w:rPr>
                <w:rFonts w:asciiTheme="minorBidi" w:eastAsia="Calibri" w:hAnsiTheme="minorBidi" w:cstheme="minorBidi"/>
                <w:b/>
                <w:bCs/>
                <w:color w:val="0000FF"/>
                <w:sz w:val="20"/>
                <w:szCs w:val="20"/>
                <w:lang w:eastAsia="en-US"/>
              </w:rPr>
              <w:t>confirm</w:t>
            </w:r>
          </w:p>
        </w:tc>
        <w:tc>
          <w:tcPr>
            <w:tcW w:w="2560" w:type="dxa"/>
            <w:vAlign w:val="center"/>
          </w:tcPr>
          <w:p w14:paraId="7892BCFF" w14:textId="77777777" w:rsidR="00D0050E" w:rsidRPr="0041630B" w:rsidRDefault="00D0050E" w:rsidP="00D0050E">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p>
        </w:tc>
      </w:tr>
      <w:tr w:rsidR="00D0050E" w:rsidRPr="0041630B" w14:paraId="499FEF10" w14:textId="77777777" w:rsidTr="00E913B5">
        <w:trPr>
          <w:jc w:val="center"/>
        </w:trPr>
        <w:tc>
          <w:tcPr>
            <w:tcW w:w="895" w:type="dxa"/>
            <w:vAlign w:val="center"/>
          </w:tcPr>
          <w:p w14:paraId="790C9C8A" w14:textId="77777777" w:rsidR="00D0050E" w:rsidRPr="0041630B" w:rsidRDefault="00D0050E" w:rsidP="00D0050E">
            <w:pPr>
              <w:pStyle w:val="ListParagraph"/>
              <w:widowControl/>
              <w:numPr>
                <w:ilvl w:val="0"/>
                <w:numId w:val="11"/>
              </w:numPr>
              <w:shd w:val="clear" w:color="auto" w:fill="FFFFFF" w:themeFill="background1"/>
              <w:wordWrap/>
              <w:autoSpaceDE w:val="0"/>
              <w:autoSpaceDN w:val="0"/>
              <w:adjustRightInd/>
              <w:spacing w:line="240" w:lineRule="auto"/>
              <w:ind w:left="475" w:right="-115"/>
              <w:jc w:val="center"/>
              <w:textAlignment w:val="auto"/>
              <w:rPr>
                <w:rFonts w:asciiTheme="minorBidi" w:eastAsia="Calibri" w:hAnsiTheme="minorBidi" w:cstheme="minorBidi"/>
                <w:sz w:val="20"/>
                <w:szCs w:val="20"/>
                <w:lang w:eastAsia="en-US"/>
              </w:rPr>
            </w:pPr>
          </w:p>
        </w:tc>
        <w:tc>
          <w:tcPr>
            <w:tcW w:w="5040" w:type="dxa"/>
            <w:vAlign w:val="center"/>
          </w:tcPr>
          <w:p w14:paraId="73DE4C52" w14:textId="16ED3DF4" w:rsidR="00D0050E" w:rsidRPr="008014F0" w:rsidRDefault="00D0050E" w:rsidP="00D0050E">
            <w:pPr>
              <w:tabs>
                <w:tab w:val="left" w:pos="395"/>
              </w:tabs>
              <w:wordWrap/>
              <w:autoSpaceDE w:val="0"/>
              <w:autoSpaceDN w:val="0"/>
              <w:spacing w:before="60" w:after="60" w:line="240" w:lineRule="auto"/>
              <w:rPr>
                <w:rFonts w:ascii="Cambria" w:hAnsi="Cambria" w:cs="Calibri"/>
                <w:color w:val="000000"/>
                <w:sz w:val="18"/>
                <w:szCs w:val="18"/>
              </w:rPr>
            </w:pPr>
            <w:r w:rsidRPr="008014F0">
              <w:rPr>
                <w:rFonts w:ascii="Cambria" w:hAnsi="Cambria" w:cs="Calibri"/>
                <w:color w:val="000000"/>
                <w:sz w:val="18"/>
                <w:szCs w:val="18"/>
              </w:rPr>
              <w:t xml:space="preserve">Vendor shall confirm to employ certified and expert workers and inspectors and to use calibrated measuring instruments </w:t>
            </w:r>
            <w:r w:rsidRPr="008014F0">
              <w:rPr>
                <w:rFonts w:ascii="Cambria" w:hAnsi="Cambria" w:cs="Calibri"/>
                <w:color w:val="000000"/>
                <w:sz w:val="18"/>
                <w:szCs w:val="18"/>
              </w:rPr>
              <w:lastRenderedPageBreak/>
              <w:t>according to regulations of ISO 3834 and ISO 9001.</w:t>
            </w:r>
          </w:p>
        </w:tc>
        <w:tc>
          <w:tcPr>
            <w:tcW w:w="2610" w:type="dxa"/>
            <w:vAlign w:val="center"/>
          </w:tcPr>
          <w:p w14:paraId="3222DF19" w14:textId="72FF1805" w:rsidR="00D0050E" w:rsidRPr="0041630B" w:rsidRDefault="00D0050E" w:rsidP="00D0050E">
            <w:pPr>
              <w:shd w:val="clear" w:color="auto" w:fill="FFFFFF" w:themeFill="background1"/>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Pr>
                <w:rFonts w:asciiTheme="minorBidi" w:eastAsia="SimSun" w:hAnsiTheme="minorBidi" w:cstheme="minorBidi"/>
                <w:sz w:val="20"/>
                <w:szCs w:val="20"/>
                <w:lang w:eastAsia="zh-CN"/>
              </w:rPr>
              <w:lastRenderedPageBreak/>
              <w:t>ISO 9001 is confirm.</w:t>
            </w:r>
          </w:p>
        </w:tc>
        <w:tc>
          <w:tcPr>
            <w:tcW w:w="1710" w:type="dxa"/>
            <w:vAlign w:val="center"/>
          </w:tcPr>
          <w:p w14:paraId="7ED59EEA" w14:textId="729AF4DF" w:rsidR="00D0050E" w:rsidRPr="003D4DC4" w:rsidRDefault="00D0050E" w:rsidP="00D0050E">
            <w:pPr>
              <w:widowControl/>
              <w:shd w:val="clear" w:color="auto" w:fill="FFFFFF" w:themeFill="background1"/>
              <w:wordWrap/>
              <w:adjustRightInd/>
              <w:spacing w:line="240" w:lineRule="auto"/>
              <w:jc w:val="left"/>
              <w:textAlignment w:val="auto"/>
              <w:rPr>
                <w:rFonts w:asciiTheme="minorBidi" w:hAnsiTheme="minorBidi" w:cstheme="minorBidi"/>
                <w:sz w:val="20"/>
                <w:szCs w:val="20"/>
              </w:rPr>
            </w:pPr>
            <w:r w:rsidRPr="003D4DC4">
              <w:rPr>
                <w:rFonts w:asciiTheme="minorBidi" w:hAnsiTheme="minorBidi" w:cstheme="minorBidi"/>
                <w:sz w:val="20"/>
                <w:szCs w:val="20"/>
              </w:rPr>
              <w:t>Noted.</w:t>
            </w:r>
          </w:p>
        </w:tc>
        <w:tc>
          <w:tcPr>
            <w:tcW w:w="2260" w:type="dxa"/>
            <w:vAlign w:val="center"/>
          </w:tcPr>
          <w:p w14:paraId="643E793B" w14:textId="77777777" w:rsidR="00D0050E" w:rsidRPr="0041630B" w:rsidRDefault="00D0050E" w:rsidP="00D0050E">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p>
        </w:tc>
        <w:tc>
          <w:tcPr>
            <w:tcW w:w="2560" w:type="dxa"/>
            <w:vAlign w:val="center"/>
          </w:tcPr>
          <w:p w14:paraId="4BBDC0F2" w14:textId="77777777" w:rsidR="00D0050E" w:rsidRPr="0041630B" w:rsidRDefault="00D0050E" w:rsidP="00D0050E">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p>
        </w:tc>
      </w:tr>
      <w:tr w:rsidR="00D0050E" w:rsidRPr="0041630B" w14:paraId="06D54FB2" w14:textId="77777777" w:rsidTr="00E913B5">
        <w:trPr>
          <w:jc w:val="center"/>
        </w:trPr>
        <w:tc>
          <w:tcPr>
            <w:tcW w:w="895" w:type="dxa"/>
            <w:vAlign w:val="center"/>
          </w:tcPr>
          <w:p w14:paraId="69FCF9DB" w14:textId="77777777" w:rsidR="00D0050E" w:rsidRPr="0041630B" w:rsidRDefault="00D0050E" w:rsidP="00D0050E">
            <w:pPr>
              <w:pStyle w:val="ListParagraph"/>
              <w:widowControl/>
              <w:numPr>
                <w:ilvl w:val="0"/>
                <w:numId w:val="11"/>
              </w:numPr>
              <w:shd w:val="clear" w:color="auto" w:fill="FFFFFF" w:themeFill="background1"/>
              <w:wordWrap/>
              <w:autoSpaceDE w:val="0"/>
              <w:autoSpaceDN w:val="0"/>
              <w:adjustRightInd/>
              <w:spacing w:line="240" w:lineRule="auto"/>
              <w:ind w:left="475" w:right="-115"/>
              <w:jc w:val="center"/>
              <w:textAlignment w:val="auto"/>
              <w:rPr>
                <w:rFonts w:asciiTheme="minorBidi" w:eastAsia="Calibri" w:hAnsiTheme="minorBidi" w:cstheme="minorBidi"/>
                <w:sz w:val="20"/>
                <w:szCs w:val="20"/>
                <w:lang w:eastAsia="en-US"/>
              </w:rPr>
            </w:pPr>
          </w:p>
        </w:tc>
        <w:tc>
          <w:tcPr>
            <w:tcW w:w="5040" w:type="dxa"/>
            <w:vAlign w:val="center"/>
          </w:tcPr>
          <w:p w14:paraId="290A2365" w14:textId="266E6FF7" w:rsidR="00D0050E" w:rsidRPr="008014F0" w:rsidRDefault="00D0050E" w:rsidP="00D0050E">
            <w:pPr>
              <w:tabs>
                <w:tab w:val="left" w:pos="395"/>
              </w:tabs>
              <w:wordWrap/>
              <w:autoSpaceDE w:val="0"/>
              <w:autoSpaceDN w:val="0"/>
              <w:spacing w:before="60" w:after="60" w:line="240" w:lineRule="auto"/>
              <w:rPr>
                <w:rFonts w:ascii="Cambria" w:hAnsi="Cambria" w:cs="Calibri"/>
                <w:color w:val="000000"/>
                <w:sz w:val="18"/>
                <w:szCs w:val="18"/>
              </w:rPr>
            </w:pPr>
            <w:r w:rsidRPr="008014F0">
              <w:rPr>
                <w:rFonts w:ascii="Cambria" w:hAnsi="Cambria" w:cs="Calibri"/>
                <w:color w:val="000000"/>
                <w:sz w:val="18"/>
                <w:szCs w:val="18"/>
              </w:rPr>
              <w:t>Vendor shall confirm to perform and report all required inspection and tests according to project specification and datasheets and reference standards and approved ITP including visual, dimensional, NDT, PMI, PWHT, Hardness, Hydrotest, Performance, Running, …</w:t>
            </w:r>
          </w:p>
        </w:tc>
        <w:tc>
          <w:tcPr>
            <w:tcW w:w="2610" w:type="dxa"/>
            <w:vAlign w:val="center"/>
          </w:tcPr>
          <w:p w14:paraId="04FCB58F" w14:textId="5709594D" w:rsidR="00D0050E" w:rsidRPr="0041630B" w:rsidRDefault="00D0050E" w:rsidP="00D0050E">
            <w:pPr>
              <w:shd w:val="clear" w:color="auto" w:fill="FFFFFF" w:themeFill="background1"/>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Pr>
                <w:rFonts w:asciiTheme="minorBidi" w:eastAsia="SimSun" w:hAnsiTheme="minorBidi" w:cstheme="minorBidi"/>
                <w:sz w:val="20"/>
                <w:szCs w:val="20"/>
                <w:lang w:eastAsia="zh-CN"/>
              </w:rPr>
              <w:t>Please refer to sample ITP.</w:t>
            </w:r>
          </w:p>
        </w:tc>
        <w:tc>
          <w:tcPr>
            <w:tcW w:w="1710" w:type="dxa"/>
            <w:vAlign w:val="center"/>
          </w:tcPr>
          <w:p w14:paraId="6DCDD695" w14:textId="0FF3FA83" w:rsidR="00D0050E" w:rsidRPr="0041630B" w:rsidRDefault="00D0050E" w:rsidP="00D0050E">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r>
              <w:rPr>
                <w:rFonts w:ascii="Cambria" w:hAnsi="Cambria" w:cs="Calibri"/>
                <w:color w:val="000000"/>
                <w:sz w:val="18"/>
                <w:szCs w:val="18"/>
              </w:rPr>
              <w:t>ITP will be finalized during PIM.</w:t>
            </w:r>
          </w:p>
        </w:tc>
        <w:tc>
          <w:tcPr>
            <w:tcW w:w="2260" w:type="dxa"/>
            <w:vAlign w:val="center"/>
          </w:tcPr>
          <w:p w14:paraId="0CAE15B5" w14:textId="165BFA4E" w:rsidR="00D0050E" w:rsidRPr="0041630B" w:rsidRDefault="00D0050E" w:rsidP="00D0050E">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r>
              <w:rPr>
                <w:rFonts w:asciiTheme="minorBidi" w:eastAsia="Calibri" w:hAnsiTheme="minorBidi" w:cstheme="minorBidi"/>
                <w:b/>
                <w:bCs/>
                <w:color w:val="0000FF"/>
                <w:sz w:val="20"/>
                <w:szCs w:val="20"/>
                <w:lang w:eastAsia="en-US"/>
              </w:rPr>
              <w:t>confirm</w:t>
            </w:r>
          </w:p>
        </w:tc>
        <w:tc>
          <w:tcPr>
            <w:tcW w:w="2560" w:type="dxa"/>
            <w:vAlign w:val="center"/>
          </w:tcPr>
          <w:p w14:paraId="0D8372BC" w14:textId="77777777" w:rsidR="00D0050E" w:rsidRPr="0041630B" w:rsidRDefault="00D0050E" w:rsidP="00D0050E">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p>
        </w:tc>
      </w:tr>
      <w:tr w:rsidR="00D0050E" w:rsidRPr="0041630B" w14:paraId="627E2CF5" w14:textId="77777777" w:rsidTr="00E913B5">
        <w:trPr>
          <w:jc w:val="center"/>
        </w:trPr>
        <w:tc>
          <w:tcPr>
            <w:tcW w:w="895" w:type="dxa"/>
            <w:vAlign w:val="center"/>
          </w:tcPr>
          <w:p w14:paraId="7E09B192" w14:textId="77777777" w:rsidR="00D0050E" w:rsidRPr="0041630B" w:rsidRDefault="00D0050E" w:rsidP="00D0050E">
            <w:pPr>
              <w:pStyle w:val="ListParagraph"/>
              <w:widowControl/>
              <w:numPr>
                <w:ilvl w:val="0"/>
                <w:numId w:val="11"/>
              </w:numPr>
              <w:shd w:val="clear" w:color="auto" w:fill="FFFFFF" w:themeFill="background1"/>
              <w:wordWrap/>
              <w:autoSpaceDE w:val="0"/>
              <w:autoSpaceDN w:val="0"/>
              <w:adjustRightInd/>
              <w:spacing w:line="240" w:lineRule="auto"/>
              <w:ind w:left="475" w:right="-115"/>
              <w:jc w:val="center"/>
              <w:textAlignment w:val="auto"/>
              <w:rPr>
                <w:rFonts w:asciiTheme="minorBidi" w:eastAsia="Calibri" w:hAnsiTheme="minorBidi" w:cstheme="minorBidi"/>
                <w:sz w:val="20"/>
                <w:szCs w:val="20"/>
                <w:lang w:eastAsia="en-US"/>
              </w:rPr>
            </w:pPr>
          </w:p>
        </w:tc>
        <w:tc>
          <w:tcPr>
            <w:tcW w:w="5040" w:type="dxa"/>
            <w:vAlign w:val="center"/>
          </w:tcPr>
          <w:p w14:paraId="75CA24A7" w14:textId="77777777" w:rsidR="00D0050E" w:rsidRPr="008014F0" w:rsidRDefault="00D0050E" w:rsidP="00D0050E">
            <w:pPr>
              <w:tabs>
                <w:tab w:val="left" w:pos="395"/>
              </w:tabs>
              <w:wordWrap/>
              <w:autoSpaceDE w:val="0"/>
              <w:autoSpaceDN w:val="0"/>
              <w:spacing w:before="60" w:after="60" w:line="240" w:lineRule="auto"/>
              <w:rPr>
                <w:rFonts w:ascii="Cambria" w:hAnsi="Cambria" w:cs="Calibri"/>
                <w:color w:val="000000"/>
                <w:sz w:val="18"/>
                <w:szCs w:val="18"/>
              </w:rPr>
            </w:pPr>
            <w:r w:rsidRPr="008014F0">
              <w:rPr>
                <w:rFonts w:ascii="Cambria" w:hAnsi="Cambria" w:cs="Calibri"/>
                <w:color w:val="000000"/>
                <w:sz w:val="18"/>
                <w:szCs w:val="18"/>
              </w:rPr>
              <w:t xml:space="preserve">Vendor shall confirm to observe health &amp; safety precautions and regulations during manufacturing for workers, inspectors, engineers and visitors. </w:t>
            </w:r>
          </w:p>
          <w:p w14:paraId="54EE23FA" w14:textId="4FBA4AF4" w:rsidR="00D0050E" w:rsidRPr="008014F0" w:rsidRDefault="00D0050E" w:rsidP="00D0050E">
            <w:pPr>
              <w:shd w:val="clear" w:color="auto" w:fill="FFFFFF" w:themeFill="background1"/>
              <w:tabs>
                <w:tab w:val="left" w:pos="395"/>
              </w:tabs>
              <w:wordWrap/>
              <w:autoSpaceDE w:val="0"/>
              <w:autoSpaceDN w:val="0"/>
              <w:spacing w:before="60" w:after="60" w:line="240" w:lineRule="auto"/>
              <w:rPr>
                <w:rFonts w:ascii="Cambria" w:hAnsi="Cambria" w:cs="Calibri"/>
                <w:color w:val="000000"/>
                <w:sz w:val="18"/>
                <w:szCs w:val="18"/>
              </w:rPr>
            </w:pPr>
            <w:r w:rsidRPr="008014F0">
              <w:rPr>
                <w:rFonts w:ascii="Cambria" w:hAnsi="Cambria" w:cs="Calibri"/>
                <w:color w:val="000000"/>
                <w:sz w:val="18"/>
                <w:szCs w:val="18"/>
              </w:rPr>
              <w:t xml:space="preserve">Vendor shall confirm observe environmental regulations during manufacturing processes such as </w:t>
            </w:r>
            <w:r>
              <w:rPr>
                <w:rFonts w:ascii="Cambria" w:hAnsi="Cambria" w:cs="Calibri"/>
                <w:color w:val="000000"/>
                <w:sz w:val="18"/>
                <w:szCs w:val="18"/>
              </w:rPr>
              <w:t>casting, machining, welding</w:t>
            </w:r>
            <w:r w:rsidRPr="008014F0">
              <w:rPr>
                <w:rFonts w:ascii="Cambria" w:hAnsi="Cambria" w:cs="Calibri"/>
                <w:color w:val="000000"/>
                <w:sz w:val="18"/>
                <w:szCs w:val="18"/>
              </w:rPr>
              <w:t>, etc.</w:t>
            </w:r>
          </w:p>
        </w:tc>
        <w:tc>
          <w:tcPr>
            <w:tcW w:w="2610" w:type="dxa"/>
            <w:vAlign w:val="center"/>
          </w:tcPr>
          <w:p w14:paraId="4EE70410" w14:textId="3B2575D2" w:rsidR="00D0050E" w:rsidRPr="0041630B" w:rsidRDefault="00D0050E" w:rsidP="00D0050E">
            <w:pPr>
              <w:shd w:val="clear" w:color="auto" w:fill="FFFFFF" w:themeFill="background1"/>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Pr>
                <w:rFonts w:asciiTheme="minorBidi" w:eastAsia="SimSun" w:hAnsiTheme="minorBidi" w:cstheme="minorBidi"/>
                <w:sz w:val="20"/>
                <w:szCs w:val="20"/>
                <w:lang w:eastAsia="zh-CN"/>
              </w:rPr>
              <w:t>Confirm.</w:t>
            </w:r>
          </w:p>
        </w:tc>
        <w:tc>
          <w:tcPr>
            <w:tcW w:w="1710" w:type="dxa"/>
            <w:vAlign w:val="center"/>
          </w:tcPr>
          <w:p w14:paraId="0F93B647" w14:textId="714249AD" w:rsidR="00D0050E" w:rsidRPr="003D4DC4" w:rsidRDefault="00D0050E" w:rsidP="00D0050E">
            <w:pPr>
              <w:widowControl/>
              <w:shd w:val="clear" w:color="auto" w:fill="FFFFFF" w:themeFill="background1"/>
              <w:wordWrap/>
              <w:adjustRightInd/>
              <w:spacing w:line="240" w:lineRule="auto"/>
              <w:jc w:val="left"/>
              <w:textAlignment w:val="auto"/>
              <w:rPr>
                <w:rFonts w:ascii="Cambria" w:hAnsi="Cambria" w:cs="Calibri"/>
                <w:color w:val="000000"/>
                <w:sz w:val="18"/>
                <w:szCs w:val="18"/>
              </w:rPr>
            </w:pPr>
            <w:r w:rsidRPr="003D4DC4">
              <w:rPr>
                <w:rFonts w:ascii="Cambria" w:hAnsi="Cambria" w:cs="Calibri"/>
                <w:color w:val="000000"/>
                <w:sz w:val="18"/>
                <w:szCs w:val="18"/>
              </w:rPr>
              <w:t xml:space="preserve">Closed </w:t>
            </w:r>
          </w:p>
        </w:tc>
        <w:tc>
          <w:tcPr>
            <w:tcW w:w="2260" w:type="dxa"/>
            <w:vAlign w:val="center"/>
          </w:tcPr>
          <w:p w14:paraId="30C47AD1" w14:textId="77777777" w:rsidR="00D0050E" w:rsidRPr="0041630B" w:rsidRDefault="00D0050E" w:rsidP="00D0050E">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p>
        </w:tc>
        <w:tc>
          <w:tcPr>
            <w:tcW w:w="2560" w:type="dxa"/>
            <w:vAlign w:val="center"/>
          </w:tcPr>
          <w:p w14:paraId="7CA8602A" w14:textId="77777777" w:rsidR="00D0050E" w:rsidRPr="0041630B" w:rsidRDefault="00D0050E" w:rsidP="00D0050E">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p>
        </w:tc>
      </w:tr>
      <w:tr w:rsidR="00D0050E" w:rsidRPr="0041630B" w14:paraId="3DF99A4D" w14:textId="77777777" w:rsidTr="00E913B5">
        <w:trPr>
          <w:jc w:val="center"/>
        </w:trPr>
        <w:tc>
          <w:tcPr>
            <w:tcW w:w="895" w:type="dxa"/>
            <w:vAlign w:val="center"/>
          </w:tcPr>
          <w:p w14:paraId="460B44C3" w14:textId="77777777" w:rsidR="00D0050E" w:rsidRPr="0041630B" w:rsidRDefault="00D0050E" w:rsidP="00D0050E">
            <w:pPr>
              <w:pStyle w:val="ListParagraph"/>
              <w:widowControl/>
              <w:numPr>
                <w:ilvl w:val="0"/>
                <w:numId w:val="11"/>
              </w:numPr>
              <w:shd w:val="clear" w:color="auto" w:fill="FFFFFF" w:themeFill="background1"/>
              <w:wordWrap/>
              <w:autoSpaceDE w:val="0"/>
              <w:autoSpaceDN w:val="0"/>
              <w:adjustRightInd/>
              <w:spacing w:line="240" w:lineRule="auto"/>
              <w:ind w:left="475" w:right="-115"/>
              <w:jc w:val="center"/>
              <w:textAlignment w:val="auto"/>
              <w:rPr>
                <w:rFonts w:asciiTheme="minorBidi" w:eastAsia="Calibri" w:hAnsiTheme="minorBidi" w:cstheme="minorBidi"/>
                <w:sz w:val="20"/>
                <w:szCs w:val="20"/>
                <w:lang w:eastAsia="en-US"/>
              </w:rPr>
            </w:pPr>
          </w:p>
        </w:tc>
        <w:tc>
          <w:tcPr>
            <w:tcW w:w="5040" w:type="dxa"/>
            <w:vAlign w:val="center"/>
          </w:tcPr>
          <w:p w14:paraId="0698AB2D" w14:textId="77777777" w:rsidR="00D0050E" w:rsidRDefault="00D0050E" w:rsidP="00D0050E">
            <w:pPr>
              <w:tabs>
                <w:tab w:val="left" w:pos="395"/>
              </w:tabs>
              <w:wordWrap/>
              <w:autoSpaceDE w:val="0"/>
              <w:autoSpaceDN w:val="0"/>
              <w:spacing w:before="60" w:after="60" w:line="240" w:lineRule="auto"/>
              <w:rPr>
                <w:rFonts w:ascii="Cambria" w:hAnsi="Cambria" w:cs="Calibri"/>
                <w:color w:val="000000"/>
                <w:sz w:val="18"/>
                <w:szCs w:val="18"/>
              </w:rPr>
            </w:pPr>
            <w:r w:rsidRPr="008014F0">
              <w:rPr>
                <w:rFonts w:ascii="Cambria" w:hAnsi="Cambria" w:cs="Calibri"/>
                <w:color w:val="000000"/>
                <w:sz w:val="18"/>
                <w:szCs w:val="18"/>
              </w:rPr>
              <w:t>Vendor to confirm to prepare final data book according to project FDB requirements.</w:t>
            </w:r>
          </w:p>
          <w:p w14:paraId="3959D01F" w14:textId="6D054E15" w:rsidR="00D907F7" w:rsidRPr="008014F0" w:rsidRDefault="00D907F7" w:rsidP="00D0050E">
            <w:pPr>
              <w:tabs>
                <w:tab w:val="left" w:pos="395"/>
              </w:tabs>
              <w:wordWrap/>
              <w:autoSpaceDE w:val="0"/>
              <w:autoSpaceDN w:val="0"/>
              <w:spacing w:before="60" w:after="60" w:line="240" w:lineRule="auto"/>
              <w:rPr>
                <w:rFonts w:ascii="Cambria" w:hAnsi="Cambria" w:cs="Calibri"/>
                <w:color w:val="000000"/>
                <w:sz w:val="18"/>
                <w:szCs w:val="18"/>
              </w:rPr>
            </w:pPr>
          </w:p>
        </w:tc>
        <w:tc>
          <w:tcPr>
            <w:tcW w:w="2610" w:type="dxa"/>
            <w:vAlign w:val="center"/>
          </w:tcPr>
          <w:p w14:paraId="45920296" w14:textId="09B2B9B9" w:rsidR="00D0050E" w:rsidRPr="0041630B" w:rsidRDefault="00D0050E" w:rsidP="00D0050E">
            <w:pPr>
              <w:shd w:val="clear" w:color="auto" w:fill="FFFFFF" w:themeFill="background1"/>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Pr>
                <w:rFonts w:asciiTheme="minorBidi" w:eastAsia="SimSun" w:hAnsiTheme="minorBidi" w:cstheme="minorBidi"/>
                <w:sz w:val="20"/>
                <w:szCs w:val="20"/>
                <w:lang w:eastAsia="zh-CN"/>
              </w:rPr>
              <w:t>Confirm</w:t>
            </w:r>
          </w:p>
        </w:tc>
        <w:tc>
          <w:tcPr>
            <w:tcW w:w="1710" w:type="dxa"/>
            <w:vAlign w:val="center"/>
          </w:tcPr>
          <w:p w14:paraId="0D7A1FB8" w14:textId="247A8A3F" w:rsidR="00D0050E" w:rsidRPr="003D4DC4" w:rsidRDefault="00D0050E" w:rsidP="00D0050E">
            <w:pPr>
              <w:widowControl/>
              <w:shd w:val="clear" w:color="auto" w:fill="FFFFFF" w:themeFill="background1"/>
              <w:wordWrap/>
              <w:adjustRightInd/>
              <w:spacing w:line="240" w:lineRule="auto"/>
              <w:jc w:val="left"/>
              <w:textAlignment w:val="auto"/>
              <w:rPr>
                <w:rFonts w:ascii="Cambria" w:hAnsi="Cambria" w:cs="Calibri"/>
                <w:color w:val="000000"/>
                <w:sz w:val="18"/>
                <w:szCs w:val="18"/>
              </w:rPr>
            </w:pPr>
            <w:r w:rsidRPr="003D4DC4">
              <w:rPr>
                <w:rFonts w:ascii="Cambria" w:hAnsi="Cambria" w:cs="Calibri"/>
                <w:color w:val="000000"/>
                <w:sz w:val="18"/>
                <w:szCs w:val="18"/>
              </w:rPr>
              <w:t xml:space="preserve">Closed </w:t>
            </w:r>
          </w:p>
        </w:tc>
        <w:tc>
          <w:tcPr>
            <w:tcW w:w="2260" w:type="dxa"/>
            <w:vAlign w:val="center"/>
          </w:tcPr>
          <w:p w14:paraId="211F868D" w14:textId="77777777" w:rsidR="00D0050E" w:rsidRPr="0041630B" w:rsidRDefault="00D0050E" w:rsidP="00D0050E">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p>
        </w:tc>
        <w:tc>
          <w:tcPr>
            <w:tcW w:w="2560" w:type="dxa"/>
            <w:vAlign w:val="center"/>
          </w:tcPr>
          <w:p w14:paraId="5179853F" w14:textId="77777777" w:rsidR="00D0050E" w:rsidRPr="0041630B" w:rsidRDefault="00D0050E" w:rsidP="00D0050E">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p>
        </w:tc>
      </w:tr>
      <w:tr w:rsidR="00D0050E" w:rsidRPr="0041630B" w14:paraId="461A6260" w14:textId="77777777" w:rsidTr="000B07F3">
        <w:trPr>
          <w:jc w:val="center"/>
        </w:trPr>
        <w:tc>
          <w:tcPr>
            <w:tcW w:w="15075" w:type="dxa"/>
            <w:gridSpan w:val="6"/>
            <w:shd w:val="clear" w:color="auto" w:fill="D9D9D9" w:themeFill="background1" w:themeFillShade="D9"/>
            <w:vAlign w:val="center"/>
          </w:tcPr>
          <w:p w14:paraId="1066781B" w14:textId="004B5BC6" w:rsidR="00D0050E" w:rsidRPr="003D4DC4" w:rsidRDefault="00D0050E" w:rsidP="00D0050E">
            <w:pPr>
              <w:widowControl/>
              <w:wordWrap/>
              <w:adjustRightInd/>
              <w:spacing w:before="120" w:after="120" w:line="200" w:lineRule="atLeast"/>
              <w:jc w:val="left"/>
              <w:textAlignment w:val="auto"/>
              <w:rPr>
                <w:rFonts w:asciiTheme="minorBidi" w:hAnsiTheme="minorBidi" w:cstheme="minorBidi"/>
                <w:b/>
                <w:bCs/>
                <w:color w:val="C00000"/>
                <w:sz w:val="24"/>
                <w:szCs w:val="24"/>
              </w:rPr>
            </w:pPr>
            <w:r w:rsidRPr="00EB3A8F">
              <w:rPr>
                <w:rFonts w:asciiTheme="minorBidi" w:hAnsiTheme="minorBidi" w:cstheme="minorBidi"/>
                <w:b/>
                <w:bCs/>
                <w:color w:val="C00000"/>
                <w:sz w:val="24"/>
                <w:szCs w:val="24"/>
              </w:rPr>
              <w:t>INSTRUMENT</w:t>
            </w:r>
          </w:p>
        </w:tc>
      </w:tr>
      <w:tr w:rsidR="00D0050E" w:rsidRPr="0041630B" w14:paraId="1BD0B3C4" w14:textId="77777777" w:rsidTr="00E913B5">
        <w:trPr>
          <w:jc w:val="center"/>
        </w:trPr>
        <w:tc>
          <w:tcPr>
            <w:tcW w:w="895" w:type="dxa"/>
            <w:vAlign w:val="center"/>
          </w:tcPr>
          <w:p w14:paraId="7C39AD61" w14:textId="77777777" w:rsidR="00D0050E" w:rsidRPr="0041630B" w:rsidRDefault="00D0050E" w:rsidP="00D0050E">
            <w:pPr>
              <w:pStyle w:val="ListParagraph"/>
              <w:widowControl/>
              <w:numPr>
                <w:ilvl w:val="0"/>
                <w:numId w:val="11"/>
              </w:numPr>
              <w:shd w:val="clear" w:color="auto" w:fill="FFFFFF" w:themeFill="background1"/>
              <w:wordWrap/>
              <w:autoSpaceDE w:val="0"/>
              <w:autoSpaceDN w:val="0"/>
              <w:adjustRightInd/>
              <w:spacing w:line="240" w:lineRule="auto"/>
              <w:ind w:left="475" w:right="-115"/>
              <w:jc w:val="center"/>
              <w:textAlignment w:val="auto"/>
              <w:rPr>
                <w:rFonts w:asciiTheme="minorBidi" w:eastAsia="Calibri" w:hAnsiTheme="minorBidi" w:cstheme="minorBidi"/>
                <w:sz w:val="20"/>
                <w:szCs w:val="20"/>
                <w:lang w:eastAsia="en-US"/>
              </w:rPr>
            </w:pPr>
          </w:p>
        </w:tc>
        <w:tc>
          <w:tcPr>
            <w:tcW w:w="5040" w:type="dxa"/>
            <w:vAlign w:val="center"/>
          </w:tcPr>
          <w:p w14:paraId="538B6C39" w14:textId="77777777" w:rsidR="00D0050E" w:rsidRPr="002211E6" w:rsidRDefault="00D0050E" w:rsidP="00D0050E">
            <w:pPr>
              <w:tabs>
                <w:tab w:val="left" w:pos="395"/>
              </w:tabs>
              <w:wordWrap/>
              <w:autoSpaceDE w:val="0"/>
              <w:autoSpaceDN w:val="0"/>
              <w:spacing w:before="60" w:after="60" w:line="240" w:lineRule="auto"/>
              <w:rPr>
                <w:rFonts w:ascii="Cambria" w:hAnsi="Cambria" w:cs="Calibri"/>
                <w:b/>
                <w:bCs/>
                <w:color w:val="1F497D" w:themeColor="text2"/>
                <w:sz w:val="18"/>
                <w:szCs w:val="18"/>
              </w:rPr>
            </w:pPr>
            <w:r w:rsidRPr="002211E6">
              <w:rPr>
                <w:rFonts w:ascii="Cambria" w:hAnsi="Cambria" w:cs="Calibri"/>
                <w:b/>
                <w:bCs/>
                <w:color w:val="1F497D" w:themeColor="text2"/>
                <w:sz w:val="18"/>
                <w:szCs w:val="18"/>
              </w:rPr>
              <w:t xml:space="preserve">NEW ITEM </w:t>
            </w:r>
          </w:p>
          <w:p w14:paraId="4BBD5E52" w14:textId="77777777" w:rsidR="00D0050E" w:rsidRPr="008014F0" w:rsidRDefault="00D0050E" w:rsidP="00D0050E">
            <w:pPr>
              <w:tabs>
                <w:tab w:val="left" w:pos="395"/>
              </w:tabs>
              <w:wordWrap/>
              <w:autoSpaceDE w:val="0"/>
              <w:autoSpaceDN w:val="0"/>
              <w:spacing w:before="60" w:after="60" w:line="240" w:lineRule="auto"/>
              <w:rPr>
                <w:rFonts w:ascii="Cambria" w:hAnsi="Cambria" w:cs="Calibri"/>
                <w:color w:val="000000"/>
                <w:sz w:val="18"/>
                <w:szCs w:val="18"/>
              </w:rPr>
            </w:pPr>
          </w:p>
        </w:tc>
        <w:tc>
          <w:tcPr>
            <w:tcW w:w="2610" w:type="dxa"/>
            <w:vAlign w:val="center"/>
          </w:tcPr>
          <w:p w14:paraId="67C09BAB" w14:textId="77777777" w:rsidR="00D0050E" w:rsidRDefault="00D0050E" w:rsidP="00D0050E">
            <w:pPr>
              <w:shd w:val="clear" w:color="auto" w:fill="FFFFFF" w:themeFill="background1"/>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p>
        </w:tc>
        <w:tc>
          <w:tcPr>
            <w:tcW w:w="1710" w:type="dxa"/>
            <w:vAlign w:val="center"/>
          </w:tcPr>
          <w:p w14:paraId="1562849D" w14:textId="26C3AD96" w:rsidR="00D0050E" w:rsidRPr="003D4DC4" w:rsidRDefault="00D0050E" w:rsidP="00D0050E">
            <w:pPr>
              <w:widowControl/>
              <w:shd w:val="clear" w:color="auto" w:fill="FFFFFF" w:themeFill="background1"/>
              <w:wordWrap/>
              <w:adjustRightInd/>
              <w:spacing w:line="240" w:lineRule="auto"/>
              <w:jc w:val="left"/>
              <w:textAlignment w:val="auto"/>
              <w:rPr>
                <w:rFonts w:ascii="Cambria" w:hAnsi="Cambria" w:cs="Calibri"/>
                <w:color w:val="000000"/>
                <w:sz w:val="18"/>
                <w:szCs w:val="18"/>
              </w:rPr>
            </w:pPr>
            <w:r w:rsidRPr="00D0208F">
              <w:rPr>
                <w:rFonts w:asciiTheme="minorBidi" w:eastAsia="SimSun" w:hAnsiTheme="minorBidi" w:cstheme="minorBidi"/>
                <w:color w:val="000000" w:themeColor="text1"/>
                <w:sz w:val="20"/>
                <w:szCs w:val="20"/>
                <w:lang w:eastAsia="zh-CN"/>
              </w:rPr>
              <w:t xml:space="preserve">Instruments related to seal </w:t>
            </w:r>
            <w:proofErr w:type="gramStart"/>
            <w:r w:rsidRPr="00D0208F">
              <w:rPr>
                <w:rFonts w:asciiTheme="minorBidi" w:eastAsia="SimSun" w:hAnsiTheme="minorBidi" w:cstheme="minorBidi"/>
                <w:color w:val="000000" w:themeColor="text1"/>
                <w:sz w:val="20"/>
                <w:szCs w:val="20"/>
                <w:lang w:eastAsia="zh-CN"/>
              </w:rPr>
              <w:t>plans(</w:t>
            </w:r>
            <w:proofErr w:type="gramEnd"/>
            <w:r w:rsidRPr="00D0208F">
              <w:rPr>
                <w:rFonts w:asciiTheme="minorBidi" w:eastAsia="SimSun" w:hAnsiTheme="minorBidi" w:cstheme="minorBidi"/>
                <w:color w:val="000000" w:themeColor="text1"/>
                <w:sz w:val="20"/>
                <w:szCs w:val="20"/>
                <w:lang w:eastAsia="zh-CN"/>
              </w:rPr>
              <w:t xml:space="preserve"> if any) shall be supplied by pump Vendor as per API 682 and data sheet.</w:t>
            </w:r>
          </w:p>
        </w:tc>
        <w:tc>
          <w:tcPr>
            <w:tcW w:w="2260" w:type="dxa"/>
            <w:vAlign w:val="center"/>
          </w:tcPr>
          <w:p w14:paraId="7F8634A7" w14:textId="35A69FA5" w:rsidR="00D0050E" w:rsidRPr="0041630B" w:rsidRDefault="00D0050E" w:rsidP="00D0050E">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r>
              <w:rPr>
                <w:rFonts w:asciiTheme="minorBidi" w:eastAsia="Calibri" w:hAnsiTheme="minorBidi" w:cstheme="minorBidi"/>
                <w:b/>
                <w:bCs/>
                <w:color w:val="0000FF"/>
                <w:sz w:val="20"/>
                <w:szCs w:val="20"/>
                <w:lang w:eastAsia="en-US"/>
              </w:rPr>
              <w:t>confirm</w:t>
            </w:r>
          </w:p>
        </w:tc>
        <w:tc>
          <w:tcPr>
            <w:tcW w:w="2560" w:type="dxa"/>
            <w:vAlign w:val="center"/>
          </w:tcPr>
          <w:p w14:paraId="5A9EDEA8" w14:textId="77777777" w:rsidR="00D0050E" w:rsidRPr="0041630B" w:rsidRDefault="00D0050E" w:rsidP="00D0050E">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p>
        </w:tc>
      </w:tr>
      <w:tr w:rsidR="00D0050E" w:rsidRPr="0041630B" w14:paraId="4C8D3DE6" w14:textId="77777777" w:rsidTr="00E913B5">
        <w:trPr>
          <w:jc w:val="center"/>
        </w:trPr>
        <w:tc>
          <w:tcPr>
            <w:tcW w:w="895" w:type="dxa"/>
            <w:vAlign w:val="center"/>
          </w:tcPr>
          <w:p w14:paraId="278951B3" w14:textId="77777777" w:rsidR="00D0050E" w:rsidRPr="0041630B" w:rsidRDefault="00D0050E" w:rsidP="00D0050E">
            <w:pPr>
              <w:pStyle w:val="ListParagraph"/>
              <w:widowControl/>
              <w:numPr>
                <w:ilvl w:val="0"/>
                <w:numId w:val="11"/>
              </w:numPr>
              <w:shd w:val="clear" w:color="auto" w:fill="FFFFFF" w:themeFill="background1"/>
              <w:wordWrap/>
              <w:autoSpaceDE w:val="0"/>
              <w:autoSpaceDN w:val="0"/>
              <w:adjustRightInd/>
              <w:spacing w:line="240" w:lineRule="auto"/>
              <w:ind w:left="475" w:right="-115"/>
              <w:jc w:val="center"/>
              <w:textAlignment w:val="auto"/>
              <w:rPr>
                <w:rFonts w:asciiTheme="minorBidi" w:eastAsia="Calibri" w:hAnsiTheme="minorBidi" w:cstheme="minorBidi"/>
                <w:sz w:val="20"/>
                <w:szCs w:val="20"/>
                <w:lang w:eastAsia="en-US"/>
              </w:rPr>
            </w:pPr>
          </w:p>
        </w:tc>
        <w:tc>
          <w:tcPr>
            <w:tcW w:w="5040" w:type="dxa"/>
            <w:vAlign w:val="center"/>
          </w:tcPr>
          <w:p w14:paraId="3BE71607" w14:textId="77777777" w:rsidR="00D0050E" w:rsidRPr="002211E6" w:rsidRDefault="00D0050E" w:rsidP="00D0050E">
            <w:pPr>
              <w:tabs>
                <w:tab w:val="left" w:pos="395"/>
              </w:tabs>
              <w:wordWrap/>
              <w:autoSpaceDE w:val="0"/>
              <w:autoSpaceDN w:val="0"/>
              <w:spacing w:before="60" w:after="60" w:line="240" w:lineRule="auto"/>
              <w:rPr>
                <w:rFonts w:ascii="Cambria" w:hAnsi="Cambria" w:cs="Calibri"/>
                <w:b/>
                <w:bCs/>
                <w:color w:val="1F497D" w:themeColor="text2"/>
                <w:sz w:val="18"/>
                <w:szCs w:val="18"/>
              </w:rPr>
            </w:pPr>
            <w:r w:rsidRPr="002211E6">
              <w:rPr>
                <w:rFonts w:ascii="Cambria" w:hAnsi="Cambria" w:cs="Calibri"/>
                <w:b/>
                <w:bCs/>
                <w:color w:val="1F497D" w:themeColor="text2"/>
                <w:sz w:val="18"/>
                <w:szCs w:val="18"/>
              </w:rPr>
              <w:t xml:space="preserve">NEW ITEM </w:t>
            </w:r>
          </w:p>
          <w:p w14:paraId="5A1019F1" w14:textId="77777777" w:rsidR="00D0050E" w:rsidRPr="008014F0" w:rsidRDefault="00D0050E" w:rsidP="00D0050E">
            <w:pPr>
              <w:tabs>
                <w:tab w:val="left" w:pos="395"/>
              </w:tabs>
              <w:wordWrap/>
              <w:autoSpaceDE w:val="0"/>
              <w:autoSpaceDN w:val="0"/>
              <w:spacing w:before="60" w:after="60" w:line="240" w:lineRule="auto"/>
              <w:rPr>
                <w:rFonts w:ascii="Cambria" w:hAnsi="Cambria" w:cs="Calibri"/>
                <w:color w:val="000000"/>
                <w:sz w:val="18"/>
                <w:szCs w:val="18"/>
              </w:rPr>
            </w:pPr>
          </w:p>
        </w:tc>
        <w:tc>
          <w:tcPr>
            <w:tcW w:w="2610" w:type="dxa"/>
            <w:vAlign w:val="center"/>
          </w:tcPr>
          <w:p w14:paraId="36C00B31" w14:textId="77777777" w:rsidR="00D0050E" w:rsidRDefault="00D0050E" w:rsidP="00D0050E">
            <w:pPr>
              <w:shd w:val="clear" w:color="auto" w:fill="FFFFFF" w:themeFill="background1"/>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p>
        </w:tc>
        <w:tc>
          <w:tcPr>
            <w:tcW w:w="1710" w:type="dxa"/>
            <w:vAlign w:val="center"/>
          </w:tcPr>
          <w:p w14:paraId="2B44EFC6" w14:textId="77777777" w:rsidR="00D0050E" w:rsidRPr="00D0208F" w:rsidRDefault="00D0050E" w:rsidP="00D0050E">
            <w:pPr>
              <w:shd w:val="clear" w:color="auto" w:fill="FFFFFF" w:themeFill="background1"/>
              <w:tabs>
                <w:tab w:val="left" w:pos="395"/>
              </w:tabs>
              <w:wordWrap/>
              <w:autoSpaceDE w:val="0"/>
              <w:autoSpaceDN w:val="0"/>
              <w:spacing w:before="60" w:after="60" w:line="240" w:lineRule="auto"/>
              <w:jc w:val="lowKashida"/>
              <w:rPr>
                <w:rFonts w:asciiTheme="minorBidi" w:eastAsia="SimSun" w:hAnsiTheme="minorBidi" w:cstheme="minorBidi"/>
                <w:color w:val="000000" w:themeColor="text1"/>
                <w:sz w:val="20"/>
                <w:szCs w:val="20"/>
                <w:lang w:eastAsia="zh-CN"/>
              </w:rPr>
            </w:pPr>
            <w:r w:rsidRPr="00D0208F">
              <w:rPr>
                <w:rFonts w:asciiTheme="minorBidi" w:eastAsia="SimSun" w:hAnsiTheme="minorBidi" w:cstheme="minorBidi"/>
                <w:color w:val="000000" w:themeColor="text1"/>
                <w:sz w:val="20"/>
                <w:szCs w:val="20"/>
                <w:lang w:eastAsia="zh-CN"/>
              </w:rPr>
              <w:t xml:space="preserve">Instrument </w:t>
            </w:r>
            <w:r w:rsidRPr="00D0208F">
              <w:rPr>
                <w:rFonts w:asciiTheme="minorBidi" w:eastAsia="SimSun" w:hAnsiTheme="minorBidi" w:cstheme="minorBidi"/>
                <w:color w:val="000000" w:themeColor="text1"/>
                <w:sz w:val="20"/>
                <w:szCs w:val="20"/>
                <w:lang w:eastAsia="zh-CN"/>
              </w:rPr>
              <w:lastRenderedPageBreak/>
              <w:t>reference documents shall be followed by Vendor which are:</w:t>
            </w:r>
          </w:p>
          <w:p w14:paraId="0EAF419F" w14:textId="77777777" w:rsidR="00D0050E" w:rsidRPr="00D0208F" w:rsidRDefault="00D0050E" w:rsidP="00D0050E">
            <w:pPr>
              <w:shd w:val="clear" w:color="auto" w:fill="FFFFFF" w:themeFill="background1"/>
              <w:tabs>
                <w:tab w:val="left" w:pos="395"/>
              </w:tabs>
              <w:wordWrap/>
              <w:autoSpaceDE w:val="0"/>
              <w:autoSpaceDN w:val="0"/>
              <w:spacing w:before="60" w:after="60" w:line="240" w:lineRule="auto"/>
              <w:jc w:val="lowKashida"/>
              <w:rPr>
                <w:rFonts w:asciiTheme="minorBidi" w:eastAsia="SimSun" w:hAnsiTheme="minorBidi" w:cstheme="minorBidi"/>
                <w:color w:val="000000" w:themeColor="text1"/>
                <w:sz w:val="20"/>
                <w:szCs w:val="20"/>
                <w:lang w:eastAsia="zh-CN"/>
              </w:rPr>
            </w:pPr>
          </w:p>
          <w:p w14:paraId="74751732" w14:textId="77777777" w:rsidR="00D0050E" w:rsidRPr="00D0208F" w:rsidRDefault="00D0050E" w:rsidP="00D0050E">
            <w:pPr>
              <w:shd w:val="clear" w:color="auto" w:fill="FFFFFF" w:themeFill="background1"/>
              <w:tabs>
                <w:tab w:val="left" w:pos="395"/>
              </w:tabs>
              <w:wordWrap/>
              <w:autoSpaceDE w:val="0"/>
              <w:autoSpaceDN w:val="0"/>
              <w:spacing w:before="60" w:after="60" w:line="240" w:lineRule="auto"/>
              <w:jc w:val="lowKashida"/>
              <w:rPr>
                <w:rFonts w:asciiTheme="minorBidi" w:eastAsia="SimSun" w:hAnsiTheme="minorBidi" w:cstheme="minorBidi"/>
                <w:color w:val="000000" w:themeColor="text1"/>
                <w:sz w:val="20"/>
                <w:szCs w:val="20"/>
                <w:lang w:eastAsia="zh-CN"/>
              </w:rPr>
            </w:pPr>
            <w:r w:rsidRPr="00D0208F">
              <w:rPr>
                <w:rFonts w:asciiTheme="minorBidi" w:eastAsia="SimSun" w:hAnsiTheme="minorBidi" w:cstheme="minorBidi"/>
                <w:color w:val="000000" w:themeColor="text1"/>
                <w:sz w:val="20"/>
                <w:szCs w:val="20"/>
                <w:lang w:eastAsia="zh-CN"/>
              </w:rPr>
              <w:t>-BK-GNRAL-PEDCO-000-IN-SP-0001 SPECIFICATION FOR INSTRUMENTATION</w:t>
            </w:r>
          </w:p>
          <w:p w14:paraId="4B07E056" w14:textId="77777777" w:rsidR="00D0050E" w:rsidRPr="00D0208F" w:rsidRDefault="00D0050E" w:rsidP="00D0050E">
            <w:pPr>
              <w:shd w:val="clear" w:color="auto" w:fill="FFFFFF" w:themeFill="background1"/>
              <w:tabs>
                <w:tab w:val="left" w:pos="395"/>
              </w:tabs>
              <w:wordWrap/>
              <w:autoSpaceDE w:val="0"/>
              <w:autoSpaceDN w:val="0"/>
              <w:spacing w:before="60" w:after="60" w:line="240" w:lineRule="auto"/>
              <w:jc w:val="lowKashida"/>
              <w:rPr>
                <w:rFonts w:asciiTheme="minorBidi" w:eastAsia="SimSun" w:hAnsiTheme="minorBidi" w:cstheme="minorBidi"/>
                <w:color w:val="000000" w:themeColor="text1"/>
                <w:sz w:val="20"/>
                <w:szCs w:val="20"/>
                <w:lang w:eastAsia="zh-CN"/>
              </w:rPr>
            </w:pPr>
          </w:p>
          <w:p w14:paraId="083610CC" w14:textId="77777777" w:rsidR="00D0050E" w:rsidRPr="00D0208F" w:rsidRDefault="00D0050E" w:rsidP="00D0050E">
            <w:pPr>
              <w:shd w:val="clear" w:color="auto" w:fill="FFFFFF" w:themeFill="background1"/>
              <w:tabs>
                <w:tab w:val="left" w:pos="395"/>
              </w:tabs>
              <w:wordWrap/>
              <w:autoSpaceDE w:val="0"/>
              <w:autoSpaceDN w:val="0"/>
              <w:spacing w:before="60" w:after="60" w:line="240" w:lineRule="auto"/>
              <w:jc w:val="lowKashida"/>
              <w:rPr>
                <w:rFonts w:asciiTheme="minorBidi" w:eastAsia="SimSun" w:hAnsiTheme="minorBidi" w:cstheme="minorBidi"/>
                <w:color w:val="000000" w:themeColor="text1"/>
                <w:sz w:val="20"/>
                <w:szCs w:val="20"/>
                <w:lang w:eastAsia="zh-CN"/>
              </w:rPr>
            </w:pPr>
            <w:r w:rsidRPr="00D0208F">
              <w:rPr>
                <w:rFonts w:asciiTheme="minorBidi" w:eastAsia="SimSun" w:hAnsiTheme="minorBidi" w:cstheme="minorBidi"/>
                <w:color w:val="000000" w:themeColor="text1"/>
                <w:sz w:val="20"/>
                <w:szCs w:val="20"/>
                <w:lang w:eastAsia="zh-CN"/>
              </w:rPr>
              <w:t>-BK-GNRAL-PEDCO-000-IN-SP-0004 SPECIFICATION FOR INSTRUMENT AND CONTROL OF PACKAGE UNIT SYSTEM (PU)</w:t>
            </w:r>
          </w:p>
          <w:p w14:paraId="1D2F1583" w14:textId="77777777" w:rsidR="00D0050E" w:rsidRPr="00D0208F" w:rsidRDefault="00D0050E" w:rsidP="00D0050E">
            <w:pPr>
              <w:shd w:val="clear" w:color="auto" w:fill="FFFFFF" w:themeFill="background1"/>
              <w:tabs>
                <w:tab w:val="left" w:pos="395"/>
              </w:tabs>
              <w:wordWrap/>
              <w:autoSpaceDE w:val="0"/>
              <w:autoSpaceDN w:val="0"/>
              <w:spacing w:before="60" w:after="60" w:line="240" w:lineRule="auto"/>
              <w:jc w:val="lowKashida"/>
              <w:rPr>
                <w:rFonts w:asciiTheme="minorBidi" w:eastAsia="SimSun" w:hAnsiTheme="minorBidi" w:cstheme="minorBidi"/>
                <w:color w:val="000000" w:themeColor="text1"/>
                <w:sz w:val="20"/>
                <w:szCs w:val="20"/>
                <w:lang w:eastAsia="zh-CN"/>
              </w:rPr>
            </w:pPr>
          </w:p>
          <w:p w14:paraId="007A2C13" w14:textId="32590D4B" w:rsidR="00D0050E" w:rsidRPr="003D4DC4" w:rsidRDefault="00D0050E" w:rsidP="00D0050E">
            <w:pPr>
              <w:widowControl/>
              <w:shd w:val="clear" w:color="auto" w:fill="FFFFFF" w:themeFill="background1"/>
              <w:wordWrap/>
              <w:adjustRightInd/>
              <w:spacing w:line="240" w:lineRule="auto"/>
              <w:jc w:val="left"/>
              <w:textAlignment w:val="auto"/>
              <w:rPr>
                <w:rFonts w:ascii="Cambria" w:hAnsi="Cambria" w:cs="Calibri"/>
                <w:color w:val="000000"/>
                <w:sz w:val="18"/>
                <w:szCs w:val="18"/>
              </w:rPr>
            </w:pPr>
            <w:r w:rsidRPr="00D0208F">
              <w:rPr>
                <w:rFonts w:asciiTheme="minorBidi" w:eastAsia="SimSun" w:hAnsiTheme="minorBidi" w:cstheme="minorBidi"/>
                <w:color w:val="000000" w:themeColor="text1"/>
                <w:sz w:val="20"/>
                <w:szCs w:val="20"/>
                <w:lang w:eastAsia="zh-CN"/>
              </w:rPr>
              <w:lastRenderedPageBreak/>
              <w:t>-BK-GNRAL-PEDCO-000-IN-SP-0010 SPECIFICATION FOR INSTRUMENTF&amp;G CABLES</w:t>
            </w:r>
          </w:p>
        </w:tc>
        <w:tc>
          <w:tcPr>
            <w:tcW w:w="2260" w:type="dxa"/>
            <w:vAlign w:val="center"/>
          </w:tcPr>
          <w:p w14:paraId="69F97D23" w14:textId="54475F79" w:rsidR="00D0050E" w:rsidRPr="0041630B" w:rsidRDefault="00D0050E" w:rsidP="00D0050E">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r>
              <w:rPr>
                <w:rFonts w:asciiTheme="minorBidi" w:eastAsia="Calibri" w:hAnsiTheme="minorBidi" w:cstheme="minorBidi"/>
                <w:b/>
                <w:bCs/>
                <w:color w:val="0000FF"/>
                <w:sz w:val="20"/>
                <w:szCs w:val="20"/>
                <w:lang w:eastAsia="en-US"/>
              </w:rPr>
              <w:lastRenderedPageBreak/>
              <w:t>confirm</w:t>
            </w:r>
          </w:p>
        </w:tc>
        <w:tc>
          <w:tcPr>
            <w:tcW w:w="2560" w:type="dxa"/>
            <w:vAlign w:val="center"/>
          </w:tcPr>
          <w:p w14:paraId="23429650" w14:textId="77777777" w:rsidR="00D0050E" w:rsidRPr="0041630B" w:rsidRDefault="00D0050E" w:rsidP="00D0050E">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p>
        </w:tc>
      </w:tr>
      <w:tr w:rsidR="00D0050E" w:rsidRPr="0041630B" w14:paraId="2D6F0DF7" w14:textId="77777777" w:rsidTr="00E913B5">
        <w:trPr>
          <w:jc w:val="center"/>
        </w:trPr>
        <w:tc>
          <w:tcPr>
            <w:tcW w:w="895" w:type="dxa"/>
            <w:vAlign w:val="center"/>
          </w:tcPr>
          <w:p w14:paraId="618C7B4B" w14:textId="77777777" w:rsidR="00D0050E" w:rsidRPr="0041630B" w:rsidRDefault="00D0050E" w:rsidP="00D0050E">
            <w:pPr>
              <w:pStyle w:val="ListParagraph"/>
              <w:widowControl/>
              <w:numPr>
                <w:ilvl w:val="0"/>
                <w:numId w:val="11"/>
              </w:numPr>
              <w:shd w:val="clear" w:color="auto" w:fill="FFFFFF" w:themeFill="background1"/>
              <w:wordWrap/>
              <w:autoSpaceDE w:val="0"/>
              <w:autoSpaceDN w:val="0"/>
              <w:adjustRightInd/>
              <w:spacing w:line="240" w:lineRule="auto"/>
              <w:ind w:left="475" w:right="-115"/>
              <w:jc w:val="center"/>
              <w:textAlignment w:val="auto"/>
              <w:rPr>
                <w:rFonts w:asciiTheme="minorBidi" w:eastAsia="Calibri" w:hAnsiTheme="minorBidi" w:cstheme="minorBidi"/>
                <w:sz w:val="20"/>
                <w:szCs w:val="20"/>
                <w:lang w:eastAsia="en-US"/>
              </w:rPr>
            </w:pPr>
          </w:p>
        </w:tc>
        <w:tc>
          <w:tcPr>
            <w:tcW w:w="5040" w:type="dxa"/>
            <w:vAlign w:val="center"/>
          </w:tcPr>
          <w:p w14:paraId="1D5FD3C2" w14:textId="77777777" w:rsidR="00D0050E" w:rsidRPr="00337DB6" w:rsidRDefault="00D0050E" w:rsidP="00D0050E">
            <w:pPr>
              <w:tabs>
                <w:tab w:val="left" w:pos="395"/>
              </w:tabs>
              <w:wordWrap/>
              <w:autoSpaceDE w:val="0"/>
              <w:autoSpaceDN w:val="0"/>
              <w:spacing w:before="60" w:after="60" w:line="240" w:lineRule="auto"/>
              <w:rPr>
                <w:rFonts w:ascii="Cambria" w:hAnsi="Cambria" w:cs="Calibri"/>
                <w:b/>
                <w:bCs/>
                <w:color w:val="1F497D" w:themeColor="text2"/>
                <w:sz w:val="18"/>
                <w:szCs w:val="18"/>
              </w:rPr>
            </w:pPr>
            <w:r w:rsidRPr="00337DB6">
              <w:rPr>
                <w:rFonts w:ascii="Cambria" w:hAnsi="Cambria" w:cs="Calibri"/>
                <w:b/>
                <w:bCs/>
                <w:color w:val="1F497D" w:themeColor="text2"/>
                <w:sz w:val="18"/>
                <w:szCs w:val="18"/>
              </w:rPr>
              <w:t xml:space="preserve">NEW ITEM </w:t>
            </w:r>
          </w:p>
          <w:p w14:paraId="6562C4CF" w14:textId="77777777" w:rsidR="00D0050E" w:rsidRPr="008014F0" w:rsidRDefault="00D0050E" w:rsidP="00D0050E">
            <w:pPr>
              <w:tabs>
                <w:tab w:val="left" w:pos="395"/>
              </w:tabs>
              <w:wordWrap/>
              <w:autoSpaceDE w:val="0"/>
              <w:autoSpaceDN w:val="0"/>
              <w:spacing w:before="60" w:after="60" w:line="240" w:lineRule="auto"/>
              <w:rPr>
                <w:rFonts w:ascii="Cambria" w:hAnsi="Cambria" w:cs="Calibri"/>
                <w:color w:val="000000"/>
                <w:sz w:val="18"/>
                <w:szCs w:val="18"/>
              </w:rPr>
            </w:pPr>
          </w:p>
        </w:tc>
        <w:tc>
          <w:tcPr>
            <w:tcW w:w="2610" w:type="dxa"/>
            <w:vAlign w:val="center"/>
          </w:tcPr>
          <w:p w14:paraId="19252DDE" w14:textId="77777777" w:rsidR="00D0050E" w:rsidRDefault="00D0050E" w:rsidP="00D0050E">
            <w:pPr>
              <w:shd w:val="clear" w:color="auto" w:fill="FFFFFF" w:themeFill="background1"/>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p>
        </w:tc>
        <w:tc>
          <w:tcPr>
            <w:tcW w:w="1710" w:type="dxa"/>
            <w:vAlign w:val="center"/>
          </w:tcPr>
          <w:p w14:paraId="425D4A02" w14:textId="004B8755" w:rsidR="00D0050E" w:rsidRPr="003D4DC4" w:rsidRDefault="00D0050E" w:rsidP="00D0050E">
            <w:pPr>
              <w:widowControl/>
              <w:shd w:val="clear" w:color="auto" w:fill="FFFFFF" w:themeFill="background1"/>
              <w:wordWrap/>
              <w:adjustRightInd/>
              <w:spacing w:line="240" w:lineRule="auto"/>
              <w:jc w:val="left"/>
              <w:textAlignment w:val="auto"/>
              <w:rPr>
                <w:rFonts w:ascii="Cambria" w:hAnsi="Cambria" w:cs="Calibri"/>
                <w:color w:val="000000"/>
                <w:sz w:val="18"/>
                <w:szCs w:val="18"/>
              </w:rPr>
            </w:pPr>
            <w:r w:rsidRPr="00D0208F">
              <w:rPr>
                <w:rFonts w:asciiTheme="minorBidi" w:eastAsia="SimSun" w:hAnsiTheme="minorBidi" w:cstheme="minorBidi"/>
                <w:color w:val="000000" w:themeColor="text1"/>
                <w:sz w:val="20"/>
                <w:szCs w:val="20"/>
                <w:lang w:eastAsia="zh-CN"/>
              </w:rPr>
              <w:t>P&amp;ID for mechanical seal and instrument data sheet (if any) to be provided before order.</w:t>
            </w:r>
          </w:p>
        </w:tc>
        <w:tc>
          <w:tcPr>
            <w:tcW w:w="2260" w:type="dxa"/>
            <w:vAlign w:val="center"/>
          </w:tcPr>
          <w:p w14:paraId="0FECF696" w14:textId="3ECC483A" w:rsidR="00D0050E" w:rsidRPr="0041630B" w:rsidRDefault="00D0050E" w:rsidP="00D0050E">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r>
              <w:rPr>
                <w:rFonts w:asciiTheme="minorBidi" w:eastAsia="Calibri" w:hAnsiTheme="minorBidi" w:cstheme="minorBidi"/>
                <w:b/>
                <w:bCs/>
                <w:sz w:val="20"/>
                <w:szCs w:val="20"/>
                <w:lang w:eastAsia="en-US"/>
              </w:rPr>
              <w:t>Will be sent ASAP</w:t>
            </w:r>
          </w:p>
        </w:tc>
        <w:tc>
          <w:tcPr>
            <w:tcW w:w="2560" w:type="dxa"/>
            <w:vAlign w:val="center"/>
          </w:tcPr>
          <w:p w14:paraId="10BC9364" w14:textId="77777777" w:rsidR="00D0050E" w:rsidRPr="0041630B" w:rsidRDefault="00D0050E" w:rsidP="00D0050E">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p>
        </w:tc>
      </w:tr>
    </w:tbl>
    <w:p w14:paraId="080AD55F" w14:textId="6369FDF2" w:rsidR="000A2EAE" w:rsidRDefault="000A2EAE" w:rsidP="000A2EAE">
      <w:pPr>
        <w:shd w:val="clear" w:color="auto" w:fill="FFFFFF" w:themeFill="background1"/>
        <w:tabs>
          <w:tab w:val="left" w:pos="7560"/>
        </w:tabs>
        <w:rPr>
          <w:rFonts w:asciiTheme="minorBidi" w:hAnsiTheme="minorBidi" w:cstheme="minorBidi"/>
          <w:sz w:val="20"/>
          <w:szCs w:val="20"/>
        </w:rPr>
      </w:pPr>
    </w:p>
    <w:p w14:paraId="29EB849D" w14:textId="77777777" w:rsidR="00D907F7" w:rsidRDefault="00D907F7" w:rsidP="000A2EAE">
      <w:pPr>
        <w:shd w:val="clear" w:color="auto" w:fill="FFFFFF" w:themeFill="background1"/>
        <w:tabs>
          <w:tab w:val="left" w:pos="7560"/>
        </w:tabs>
        <w:rPr>
          <w:rFonts w:asciiTheme="minorBidi" w:hAnsiTheme="minorBidi" w:cstheme="minorBidi"/>
          <w:sz w:val="20"/>
          <w:szCs w:val="20"/>
        </w:rPr>
      </w:pPr>
    </w:p>
    <w:p w14:paraId="4B4B3567" w14:textId="77777777" w:rsidR="00D907F7" w:rsidRDefault="00D907F7" w:rsidP="000A2EAE">
      <w:pPr>
        <w:shd w:val="clear" w:color="auto" w:fill="FFFFFF" w:themeFill="background1"/>
        <w:tabs>
          <w:tab w:val="left" w:pos="7560"/>
        </w:tabs>
        <w:rPr>
          <w:rFonts w:asciiTheme="minorBidi" w:hAnsiTheme="minorBidi" w:cstheme="minorBidi"/>
          <w:sz w:val="20"/>
          <w:szCs w:val="20"/>
        </w:rPr>
      </w:pPr>
    </w:p>
    <w:p w14:paraId="1F4C9D5E" w14:textId="77777777" w:rsidR="00D907F7" w:rsidRDefault="00D907F7" w:rsidP="000A2EAE">
      <w:pPr>
        <w:shd w:val="clear" w:color="auto" w:fill="FFFFFF" w:themeFill="background1"/>
        <w:tabs>
          <w:tab w:val="left" w:pos="7560"/>
        </w:tabs>
        <w:rPr>
          <w:rFonts w:asciiTheme="minorBidi" w:hAnsiTheme="minorBidi" w:cstheme="minorBidi"/>
          <w:sz w:val="20"/>
          <w:szCs w:val="20"/>
        </w:rPr>
      </w:pPr>
    </w:p>
    <w:p w14:paraId="593DD6AB" w14:textId="77777777" w:rsidR="00D907F7" w:rsidRDefault="00D907F7" w:rsidP="000A2EAE">
      <w:pPr>
        <w:shd w:val="clear" w:color="auto" w:fill="FFFFFF" w:themeFill="background1"/>
        <w:tabs>
          <w:tab w:val="left" w:pos="7560"/>
        </w:tabs>
        <w:rPr>
          <w:rFonts w:asciiTheme="minorBidi" w:hAnsiTheme="minorBidi" w:cstheme="minorBidi"/>
          <w:sz w:val="20"/>
          <w:szCs w:val="20"/>
        </w:rPr>
      </w:pPr>
    </w:p>
    <w:p w14:paraId="34614ED0" w14:textId="77777777" w:rsidR="00D907F7" w:rsidRDefault="00D907F7" w:rsidP="000A2EAE">
      <w:pPr>
        <w:shd w:val="clear" w:color="auto" w:fill="FFFFFF" w:themeFill="background1"/>
        <w:tabs>
          <w:tab w:val="left" w:pos="7560"/>
        </w:tabs>
        <w:rPr>
          <w:rFonts w:asciiTheme="minorBidi" w:hAnsiTheme="minorBidi" w:cstheme="minorBidi"/>
          <w:sz w:val="20"/>
          <w:szCs w:val="20"/>
        </w:rPr>
      </w:pPr>
    </w:p>
    <w:p w14:paraId="14196299" w14:textId="77777777" w:rsidR="00D907F7" w:rsidRDefault="00D907F7" w:rsidP="000A2EAE">
      <w:pPr>
        <w:shd w:val="clear" w:color="auto" w:fill="FFFFFF" w:themeFill="background1"/>
        <w:tabs>
          <w:tab w:val="left" w:pos="7560"/>
        </w:tabs>
        <w:rPr>
          <w:rFonts w:asciiTheme="minorBidi" w:hAnsiTheme="minorBidi" w:cstheme="minorBidi"/>
          <w:sz w:val="20"/>
          <w:szCs w:val="20"/>
        </w:rPr>
      </w:pPr>
    </w:p>
    <w:p w14:paraId="017F2237" w14:textId="77777777" w:rsidR="00D907F7" w:rsidRPr="0041630B" w:rsidRDefault="00D907F7" w:rsidP="000A2EAE">
      <w:pPr>
        <w:shd w:val="clear" w:color="auto" w:fill="FFFFFF" w:themeFill="background1"/>
        <w:tabs>
          <w:tab w:val="left" w:pos="7560"/>
        </w:tabs>
        <w:rPr>
          <w:rFonts w:asciiTheme="minorBidi" w:hAnsiTheme="minorBidi" w:cstheme="minorBidi"/>
          <w:sz w:val="20"/>
          <w:szCs w:val="20"/>
        </w:rPr>
      </w:pPr>
    </w:p>
    <w:tbl>
      <w:tblPr>
        <w:tblStyle w:val="TableGrid1"/>
        <w:tblW w:w="15030" w:type="dxa"/>
        <w:tblInd w:w="-635" w:type="dxa"/>
        <w:tblLayout w:type="fixed"/>
        <w:tblLook w:val="04A0" w:firstRow="1" w:lastRow="0" w:firstColumn="1" w:lastColumn="0" w:noHBand="0" w:noVBand="1"/>
      </w:tblPr>
      <w:tblGrid>
        <w:gridCol w:w="990"/>
        <w:gridCol w:w="6120"/>
        <w:gridCol w:w="2250"/>
        <w:gridCol w:w="2520"/>
        <w:gridCol w:w="3150"/>
      </w:tblGrid>
      <w:tr w:rsidR="000A2EAE" w:rsidRPr="000A788D" w14:paraId="3179B485" w14:textId="77777777" w:rsidTr="00BC5BED">
        <w:trPr>
          <w:trHeight w:val="395"/>
          <w:tblHeader/>
        </w:trPr>
        <w:tc>
          <w:tcPr>
            <w:tcW w:w="990" w:type="dxa"/>
            <w:shd w:val="clear" w:color="auto" w:fill="DAEEF3" w:themeFill="accent5" w:themeFillTint="33"/>
            <w:vAlign w:val="center"/>
          </w:tcPr>
          <w:p w14:paraId="22A854F6" w14:textId="77777777" w:rsidR="000A2EAE" w:rsidRPr="004E60B0" w:rsidRDefault="000A2EAE" w:rsidP="00BC5BED">
            <w:pPr>
              <w:spacing w:line="240" w:lineRule="auto"/>
              <w:jc w:val="center"/>
              <w:rPr>
                <w:rFonts w:asciiTheme="minorBidi" w:hAnsiTheme="minorBidi" w:cstheme="minorBidi"/>
                <w:b/>
                <w:bCs/>
                <w:i/>
                <w:iCs/>
              </w:rPr>
            </w:pPr>
            <w:r w:rsidRPr="004E60B0">
              <w:rPr>
                <w:rFonts w:asciiTheme="minorBidi" w:hAnsiTheme="minorBidi" w:cstheme="minorBidi"/>
                <w:b/>
                <w:bCs/>
                <w:i/>
                <w:iCs/>
              </w:rPr>
              <w:lastRenderedPageBreak/>
              <w:t>#</w:t>
            </w:r>
          </w:p>
        </w:tc>
        <w:tc>
          <w:tcPr>
            <w:tcW w:w="6120" w:type="dxa"/>
            <w:shd w:val="clear" w:color="auto" w:fill="DAEEF3" w:themeFill="accent5" w:themeFillTint="33"/>
            <w:vAlign w:val="center"/>
          </w:tcPr>
          <w:p w14:paraId="2ED024BB" w14:textId="77777777" w:rsidR="000A2EAE" w:rsidRDefault="000A2EAE" w:rsidP="00BC5BED">
            <w:pPr>
              <w:spacing w:line="240" w:lineRule="auto"/>
              <w:jc w:val="center"/>
              <w:rPr>
                <w:rFonts w:asciiTheme="minorBidi" w:hAnsiTheme="minorBidi" w:cstheme="minorBidi"/>
                <w:b/>
                <w:bCs/>
                <w:i/>
                <w:iCs/>
              </w:rPr>
            </w:pPr>
            <w:r w:rsidRPr="004E60B0">
              <w:rPr>
                <w:rFonts w:asciiTheme="minorBidi" w:hAnsiTheme="minorBidi" w:cstheme="minorBidi"/>
                <w:b/>
                <w:bCs/>
                <w:i/>
                <w:iCs/>
              </w:rPr>
              <w:t>Clarification Description</w:t>
            </w:r>
          </w:p>
          <w:p w14:paraId="021DD8BA" w14:textId="77777777" w:rsidR="000A2EAE" w:rsidRDefault="000A2EAE" w:rsidP="00BC5BED">
            <w:pPr>
              <w:spacing w:line="240" w:lineRule="auto"/>
              <w:jc w:val="center"/>
              <w:rPr>
                <w:rFonts w:asciiTheme="minorBidi" w:hAnsiTheme="minorBidi" w:cstheme="minorBidi"/>
                <w:b/>
                <w:bCs/>
                <w:i/>
                <w:iCs/>
              </w:rPr>
            </w:pPr>
            <w:r w:rsidRPr="00865B81">
              <w:rPr>
                <w:rFonts w:asciiTheme="minorBidi" w:hAnsiTheme="minorBidi" w:cstheme="minorBidi"/>
                <w:b/>
                <w:bCs/>
                <w:i/>
                <w:iCs/>
                <w:color w:val="FF0000"/>
              </w:rPr>
              <w:t>NISOC</w:t>
            </w:r>
            <w:r>
              <w:rPr>
                <w:rFonts w:asciiTheme="minorBidi" w:hAnsiTheme="minorBidi" w:cstheme="minorBidi"/>
                <w:b/>
                <w:bCs/>
                <w:i/>
                <w:iCs/>
              </w:rPr>
              <w:t xml:space="preserve"> Letter 1403/07/29</w:t>
            </w:r>
          </w:p>
          <w:p w14:paraId="4E10134A" w14:textId="77777777" w:rsidR="000A2EAE" w:rsidRPr="004E60B0" w:rsidRDefault="000A2EAE" w:rsidP="00BC5BED">
            <w:pPr>
              <w:spacing w:line="240" w:lineRule="auto"/>
              <w:jc w:val="center"/>
              <w:rPr>
                <w:rFonts w:asciiTheme="minorBidi" w:hAnsiTheme="minorBidi" w:cstheme="minorBidi"/>
                <w:b/>
                <w:bCs/>
                <w:i/>
                <w:iCs/>
              </w:rPr>
            </w:pPr>
            <w:r>
              <w:rPr>
                <w:rFonts w:asciiTheme="minorBidi" w:hAnsiTheme="minorBidi" w:cstheme="minorBidi"/>
                <w:b/>
                <w:bCs/>
                <w:i/>
                <w:iCs/>
              </w:rPr>
              <w:t>03/2294/291846</w:t>
            </w:r>
          </w:p>
        </w:tc>
        <w:tc>
          <w:tcPr>
            <w:tcW w:w="2250" w:type="dxa"/>
            <w:shd w:val="clear" w:color="auto" w:fill="DAEEF3" w:themeFill="accent5" w:themeFillTint="33"/>
            <w:vAlign w:val="center"/>
          </w:tcPr>
          <w:p w14:paraId="59C0CECE" w14:textId="77777777" w:rsidR="000A2EAE" w:rsidRDefault="000A2EAE" w:rsidP="00BC5BED">
            <w:pPr>
              <w:spacing w:before="20" w:after="20" w:line="240" w:lineRule="auto"/>
              <w:jc w:val="center"/>
              <w:rPr>
                <w:rFonts w:asciiTheme="minorBidi" w:hAnsiTheme="minorBidi" w:cstheme="minorBidi"/>
                <w:b/>
                <w:bCs/>
                <w:i/>
                <w:iCs/>
              </w:rPr>
            </w:pPr>
            <w:r w:rsidRPr="0086440D">
              <w:rPr>
                <w:rFonts w:asciiTheme="minorBidi" w:hAnsiTheme="minorBidi" w:cstheme="minorBidi"/>
                <w:b/>
                <w:bCs/>
                <w:i/>
                <w:iCs/>
              </w:rPr>
              <w:t>Conclusion</w:t>
            </w:r>
            <w:r>
              <w:rPr>
                <w:rFonts w:asciiTheme="minorBidi" w:hAnsiTheme="minorBidi" w:cstheme="minorBidi"/>
                <w:b/>
                <w:bCs/>
                <w:i/>
                <w:iCs/>
              </w:rPr>
              <w:t xml:space="preserve"> </w:t>
            </w:r>
          </w:p>
          <w:p w14:paraId="54CAAC45" w14:textId="77777777" w:rsidR="000A2EAE" w:rsidRDefault="000A2EAE" w:rsidP="00BC5BED">
            <w:pPr>
              <w:spacing w:before="20" w:after="20" w:line="240" w:lineRule="auto"/>
              <w:jc w:val="center"/>
              <w:rPr>
                <w:rFonts w:asciiTheme="minorBidi" w:hAnsiTheme="minorBidi" w:cstheme="minorBidi"/>
                <w:b/>
                <w:bCs/>
                <w:i/>
                <w:iCs/>
              </w:rPr>
            </w:pPr>
            <w:r>
              <w:rPr>
                <w:rFonts w:asciiTheme="minorBidi" w:hAnsiTheme="minorBidi" w:cstheme="minorBidi"/>
                <w:b/>
                <w:bCs/>
                <w:i/>
                <w:iCs/>
              </w:rPr>
              <w:t>(Rev.00)</w:t>
            </w:r>
          </w:p>
          <w:p w14:paraId="7E3FC16F" w14:textId="77777777" w:rsidR="000A2EAE" w:rsidRPr="00EA461F" w:rsidRDefault="000A2EAE" w:rsidP="00BC5BED">
            <w:pPr>
              <w:spacing w:before="20" w:after="20" w:line="240" w:lineRule="auto"/>
              <w:jc w:val="center"/>
              <w:rPr>
                <w:rFonts w:asciiTheme="minorBidi" w:hAnsiTheme="minorBidi" w:cstheme="minorBidi"/>
                <w:b/>
                <w:bCs/>
                <w:i/>
                <w:iCs/>
                <w:sz w:val="16"/>
                <w:szCs w:val="16"/>
              </w:rPr>
            </w:pPr>
            <w:r w:rsidRPr="00EA461F">
              <w:rPr>
                <w:rFonts w:asciiTheme="minorBidi" w:hAnsiTheme="minorBidi" w:cstheme="minorBidi"/>
                <w:b/>
                <w:bCs/>
                <w:i/>
                <w:iCs/>
                <w:sz w:val="16"/>
                <w:szCs w:val="16"/>
              </w:rPr>
              <w:t>(</w:t>
            </w:r>
            <w:r>
              <w:rPr>
                <w:rFonts w:asciiTheme="minorBidi" w:hAnsiTheme="minorBidi" w:cstheme="minorBidi"/>
                <w:b/>
                <w:bCs/>
                <w:i/>
                <w:iCs/>
                <w:sz w:val="16"/>
                <w:szCs w:val="16"/>
              </w:rPr>
              <w:t>VENDOR</w:t>
            </w:r>
            <w:r w:rsidRPr="00EA461F">
              <w:rPr>
                <w:rFonts w:asciiTheme="minorBidi" w:hAnsiTheme="minorBidi" w:cstheme="minorBidi"/>
                <w:b/>
                <w:bCs/>
                <w:i/>
                <w:iCs/>
                <w:sz w:val="16"/>
                <w:szCs w:val="16"/>
              </w:rPr>
              <w:t xml:space="preserve"> to Confirm &amp; Consider in the Final Offers)</w:t>
            </w:r>
          </w:p>
        </w:tc>
        <w:tc>
          <w:tcPr>
            <w:tcW w:w="2520" w:type="dxa"/>
            <w:shd w:val="clear" w:color="auto" w:fill="DAEEF3" w:themeFill="accent5" w:themeFillTint="33"/>
          </w:tcPr>
          <w:p w14:paraId="6EECAE84" w14:textId="77777777" w:rsidR="000A2EAE" w:rsidRPr="0085722A" w:rsidRDefault="000A2EAE" w:rsidP="00BC5BED">
            <w:pPr>
              <w:spacing w:line="240" w:lineRule="auto"/>
              <w:jc w:val="center"/>
              <w:rPr>
                <w:rFonts w:asciiTheme="minorBidi" w:hAnsiTheme="minorBidi" w:cstheme="minorBidi"/>
                <w:b/>
                <w:bCs/>
                <w:i/>
                <w:iCs/>
              </w:rPr>
            </w:pPr>
          </w:p>
          <w:p w14:paraId="08EFED13" w14:textId="77777777" w:rsidR="000A2EAE" w:rsidRPr="0085722A" w:rsidRDefault="000A2EAE" w:rsidP="00BC5BED">
            <w:pPr>
              <w:spacing w:line="240" w:lineRule="auto"/>
              <w:jc w:val="center"/>
              <w:rPr>
                <w:rFonts w:asciiTheme="minorBidi" w:hAnsiTheme="minorBidi" w:cstheme="minorBidi"/>
                <w:b/>
                <w:bCs/>
                <w:i/>
                <w:iCs/>
              </w:rPr>
            </w:pPr>
            <w:r w:rsidRPr="0085722A">
              <w:rPr>
                <w:rFonts w:asciiTheme="minorBidi" w:hAnsiTheme="minorBidi" w:cstheme="minorBidi"/>
                <w:b/>
                <w:bCs/>
                <w:i/>
                <w:iCs/>
              </w:rPr>
              <w:t>Clarification Description</w:t>
            </w:r>
          </w:p>
          <w:p w14:paraId="7766B3C3" w14:textId="77777777" w:rsidR="000A2EAE" w:rsidRPr="0086440D" w:rsidRDefault="000A2EAE" w:rsidP="00BC5BED">
            <w:pPr>
              <w:spacing w:before="20" w:after="20" w:line="240" w:lineRule="auto"/>
              <w:jc w:val="center"/>
              <w:rPr>
                <w:rFonts w:asciiTheme="minorBidi" w:hAnsiTheme="minorBidi" w:cstheme="minorBidi"/>
                <w:b/>
                <w:bCs/>
                <w:i/>
                <w:iCs/>
              </w:rPr>
            </w:pPr>
            <w:r w:rsidRPr="0085722A">
              <w:rPr>
                <w:rFonts w:asciiTheme="minorBidi" w:hAnsiTheme="minorBidi" w:cstheme="minorBidi"/>
                <w:b/>
                <w:bCs/>
                <w:i/>
                <w:iCs/>
              </w:rPr>
              <w:t>(Rev.01)</w:t>
            </w:r>
          </w:p>
        </w:tc>
        <w:tc>
          <w:tcPr>
            <w:tcW w:w="3150" w:type="dxa"/>
            <w:shd w:val="clear" w:color="auto" w:fill="DAEEF3" w:themeFill="accent5" w:themeFillTint="33"/>
          </w:tcPr>
          <w:p w14:paraId="3A0B3315" w14:textId="77777777" w:rsidR="000A2EAE" w:rsidRPr="00EE7A68" w:rsidRDefault="000A2EAE" w:rsidP="00BC5BED">
            <w:pPr>
              <w:spacing w:line="240" w:lineRule="auto"/>
              <w:jc w:val="center"/>
              <w:rPr>
                <w:rFonts w:asciiTheme="minorBidi" w:hAnsiTheme="minorBidi" w:cstheme="minorBidi"/>
                <w:b/>
                <w:bCs/>
                <w:i/>
                <w:iCs/>
              </w:rPr>
            </w:pPr>
            <w:r w:rsidRPr="00EE7A68">
              <w:rPr>
                <w:rFonts w:asciiTheme="minorBidi" w:hAnsiTheme="minorBidi" w:cstheme="minorBidi"/>
                <w:b/>
                <w:bCs/>
                <w:i/>
                <w:iCs/>
              </w:rPr>
              <w:t>Conclusion</w:t>
            </w:r>
          </w:p>
          <w:p w14:paraId="5AB36E31" w14:textId="77777777" w:rsidR="000A2EAE" w:rsidRPr="00EE7A68" w:rsidRDefault="000A2EAE" w:rsidP="00BC5BED">
            <w:pPr>
              <w:spacing w:line="240" w:lineRule="auto"/>
              <w:jc w:val="center"/>
              <w:rPr>
                <w:rFonts w:asciiTheme="minorBidi" w:hAnsiTheme="minorBidi" w:cstheme="minorBidi"/>
                <w:b/>
                <w:bCs/>
                <w:i/>
                <w:iCs/>
              </w:rPr>
            </w:pPr>
            <w:r w:rsidRPr="00EE7A68">
              <w:rPr>
                <w:rFonts w:asciiTheme="minorBidi" w:hAnsiTheme="minorBidi" w:cstheme="minorBidi"/>
                <w:b/>
                <w:bCs/>
                <w:i/>
                <w:iCs/>
              </w:rPr>
              <w:t>(Rev.0</w:t>
            </w:r>
            <w:r>
              <w:rPr>
                <w:rFonts w:asciiTheme="minorBidi" w:hAnsiTheme="minorBidi" w:cstheme="minorBidi"/>
                <w:b/>
                <w:bCs/>
                <w:i/>
                <w:iCs/>
              </w:rPr>
              <w:t>1</w:t>
            </w:r>
            <w:r w:rsidRPr="00EE7A68">
              <w:rPr>
                <w:rFonts w:asciiTheme="minorBidi" w:hAnsiTheme="minorBidi" w:cstheme="minorBidi"/>
                <w:b/>
                <w:bCs/>
                <w:i/>
                <w:iCs/>
              </w:rPr>
              <w:t>)</w:t>
            </w:r>
          </w:p>
          <w:p w14:paraId="3097252B" w14:textId="77777777" w:rsidR="000A2EAE" w:rsidRPr="0085722A" w:rsidRDefault="000A2EAE" w:rsidP="00BC5BED">
            <w:pPr>
              <w:spacing w:line="240" w:lineRule="auto"/>
              <w:jc w:val="center"/>
              <w:rPr>
                <w:rFonts w:asciiTheme="minorBidi" w:hAnsiTheme="minorBidi" w:cstheme="minorBidi"/>
                <w:b/>
                <w:bCs/>
                <w:i/>
                <w:iCs/>
              </w:rPr>
            </w:pPr>
            <w:r w:rsidRPr="00EE7A68">
              <w:rPr>
                <w:rFonts w:asciiTheme="minorBidi" w:hAnsiTheme="minorBidi" w:cstheme="minorBidi"/>
                <w:b/>
                <w:bCs/>
                <w:i/>
                <w:iCs/>
                <w:sz w:val="16"/>
                <w:szCs w:val="16"/>
              </w:rPr>
              <w:t>(VENDOR to Confirm &amp; Consider in the Final Offers)</w:t>
            </w:r>
          </w:p>
        </w:tc>
      </w:tr>
      <w:tr w:rsidR="000A2EAE" w:rsidRPr="000A788D" w14:paraId="4F6ECB1D" w14:textId="77777777" w:rsidTr="00BC5BED">
        <w:trPr>
          <w:trHeight w:val="395"/>
        </w:trPr>
        <w:tc>
          <w:tcPr>
            <w:tcW w:w="15030" w:type="dxa"/>
            <w:gridSpan w:val="5"/>
            <w:shd w:val="clear" w:color="auto" w:fill="D9D9D9" w:themeFill="background1" w:themeFillShade="D9"/>
            <w:vAlign w:val="center"/>
          </w:tcPr>
          <w:p w14:paraId="250F1A40" w14:textId="77777777" w:rsidR="000A2EAE" w:rsidRPr="0070326B" w:rsidRDefault="000A2EAE" w:rsidP="00BC5BED">
            <w:pPr>
              <w:widowControl/>
              <w:wordWrap/>
              <w:adjustRightInd/>
              <w:spacing w:before="120" w:after="120" w:line="200" w:lineRule="atLeast"/>
              <w:jc w:val="left"/>
              <w:textAlignment w:val="auto"/>
              <w:rPr>
                <w:b/>
                <w:bCs/>
                <w:i/>
                <w:iCs/>
                <w:color w:val="C00000"/>
                <w:sz w:val="24"/>
                <w:szCs w:val="24"/>
              </w:rPr>
            </w:pPr>
            <w:r w:rsidRPr="0070326B">
              <w:rPr>
                <w:b/>
                <w:bCs/>
                <w:i/>
                <w:iCs/>
                <w:color w:val="C00000"/>
                <w:sz w:val="24"/>
                <w:szCs w:val="24"/>
                <w:rtl/>
              </w:rPr>
              <w:t>مکان</w:t>
            </w:r>
            <w:r w:rsidRPr="0070326B">
              <w:rPr>
                <w:rFonts w:hint="cs"/>
                <w:b/>
                <w:bCs/>
                <w:i/>
                <w:iCs/>
                <w:color w:val="C00000"/>
                <w:sz w:val="24"/>
                <w:szCs w:val="24"/>
                <w:rtl/>
              </w:rPr>
              <w:t>یک</w:t>
            </w:r>
            <w:r w:rsidRPr="0070326B">
              <w:rPr>
                <w:b/>
                <w:bCs/>
                <w:i/>
                <w:iCs/>
                <w:color w:val="C00000"/>
                <w:sz w:val="24"/>
                <w:szCs w:val="24"/>
              </w:rPr>
              <w:t xml:space="preserve"> </w:t>
            </w:r>
          </w:p>
        </w:tc>
      </w:tr>
      <w:tr w:rsidR="000A2EAE" w:rsidRPr="000A788D" w14:paraId="7B2CB410" w14:textId="77777777" w:rsidTr="00BC5BED">
        <w:trPr>
          <w:trHeight w:val="395"/>
        </w:trPr>
        <w:tc>
          <w:tcPr>
            <w:tcW w:w="990" w:type="dxa"/>
            <w:shd w:val="clear" w:color="auto" w:fill="auto"/>
            <w:vAlign w:val="center"/>
          </w:tcPr>
          <w:p w14:paraId="6872E469" w14:textId="77777777" w:rsidR="000A2EAE" w:rsidRPr="00A34F9E" w:rsidRDefault="000A2EAE" w:rsidP="00BC5BED">
            <w:pPr>
              <w:spacing w:line="240" w:lineRule="auto"/>
              <w:jc w:val="center"/>
              <w:rPr>
                <w:rFonts w:asciiTheme="minorHAnsi" w:hAnsiTheme="minorHAnsi" w:cstheme="minorHAnsi"/>
              </w:rPr>
            </w:pPr>
            <w:r w:rsidRPr="00A34F9E">
              <w:rPr>
                <w:rFonts w:asciiTheme="minorHAnsi" w:hAnsiTheme="minorHAnsi" w:cstheme="minorHAnsi"/>
              </w:rPr>
              <w:t>1.</w:t>
            </w:r>
          </w:p>
        </w:tc>
        <w:tc>
          <w:tcPr>
            <w:tcW w:w="6120" w:type="dxa"/>
            <w:shd w:val="clear" w:color="auto" w:fill="auto"/>
            <w:vAlign w:val="center"/>
          </w:tcPr>
          <w:p w14:paraId="1AB177EC" w14:textId="77777777" w:rsidR="000A2EAE" w:rsidRPr="000A17D3" w:rsidRDefault="000A2EAE" w:rsidP="00BC5BED">
            <w:pPr>
              <w:bidi/>
              <w:spacing w:line="240" w:lineRule="auto"/>
              <w:jc w:val="left"/>
              <w:rPr>
                <w:rFonts w:asciiTheme="minorHAnsi" w:hAnsiTheme="minorHAnsi" w:cstheme="minorHAnsi"/>
                <w:sz w:val="20"/>
                <w:szCs w:val="20"/>
              </w:rPr>
            </w:pPr>
            <w:r w:rsidRPr="000A17D3">
              <w:rPr>
                <w:rFonts w:asciiTheme="minorHAnsi" w:hAnsiTheme="minorHAnsi" w:cs="Calibri"/>
                <w:sz w:val="20"/>
                <w:szCs w:val="20"/>
                <w:rtl/>
              </w:rPr>
              <w:t>سازندگان دست دوم کالا (</w:t>
            </w:r>
            <w:r w:rsidRPr="000A17D3">
              <w:rPr>
                <w:rFonts w:asciiTheme="minorHAnsi" w:hAnsiTheme="minorHAnsi" w:cstheme="minorHAnsi"/>
                <w:sz w:val="20"/>
                <w:szCs w:val="20"/>
              </w:rPr>
              <w:t>Sub Vendor List</w:t>
            </w:r>
            <w:r w:rsidRPr="000A17D3">
              <w:rPr>
                <w:rFonts w:asciiTheme="minorHAnsi" w:hAnsiTheme="minorHAnsi" w:cs="Calibri"/>
                <w:sz w:val="20"/>
                <w:szCs w:val="20"/>
                <w:rtl/>
              </w:rPr>
              <w:t>)  ن</w:t>
            </w:r>
            <w:r w:rsidRPr="000A17D3">
              <w:rPr>
                <w:rFonts w:asciiTheme="minorHAnsi" w:hAnsiTheme="minorHAnsi" w:cs="Calibri" w:hint="cs"/>
                <w:sz w:val="20"/>
                <w:szCs w:val="20"/>
                <w:rtl/>
              </w:rPr>
              <w:t>یز</w:t>
            </w:r>
            <w:r w:rsidRPr="000A17D3">
              <w:rPr>
                <w:rFonts w:asciiTheme="minorHAnsi" w:hAnsiTheme="minorHAnsi" w:cs="Calibri"/>
                <w:sz w:val="20"/>
                <w:szCs w:val="20"/>
                <w:rtl/>
              </w:rPr>
              <w:t xml:space="preserve"> م</w:t>
            </w:r>
            <w:r w:rsidRPr="000A17D3">
              <w:rPr>
                <w:rFonts w:asciiTheme="minorHAnsi" w:hAnsiTheme="minorHAnsi" w:cs="Calibri" w:hint="cs"/>
                <w:sz w:val="20"/>
                <w:szCs w:val="20"/>
                <w:rtl/>
              </w:rPr>
              <w:t>ی</w:t>
            </w:r>
            <w:r w:rsidRPr="000A17D3">
              <w:rPr>
                <w:rFonts w:asciiTheme="minorHAnsi" w:hAnsiTheme="minorHAnsi" w:cs="Calibri"/>
                <w:sz w:val="20"/>
                <w:szCs w:val="20"/>
                <w:rtl/>
              </w:rPr>
              <w:t xml:space="preserve"> با</w:t>
            </w:r>
            <w:r w:rsidRPr="000A17D3">
              <w:rPr>
                <w:rFonts w:asciiTheme="minorHAnsi" w:hAnsiTheme="minorHAnsi" w:cs="Calibri" w:hint="cs"/>
                <w:sz w:val="20"/>
                <w:szCs w:val="20"/>
                <w:rtl/>
              </w:rPr>
              <w:t>یست</w:t>
            </w:r>
            <w:r w:rsidRPr="000A17D3">
              <w:rPr>
                <w:rFonts w:asciiTheme="minorHAnsi" w:hAnsiTheme="minorHAnsi" w:cs="Calibri"/>
                <w:sz w:val="20"/>
                <w:szCs w:val="20"/>
                <w:rtl/>
              </w:rPr>
              <w:t xml:space="preserve"> از ل</w:t>
            </w:r>
            <w:r w:rsidRPr="000A17D3">
              <w:rPr>
                <w:rFonts w:asciiTheme="minorHAnsi" w:hAnsiTheme="minorHAnsi" w:cs="Calibri" w:hint="cs"/>
                <w:sz w:val="20"/>
                <w:szCs w:val="20"/>
                <w:rtl/>
              </w:rPr>
              <w:t>یست</w:t>
            </w:r>
            <w:r w:rsidRPr="000A17D3">
              <w:rPr>
                <w:rFonts w:asciiTheme="minorHAnsi" w:hAnsiTheme="minorHAnsi" w:cs="Calibri"/>
                <w:sz w:val="20"/>
                <w:szCs w:val="20"/>
                <w:rtl/>
              </w:rPr>
              <w:t xml:space="preserve"> سازندگان مجاز انتخاب گردند.</w:t>
            </w:r>
          </w:p>
        </w:tc>
        <w:tc>
          <w:tcPr>
            <w:tcW w:w="2250" w:type="dxa"/>
            <w:shd w:val="clear" w:color="auto" w:fill="auto"/>
            <w:vAlign w:val="center"/>
          </w:tcPr>
          <w:p w14:paraId="2552622B" w14:textId="631984A1" w:rsidR="007318CE" w:rsidRPr="00CF0E17" w:rsidRDefault="007318CE" w:rsidP="00BC5BED">
            <w:pPr>
              <w:spacing w:before="20" w:after="20" w:line="240" w:lineRule="auto"/>
              <w:jc w:val="center"/>
              <w:rPr>
                <w:rFonts w:asciiTheme="minorBidi" w:hAnsiTheme="minorBidi" w:cstheme="minorBidi"/>
              </w:rPr>
            </w:pPr>
            <w:r>
              <w:rPr>
                <w:rFonts w:asciiTheme="minorBidi" w:eastAsia="Calibri" w:hAnsiTheme="minorBidi" w:cstheme="minorBidi"/>
                <w:b/>
                <w:bCs/>
                <w:color w:val="0000FF"/>
                <w:sz w:val="20"/>
                <w:szCs w:val="20"/>
                <w:lang w:eastAsia="en-US"/>
              </w:rPr>
              <w:t>confirm</w:t>
            </w:r>
            <w:r w:rsidRPr="00CF0E17">
              <w:rPr>
                <w:rFonts w:asciiTheme="minorBidi" w:hAnsiTheme="minorBidi" w:cstheme="minorBidi"/>
              </w:rPr>
              <w:t xml:space="preserve"> </w:t>
            </w:r>
          </w:p>
        </w:tc>
        <w:tc>
          <w:tcPr>
            <w:tcW w:w="2520" w:type="dxa"/>
            <w:shd w:val="clear" w:color="auto" w:fill="auto"/>
          </w:tcPr>
          <w:p w14:paraId="648CBF65" w14:textId="77777777" w:rsidR="000A2EAE" w:rsidRPr="00CF0E17" w:rsidRDefault="000A2EAE" w:rsidP="00BC5BED">
            <w:pPr>
              <w:spacing w:line="240" w:lineRule="auto"/>
              <w:jc w:val="center"/>
              <w:rPr>
                <w:rFonts w:asciiTheme="minorBidi" w:hAnsiTheme="minorBidi" w:cstheme="minorBidi"/>
              </w:rPr>
            </w:pPr>
          </w:p>
        </w:tc>
        <w:tc>
          <w:tcPr>
            <w:tcW w:w="3150" w:type="dxa"/>
            <w:shd w:val="clear" w:color="auto" w:fill="auto"/>
          </w:tcPr>
          <w:p w14:paraId="0697733E" w14:textId="77777777" w:rsidR="000A2EAE" w:rsidRPr="00CF0E17" w:rsidRDefault="000A2EAE" w:rsidP="00BC5BED">
            <w:pPr>
              <w:spacing w:line="240" w:lineRule="auto"/>
              <w:jc w:val="center"/>
              <w:rPr>
                <w:rFonts w:asciiTheme="minorBidi" w:hAnsiTheme="minorBidi" w:cstheme="minorBidi"/>
              </w:rPr>
            </w:pPr>
          </w:p>
        </w:tc>
      </w:tr>
      <w:tr w:rsidR="000A2EAE" w:rsidRPr="000A788D" w14:paraId="473CF29E" w14:textId="77777777" w:rsidTr="00BC5BED">
        <w:trPr>
          <w:trHeight w:val="395"/>
        </w:trPr>
        <w:tc>
          <w:tcPr>
            <w:tcW w:w="990" w:type="dxa"/>
            <w:shd w:val="clear" w:color="auto" w:fill="auto"/>
            <w:vAlign w:val="center"/>
          </w:tcPr>
          <w:p w14:paraId="7D04BFE5" w14:textId="77777777" w:rsidR="000A2EAE" w:rsidRPr="00A34F9E" w:rsidRDefault="000A2EAE" w:rsidP="00BC5BED">
            <w:pPr>
              <w:spacing w:line="240" w:lineRule="auto"/>
              <w:jc w:val="center"/>
              <w:rPr>
                <w:rFonts w:asciiTheme="minorHAnsi" w:hAnsiTheme="minorHAnsi" w:cstheme="minorHAnsi"/>
              </w:rPr>
            </w:pPr>
            <w:r w:rsidRPr="00A34F9E">
              <w:rPr>
                <w:rFonts w:asciiTheme="minorHAnsi" w:hAnsiTheme="minorHAnsi" w:cstheme="minorHAnsi"/>
              </w:rPr>
              <w:t>2.</w:t>
            </w:r>
          </w:p>
        </w:tc>
        <w:tc>
          <w:tcPr>
            <w:tcW w:w="6120" w:type="dxa"/>
            <w:shd w:val="clear" w:color="auto" w:fill="auto"/>
            <w:vAlign w:val="center"/>
          </w:tcPr>
          <w:p w14:paraId="3A42BE96" w14:textId="77777777" w:rsidR="000A2EAE" w:rsidRPr="000A17D3" w:rsidRDefault="000A2EAE" w:rsidP="00BC5BED">
            <w:pPr>
              <w:spacing w:line="240" w:lineRule="auto"/>
              <w:jc w:val="right"/>
              <w:rPr>
                <w:rFonts w:asciiTheme="minorHAnsi" w:hAnsiTheme="minorHAnsi" w:cstheme="minorHAnsi"/>
                <w:sz w:val="20"/>
                <w:szCs w:val="20"/>
              </w:rPr>
            </w:pPr>
            <w:r w:rsidRPr="000A17D3">
              <w:rPr>
                <w:rFonts w:asciiTheme="minorHAnsi" w:hAnsiTheme="minorHAnsi" w:cs="Calibri"/>
                <w:sz w:val="20"/>
                <w:szCs w:val="20"/>
                <w:rtl/>
              </w:rPr>
              <w:t>کالا</w:t>
            </w:r>
            <w:r w:rsidRPr="000A17D3">
              <w:rPr>
                <w:rFonts w:asciiTheme="minorHAnsi" w:hAnsiTheme="minorHAnsi" w:cs="Calibri" w:hint="cs"/>
                <w:sz w:val="20"/>
                <w:szCs w:val="20"/>
                <w:rtl/>
              </w:rPr>
              <w:t>ی</w:t>
            </w:r>
            <w:r w:rsidRPr="000A17D3">
              <w:rPr>
                <w:rFonts w:asciiTheme="minorHAnsi" w:hAnsiTheme="minorHAnsi" w:cs="Calibri"/>
                <w:sz w:val="20"/>
                <w:szCs w:val="20"/>
                <w:rtl/>
              </w:rPr>
              <w:t xml:space="preserve"> </w:t>
            </w:r>
            <w:r w:rsidRPr="000A17D3">
              <w:rPr>
                <w:rFonts w:asciiTheme="minorHAnsi" w:hAnsiTheme="minorHAnsi" w:cs="Calibri" w:hint="cs"/>
                <w:sz w:val="20"/>
                <w:szCs w:val="20"/>
                <w:rtl/>
              </w:rPr>
              <w:t>یدکی</w:t>
            </w:r>
            <w:r w:rsidRPr="000A17D3">
              <w:rPr>
                <w:rFonts w:asciiTheme="minorHAnsi" w:hAnsiTheme="minorHAnsi" w:cs="Calibri"/>
                <w:sz w:val="20"/>
                <w:szCs w:val="20"/>
                <w:rtl/>
              </w:rPr>
              <w:t xml:space="preserve"> م</w:t>
            </w:r>
            <w:r w:rsidRPr="000A17D3">
              <w:rPr>
                <w:rFonts w:asciiTheme="minorHAnsi" w:hAnsiTheme="minorHAnsi" w:cs="Calibri" w:hint="cs"/>
                <w:sz w:val="20"/>
                <w:szCs w:val="20"/>
                <w:rtl/>
              </w:rPr>
              <w:t>ی</w:t>
            </w:r>
            <w:r w:rsidRPr="000A17D3">
              <w:rPr>
                <w:rFonts w:asciiTheme="minorHAnsi" w:hAnsiTheme="minorHAnsi" w:cs="Calibri"/>
                <w:sz w:val="20"/>
                <w:szCs w:val="20"/>
                <w:rtl/>
              </w:rPr>
              <w:t xml:space="preserve"> با</w:t>
            </w:r>
            <w:r w:rsidRPr="000A17D3">
              <w:rPr>
                <w:rFonts w:asciiTheme="minorHAnsi" w:hAnsiTheme="minorHAnsi" w:cs="Calibri" w:hint="cs"/>
                <w:sz w:val="20"/>
                <w:szCs w:val="20"/>
                <w:rtl/>
              </w:rPr>
              <w:t>یست</w:t>
            </w:r>
            <w:r w:rsidRPr="000A17D3">
              <w:rPr>
                <w:rFonts w:asciiTheme="minorHAnsi" w:hAnsiTheme="minorHAnsi" w:cs="Calibri"/>
                <w:sz w:val="20"/>
                <w:szCs w:val="20"/>
                <w:rtl/>
              </w:rPr>
              <w:t xml:space="preserve"> بر اساس پ</w:t>
            </w:r>
            <w:r w:rsidRPr="000A17D3">
              <w:rPr>
                <w:rFonts w:asciiTheme="minorHAnsi" w:hAnsiTheme="minorHAnsi" w:cs="Calibri" w:hint="cs"/>
                <w:sz w:val="20"/>
                <w:szCs w:val="20"/>
                <w:rtl/>
              </w:rPr>
              <w:t>یشنهاد</w:t>
            </w:r>
            <w:r w:rsidRPr="000A17D3">
              <w:rPr>
                <w:rFonts w:asciiTheme="minorHAnsi" w:hAnsiTheme="minorHAnsi" w:cs="Calibri"/>
                <w:sz w:val="20"/>
                <w:szCs w:val="20"/>
                <w:rtl/>
              </w:rPr>
              <w:t xml:space="preserve"> سازنده و حداقلها</w:t>
            </w:r>
            <w:r w:rsidRPr="000A17D3">
              <w:rPr>
                <w:rFonts w:asciiTheme="minorHAnsi" w:hAnsiTheme="minorHAnsi" w:cs="Calibri" w:hint="cs"/>
                <w:sz w:val="20"/>
                <w:szCs w:val="20"/>
                <w:rtl/>
              </w:rPr>
              <w:t>ی</w:t>
            </w:r>
            <w:r w:rsidRPr="000A17D3">
              <w:rPr>
                <w:rFonts w:asciiTheme="minorHAnsi" w:hAnsiTheme="minorHAnsi" w:cs="Calibri"/>
                <w:sz w:val="20"/>
                <w:szCs w:val="20"/>
                <w:rtl/>
              </w:rPr>
              <w:t xml:space="preserve"> مندرج در پ</w:t>
            </w:r>
            <w:r w:rsidRPr="000A17D3">
              <w:rPr>
                <w:rFonts w:asciiTheme="minorHAnsi" w:hAnsiTheme="minorHAnsi" w:cs="Calibri" w:hint="cs"/>
                <w:sz w:val="20"/>
                <w:szCs w:val="20"/>
                <w:rtl/>
              </w:rPr>
              <w:t>یوست</w:t>
            </w:r>
            <w:r w:rsidRPr="000A17D3">
              <w:rPr>
                <w:rFonts w:asciiTheme="minorHAnsi" w:hAnsiTheme="minorHAnsi" w:cs="Calibri"/>
                <w:sz w:val="20"/>
                <w:szCs w:val="20"/>
                <w:rtl/>
              </w:rPr>
              <w:t xml:space="preserve"> 11 کتابچه اسناد پ</w:t>
            </w:r>
            <w:r w:rsidRPr="000A17D3">
              <w:rPr>
                <w:rFonts w:asciiTheme="minorHAnsi" w:hAnsiTheme="minorHAnsi" w:cs="Calibri" w:hint="cs"/>
                <w:sz w:val="20"/>
                <w:szCs w:val="20"/>
                <w:rtl/>
              </w:rPr>
              <w:t>یمان</w:t>
            </w:r>
            <w:r w:rsidRPr="000A17D3">
              <w:rPr>
                <w:rFonts w:asciiTheme="minorHAnsi" w:hAnsiTheme="minorHAnsi" w:cs="Calibri"/>
                <w:sz w:val="20"/>
                <w:szCs w:val="20"/>
                <w:rtl/>
              </w:rPr>
              <w:t xml:space="preserve"> ته</w:t>
            </w:r>
            <w:r w:rsidRPr="000A17D3">
              <w:rPr>
                <w:rFonts w:asciiTheme="minorHAnsi" w:hAnsiTheme="minorHAnsi" w:cs="Calibri" w:hint="cs"/>
                <w:sz w:val="20"/>
                <w:szCs w:val="20"/>
                <w:rtl/>
              </w:rPr>
              <w:t>یه</w:t>
            </w:r>
            <w:r w:rsidRPr="000A17D3">
              <w:rPr>
                <w:rFonts w:asciiTheme="minorHAnsi" w:hAnsiTheme="minorHAnsi" w:cs="Calibri"/>
                <w:sz w:val="20"/>
                <w:szCs w:val="20"/>
                <w:rtl/>
              </w:rPr>
              <w:t xml:space="preserve"> گردد</w:t>
            </w:r>
            <w:r w:rsidRPr="000A17D3">
              <w:rPr>
                <w:rFonts w:asciiTheme="minorHAnsi" w:hAnsiTheme="minorHAnsi" w:cstheme="minorHAnsi"/>
                <w:sz w:val="20"/>
                <w:szCs w:val="20"/>
              </w:rPr>
              <w:t>.</w:t>
            </w:r>
          </w:p>
        </w:tc>
        <w:tc>
          <w:tcPr>
            <w:tcW w:w="2250" w:type="dxa"/>
            <w:shd w:val="clear" w:color="auto" w:fill="auto"/>
            <w:vAlign w:val="center"/>
          </w:tcPr>
          <w:p w14:paraId="2D9646DA" w14:textId="1F183215" w:rsidR="000A2EAE" w:rsidRPr="00CF0E17" w:rsidRDefault="007318CE" w:rsidP="00BC5BED">
            <w:pPr>
              <w:spacing w:before="20" w:after="20" w:line="240" w:lineRule="auto"/>
              <w:jc w:val="center"/>
              <w:rPr>
                <w:rFonts w:asciiTheme="minorBidi" w:hAnsiTheme="minorBidi" w:cstheme="minorBidi"/>
              </w:rPr>
            </w:pPr>
            <w:r>
              <w:rPr>
                <w:rFonts w:asciiTheme="minorBidi" w:eastAsia="Calibri" w:hAnsiTheme="minorBidi" w:cstheme="minorBidi"/>
                <w:b/>
                <w:bCs/>
                <w:color w:val="0000FF"/>
                <w:sz w:val="20"/>
                <w:szCs w:val="20"/>
                <w:lang w:eastAsia="en-US"/>
              </w:rPr>
              <w:t>confirm</w:t>
            </w:r>
          </w:p>
        </w:tc>
        <w:tc>
          <w:tcPr>
            <w:tcW w:w="2520" w:type="dxa"/>
            <w:shd w:val="clear" w:color="auto" w:fill="auto"/>
          </w:tcPr>
          <w:p w14:paraId="7928E22C" w14:textId="77777777" w:rsidR="000A2EAE" w:rsidRPr="00CF0E17" w:rsidRDefault="000A2EAE" w:rsidP="00BC5BED">
            <w:pPr>
              <w:spacing w:line="240" w:lineRule="auto"/>
              <w:jc w:val="center"/>
              <w:rPr>
                <w:rFonts w:asciiTheme="minorBidi" w:hAnsiTheme="minorBidi" w:cstheme="minorBidi"/>
              </w:rPr>
            </w:pPr>
          </w:p>
        </w:tc>
        <w:tc>
          <w:tcPr>
            <w:tcW w:w="3150" w:type="dxa"/>
            <w:shd w:val="clear" w:color="auto" w:fill="auto"/>
          </w:tcPr>
          <w:p w14:paraId="3079AF0A" w14:textId="77777777" w:rsidR="000A2EAE" w:rsidRPr="00CF0E17" w:rsidRDefault="000A2EAE" w:rsidP="00BC5BED">
            <w:pPr>
              <w:spacing w:line="240" w:lineRule="auto"/>
              <w:jc w:val="center"/>
              <w:rPr>
                <w:rFonts w:asciiTheme="minorBidi" w:hAnsiTheme="minorBidi" w:cstheme="minorBidi"/>
              </w:rPr>
            </w:pPr>
          </w:p>
        </w:tc>
      </w:tr>
      <w:tr w:rsidR="000A2EAE" w:rsidRPr="000A788D" w14:paraId="5D1477E9" w14:textId="77777777" w:rsidTr="00BC5BED">
        <w:trPr>
          <w:trHeight w:val="395"/>
        </w:trPr>
        <w:tc>
          <w:tcPr>
            <w:tcW w:w="15030" w:type="dxa"/>
            <w:gridSpan w:val="5"/>
            <w:shd w:val="clear" w:color="auto" w:fill="D9D9D9" w:themeFill="background1" w:themeFillShade="D9"/>
            <w:vAlign w:val="center"/>
          </w:tcPr>
          <w:p w14:paraId="08346507" w14:textId="77777777" w:rsidR="000A2EAE" w:rsidRPr="00083591" w:rsidRDefault="000A2EAE" w:rsidP="00BC5BED">
            <w:pPr>
              <w:widowControl/>
              <w:wordWrap/>
              <w:adjustRightInd/>
              <w:spacing w:before="120" w:after="120" w:line="200" w:lineRule="atLeast"/>
              <w:jc w:val="left"/>
              <w:textAlignment w:val="auto"/>
              <w:rPr>
                <w:b/>
                <w:bCs/>
                <w:i/>
                <w:iCs/>
                <w:color w:val="C00000"/>
                <w:sz w:val="24"/>
                <w:szCs w:val="24"/>
              </w:rPr>
            </w:pPr>
            <w:r w:rsidRPr="00083591">
              <w:rPr>
                <w:b/>
                <w:bCs/>
                <w:i/>
                <w:iCs/>
                <w:color w:val="C00000"/>
                <w:sz w:val="24"/>
                <w:szCs w:val="24"/>
                <w:rtl/>
              </w:rPr>
              <w:t>برق</w:t>
            </w:r>
          </w:p>
        </w:tc>
      </w:tr>
      <w:tr w:rsidR="007E270C" w:rsidRPr="000A788D" w14:paraId="51008025" w14:textId="77777777" w:rsidTr="00BC5BED">
        <w:trPr>
          <w:trHeight w:val="395"/>
        </w:trPr>
        <w:tc>
          <w:tcPr>
            <w:tcW w:w="990" w:type="dxa"/>
            <w:shd w:val="clear" w:color="auto" w:fill="auto"/>
            <w:vAlign w:val="center"/>
          </w:tcPr>
          <w:p w14:paraId="75491296" w14:textId="77777777" w:rsidR="007E270C" w:rsidRPr="00A34F9E" w:rsidRDefault="007E270C" w:rsidP="007E270C">
            <w:pPr>
              <w:spacing w:line="240" w:lineRule="auto"/>
              <w:jc w:val="center"/>
              <w:rPr>
                <w:rFonts w:asciiTheme="minorHAnsi" w:hAnsiTheme="minorHAnsi" w:cstheme="minorHAnsi"/>
              </w:rPr>
            </w:pPr>
            <w:r>
              <w:rPr>
                <w:rFonts w:asciiTheme="minorHAnsi" w:hAnsiTheme="minorHAnsi" w:cstheme="minorHAnsi"/>
              </w:rPr>
              <w:t>1</w:t>
            </w:r>
            <w:r w:rsidRPr="00A34F9E">
              <w:rPr>
                <w:rFonts w:asciiTheme="minorHAnsi" w:hAnsiTheme="minorHAnsi" w:cstheme="minorHAnsi"/>
              </w:rPr>
              <w:t>.</w:t>
            </w:r>
          </w:p>
        </w:tc>
        <w:tc>
          <w:tcPr>
            <w:tcW w:w="6120" w:type="dxa"/>
            <w:shd w:val="clear" w:color="auto" w:fill="auto"/>
            <w:vAlign w:val="center"/>
          </w:tcPr>
          <w:p w14:paraId="0F5B08BE" w14:textId="77777777" w:rsidR="007E270C" w:rsidRPr="000A17D3" w:rsidRDefault="007E270C" w:rsidP="007E270C">
            <w:pPr>
              <w:bidi/>
              <w:spacing w:line="240" w:lineRule="auto"/>
              <w:rPr>
                <w:rFonts w:asciiTheme="minorHAnsi" w:hAnsiTheme="minorHAnsi" w:cstheme="minorHAnsi"/>
                <w:sz w:val="20"/>
                <w:szCs w:val="20"/>
              </w:rPr>
            </w:pPr>
            <w:r w:rsidRPr="000A17D3">
              <w:rPr>
                <w:rFonts w:asciiTheme="minorHAnsi" w:hAnsiTheme="minorHAnsi" w:cs="Calibri"/>
                <w:sz w:val="20"/>
                <w:szCs w:val="20"/>
                <w:rtl/>
              </w:rPr>
              <w:t>از آنجا که الکتروموتورها</w:t>
            </w:r>
            <w:r w:rsidRPr="000A17D3">
              <w:rPr>
                <w:rFonts w:asciiTheme="minorHAnsi" w:hAnsiTheme="minorHAnsi" w:cs="Calibri" w:hint="cs"/>
                <w:sz w:val="20"/>
                <w:szCs w:val="20"/>
                <w:rtl/>
              </w:rPr>
              <w:t>ی</w:t>
            </w:r>
            <w:r w:rsidRPr="000A17D3">
              <w:rPr>
                <w:rFonts w:asciiTheme="minorHAnsi" w:hAnsiTheme="minorHAnsi" w:cs="Calibri"/>
                <w:sz w:val="20"/>
                <w:szCs w:val="20"/>
                <w:rtl/>
              </w:rPr>
              <w:t xml:space="preserve"> پروژه با</w:t>
            </w:r>
            <w:r w:rsidRPr="000A17D3">
              <w:rPr>
                <w:rFonts w:asciiTheme="minorHAnsi" w:hAnsiTheme="minorHAnsi" w:cs="Calibri" w:hint="cs"/>
                <w:sz w:val="20"/>
                <w:szCs w:val="20"/>
                <w:rtl/>
              </w:rPr>
              <w:t>ید</w:t>
            </w:r>
            <w:r w:rsidRPr="000A17D3">
              <w:rPr>
                <w:rFonts w:asciiTheme="minorHAnsi" w:hAnsiTheme="minorHAnsi" w:cs="Calibri"/>
                <w:sz w:val="20"/>
                <w:szCs w:val="20"/>
                <w:rtl/>
              </w:rPr>
              <w:t xml:space="preserve"> براساس مشخصات فن</w:t>
            </w:r>
            <w:r w:rsidRPr="000A17D3">
              <w:rPr>
                <w:rFonts w:asciiTheme="minorHAnsi" w:hAnsiTheme="minorHAnsi" w:cs="Calibri" w:hint="cs"/>
                <w:sz w:val="20"/>
                <w:szCs w:val="20"/>
                <w:rtl/>
              </w:rPr>
              <w:t>ی</w:t>
            </w:r>
            <w:r w:rsidRPr="000A17D3">
              <w:rPr>
                <w:rFonts w:asciiTheme="minorHAnsi" w:hAnsiTheme="minorHAnsi" w:cs="Calibri"/>
                <w:sz w:val="20"/>
                <w:szCs w:val="20"/>
                <w:rtl/>
              </w:rPr>
              <w:t xml:space="preserve"> اختصاص</w:t>
            </w:r>
            <w:r w:rsidRPr="000A17D3">
              <w:rPr>
                <w:rFonts w:asciiTheme="minorHAnsi" w:hAnsiTheme="minorHAnsi" w:cs="Calibri" w:hint="cs"/>
                <w:sz w:val="20"/>
                <w:szCs w:val="20"/>
                <w:rtl/>
              </w:rPr>
              <w:t>ی</w:t>
            </w:r>
            <w:r w:rsidRPr="000A17D3">
              <w:rPr>
                <w:rFonts w:asciiTheme="minorHAnsi" w:hAnsiTheme="minorHAnsi" w:cs="Calibri"/>
                <w:sz w:val="20"/>
                <w:szCs w:val="20"/>
                <w:rtl/>
              </w:rPr>
              <w:t xml:space="preserve"> پروژه تام</w:t>
            </w:r>
            <w:r w:rsidRPr="000A17D3">
              <w:rPr>
                <w:rFonts w:asciiTheme="minorHAnsi" w:hAnsiTheme="minorHAnsi" w:cs="Calibri" w:hint="cs"/>
                <w:sz w:val="20"/>
                <w:szCs w:val="20"/>
                <w:rtl/>
              </w:rPr>
              <w:t>ین</w:t>
            </w:r>
            <w:r w:rsidRPr="000A17D3">
              <w:rPr>
                <w:rFonts w:asciiTheme="minorHAnsi" w:hAnsiTheme="minorHAnsi" w:cs="Calibri"/>
                <w:sz w:val="20"/>
                <w:szCs w:val="20"/>
                <w:rtl/>
              </w:rPr>
              <w:t xml:space="preserve"> گردند ( دارا</w:t>
            </w:r>
            <w:r w:rsidRPr="000A17D3">
              <w:rPr>
                <w:rFonts w:asciiTheme="minorHAnsi" w:hAnsiTheme="minorHAnsi" w:cs="Calibri" w:hint="cs"/>
                <w:sz w:val="20"/>
                <w:szCs w:val="20"/>
                <w:rtl/>
              </w:rPr>
              <w:t>ی</w:t>
            </w:r>
            <w:r w:rsidRPr="000A17D3">
              <w:rPr>
                <w:rFonts w:asciiTheme="minorHAnsi" w:hAnsiTheme="minorHAnsi" w:cs="Calibri"/>
                <w:sz w:val="20"/>
                <w:szCs w:val="20"/>
                <w:rtl/>
              </w:rPr>
              <w:t xml:space="preserve"> مشخصات فن</w:t>
            </w:r>
            <w:r w:rsidRPr="000A17D3">
              <w:rPr>
                <w:rFonts w:asciiTheme="minorHAnsi" w:hAnsiTheme="minorHAnsi" w:cs="Calibri" w:hint="cs"/>
                <w:sz w:val="20"/>
                <w:szCs w:val="20"/>
                <w:rtl/>
              </w:rPr>
              <w:t>ی</w:t>
            </w:r>
            <w:r w:rsidRPr="000A17D3">
              <w:rPr>
                <w:rFonts w:asciiTheme="minorHAnsi" w:hAnsiTheme="minorHAnsi" w:cs="Calibri"/>
                <w:sz w:val="20"/>
                <w:szCs w:val="20"/>
                <w:rtl/>
              </w:rPr>
              <w:t xml:space="preserve"> و داده برگ اختصاص</w:t>
            </w:r>
            <w:r w:rsidRPr="000A17D3">
              <w:rPr>
                <w:rFonts w:asciiTheme="minorHAnsi" w:hAnsiTheme="minorHAnsi" w:cs="Calibri" w:hint="cs"/>
                <w:sz w:val="20"/>
                <w:szCs w:val="20"/>
                <w:rtl/>
              </w:rPr>
              <w:t>ی</w:t>
            </w:r>
            <w:r w:rsidRPr="000A17D3">
              <w:rPr>
                <w:rFonts w:asciiTheme="minorHAnsi" w:hAnsiTheme="minorHAnsi" w:cs="Calibri"/>
                <w:sz w:val="20"/>
                <w:szCs w:val="20"/>
                <w:rtl/>
              </w:rPr>
              <w:t xml:space="preserve"> م</w:t>
            </w:r>
            <w:r w:rsidRPr="000A17D3">
              <w:rPr>
                <w:rFonts w:asciiTheme="minorHAnsi" w:hAnsiTheme="minorHAnsi" w:cs="Calibri" w:hint="cs"/>
                <w:sz w:val="20"/>
                <w:szCs w:val="20"/>
                <w:rtl/>
              </w:rPr>
              <w:t>یباشند</w:t>
            </w:r>
            <w:r w:rsidRPr="000A17D3">
              <w:rPr>
                <w:rFonts w:asciiTheme="minorHAnsi" w:hAnsiTheme="minorHAnsi" w:cs="Calibri"/>
                <w:sz w:val="20"/>
                <w:szCs w:val="20"/>
                <w:rtl/>
              </w:rPr>
              <w:t>) لذا لازم است محصول پ</w:t>
            </w:r>
            <w:r w:rsidRPr="000A17D3">
              <w:rPr>
                <w:rFonts w:asciiTheme="minorHAnsi" w:hAnsiTheme="minorHAnsi" w:cs="Calibri" w:hint="cs"/>
                <w:sz w:val="20"/>
                <w:szCs w:val="20"/>
                <w:rtl/>
              </w:rPr>
              <w:t>یشنهادی</w:t>
            </w:r>
            <w:r w:rsidRPr="000A17D3">
              <w:rPr>
                <w:rFonts w:asciiTheme="minorHAnsi" w:hAnsiTheme="minorHAnsi" w:cs="Calibri"/>
                <w:sz w:val="20"/>
                <w:szCs w:val="20"/>
                <w:rtl/>
              </w:rPr>
              <w:t xml:space="preserve"> بر ا</w:t>
            </w:r>
            <w:r w:rsidRPr="000A17D3">
              <w:rPr>
                <w:rFonts w:asciiTheme="minorHAnsi" w:hAnsiTheme="minorHAnsi" w:cs="Calibri" w:hint="cs"/>
                <w:sz w:val="20"/>
                <w:szCs w:val="20"/>
                <w:rtl/>
              </w:rPr>
              <w:t>ین</w:t>
            </w:r>
            <w:r w:rsidRPr="000A17D3">
              <w:rPr>
                <w:rFonts w:asciiTheme="minorHAnsi" w:hAnsiTheme="minorHAnsi" w:cs="Calibri"/>
                <w:sz w:val="20"/>
                <w:szCs w:val="20"/>
                <w:rtl/>
              </w:rPr>
              <w:t xml:space="preserve"> اساس تام</w:t>
            </w:r>
            <w:r w:rsidRPr="000A17D3">
              <w:rPr>
                <w:rFonts w:asciiTheme="minorHAnsi" w:hAnsiTheme="minorHAnsi" w:cs="Calibri" w:hint="cs"/>
                <w:sz w:val="20"/>
                <w:szCs w:val="20"/>
                <w:rtl/>
              </w:rPr>
              <w:t>ین</w:t>
            </w:r>
            <w:r w:rsidRPr="000A17D3">
              <w:rPr>
                <w:rFonts w:asciiTheme="minorHAnsi" w:hAnsiTheme="minorHAnsi" w:cs="Calibri"/>
                <w:sz w:val="20"/>
                <w:szCs w:val="20"/>
                <w:rtl/>
              </w:rPr>
              <w:t xml:space="preserve"> گردد و از ارسال مشخصات فن</w:t>
            </w:r>
            <w:r w:rsidRPr="000A17D3">
              <w:rPr>
                <w:rFonts w:asciiTheme="minorHAnsi" w:hAnsiTheme="minorHAnsi" w:cs="Calibri" w:hint="cs"/>
                <w:sz w:val="20"/>
                <w:szCs w:val="20"/>
                <w:rtl/>
              </w:rPr>
              <w:t>ی</w:t>
            </w:r>
            <w:r w:rsidRPr="000A17D3">
              <w:rPr>
                <w:rFonts w:asciiTheme="minorHAnsi" w:hAnsiTheme="minorHAnsi" w:cs="Calibri"/>
                <w:sz w:val="20"/>
                <w:szCs w:val="20"/>
                <w:rtl/>
              </w:rPr>
              <w:t xml:space="preserve"> عموم</w:t>
            </w:r>
            <w:r w:rsidRPr="000A17D3">
              <w:rPr>
                <w:rFonts w:asciiTheme="minorHAnsi" w:hAnsiTheme="minorHAnsi" w:cs="Calibri" w:hint="cs"/>
                <w:sz w:val="20"/>
                <w:szCs w:val="20"/>
                <w:rtl/>
              </w:rPr>
              <w:t>ی</w:t>
            </w:r>
            <w:r w:rsidRPr="000A17D3">
              <w:rPr>
                <w:rFonts w:asciiTheme="minorHAnsi" w:hAnsiTheme="minorHAnsi" w:cs="Calibri"/>
                <w:sz w:val="20"/>
                <w:szCs w:val="20"/>
                <w:rtl/>
              </w:rPr>
              <w:t xml:space="preserve"> موتور ها</w:t>
            </w:r>
            <w:r w:rsidRPr="000A17D3">
              <w:rPr>
                <w:rFonts w:asciiTheme="minorHAnsi" w:hAnsiTheme="minorHAnsi" w:cs="Calibri" w:hint="cs"/>
                <w:sz w:val="20"/>
                <w:szCs w:val="20"/>
                <w:rtl/>
              </w:rPr>
              <w:t>ی</w:t>
            </w:r>
            <w:r w:rsidRPr="000A17D3">
              <w:rPr>
                <w:rFonts w:asciiTheme="minorHAnsi" w:hAnsiTheme="minorHAnsi" w:cs="Calibri"/>
                <w:sz w:val="20"/>
                <w:szCs w:val="20"/>
                <w:rtl/>
              </w:rPr>
              <w:t xml:space="preserve"> موجود در بازار خوددار</w:t>
            </w:r>
            <w:r w:rsidRPr="000A17D3">
              <w:rPr>
                <w:rFonts w:asciiTheme="minorHAnsi" w:hAnsiTheme="minorHAnsi" w:cs="Calibri" w:hint="cs"/>
                <w:sz w:val="20"/>
                <w:szCs w:val="20"/>
                <w:rtl/>
              </w:rPr>
              <w:t>ی</w:t>
            </w:r>
            <w:r w:rsidRPr="000A17D3">
              <w:rPr>
                <w:rFonts w:asciiTheme="minorHAnsi" w:hAnsiTheme="minorHAnsi" w:cs="Calibri"/>
                <w:sz w:val="20"/>
                <w:szCs w:val="20"/>
                <w:rtl/>
              </w:rPr>
              <w:t xml:space="preserve"> شود.</w:t>
            </w:r>
          </w:p>
        </w:tc>
        <w:tc>
          <w:tcPr>
            <w:tcW w:w="2250" w:type="dxa"/>
            <w:shd w:val="clear" w:color="auto" w:fill="auto"/>
            <w:vAlign w:val="center"/>
          </w:tcPr>
          <w:p w14:paraId="326B2B6E" w14:textId="578CB0A3" w:rsidR="007E270C" w:rsidRPr="00CF0E17" w:rsidRDefault="007E270C" w:rsidP="007E270C">
            <w:pPr>
              <w:spacing w:before="20" w:after="20" w:line="240" w:lineRule="auto"/>
              <w:jc w:val="center"/>
              <w:rPr>
                <w:rFonts w:asciiTheme="minorBidi" w:hAnsiTheme="minorBidi" w:cstheme="minorBidi"/>
              </w:rPr>
            </w:pPr>
            <w:r>
              <w:rPr>
                <w:rFonts w:asciiTheme="minorBidi" w:hAnsiTheme="minorBidi" w:cstheme="minorBidi" w:hint="cs"/>
                <w:rtl/>
              </w:rPr>
              <w:t>در نظر داشته باشید که تا زمان قرارداد شرکت های سازنده الکتروموتور دیتاشیت و مدارک فنی ارسال نخواهند کرد.</w:t>
            </w:r>
          </w:p>
        </w:tc>
        <w:tc>
          <w:tcPr>
            <w:tcW w:w="2520" w:type="dxa"/>
            <w:shd w:val="clear" w:color="auto" w:fill="auto"/>
          </w:tcPr>
          <w:p w14:paraId="546DDC99" w14:textId="77777777" w:rsidR="007E270C" w:rsidRPr="00CF0E17" w:rsidRDefault="007E270C" w:rsidP="007E270C">
            <w:pPr>
              <w:spacing w:line="240" w:lineRule="auto"/>
              <w:jc w:val="center"/>
              <w:rPr>
                <w:rFonts w:asciiTheme="minorBidi" w:hAnsiTheme="minorBidi" w:cstheme="minorBidi"/>
              </w:rPr>
            </w:pPr>
          </w:p>
        </w:tc>
        <w:tc>
          <w:tcPr>
            <w:tcW w:w="3150" w:type="dxa"/>
            <w:shd w:val="clear" w:color="auto" w:fill="auto"/>
          </w:tcPr>
          <w:p w14:paraId="15B4B7EB" w14:textId="77777777" w:rsidR="007E270C" w:rsidRPr="00CF0E17" w:rsidRDefault="007E270C" w:rsidP="007E270C">
            <w:pPr>
              <w:spacing w:line="240" w:lineRule="auto"/>
              <w:jc w:val="center"/>
              <w:rPr>
                <w:rFonts w:asciiTheme="minorBidi" w:hAnsiTheme="minorBidi" w:cstheme="minorBidi"/>
              </w:rPr>
            </w:pPr>
          </w:p>
        </w:tc>
      </w:tr>
      <w:tr w:rsidR="007E270C" w:rsidRPr="000A788D" w14:paraId="7ECDC0A6" w14:textId="77777777" w:rsidTr="00BC5BED">
        <w:trPr>
          <w:trHeight w:val="395"/>
        </w:trPr>
        <w:tc>
          <w:tcPr>
            <w:tcW w:w="990" w:type="dxa"/>
            <w:shd w:val="clear" w:color="auto" w:fill="auto"/>
            <w:vAlign w:val="center"/>
          </w:tcPr>
          <w:p w14:paraId="1B40FA1D" w14:textId="77777777" w:rsidR="007E270C" w:rsidRPr="00A34F9E" w:rsidRDefault="007E270C" w:rsidP="007E270C">
            <w:pPr>
              <w:spacing w:line="240" w:lineRule="auto"/>
              <w:jc w:val="center"/>
              <w:rPr>
                <w:rFonts w:asciiTheme="minorHAnsi" w:hAnsiTheme="minorHAnsi" w:cstheme="minorHAnsi"/>
              </w:rPr>
            </w:pPr>
            <w:r>
              <w:rPr>
                <w:rFonts w:asciiTheme="minorHAnsi" w:hAnsiTheme="minorHAnsi" w:cstheme="minorHAnsi"/>
              </w:rPr>
              <w:t>2</w:t>
            </w:r>
            <w:r w:rsidRPr="00A34F9E">
              <w:rPr>
                <w:rFonts w:asciiTheme="minorHAnsi" w:hAnsiTheme="minorHAnsi" w:cstheme="minorHAnsi"/>
              </w:rPr>
              <w:t>.</w:t>
            </w:r>
          </w:p>
        </w:tc>
        <w:tc>
          <w:tcPr>
            <w:tcW w:w="6120" w:type="dxa"/>
            <w:shd w:val="clear" w:color="auto" w:fill="auto"/>
            <w:vAlign w:val="center"/>
          </w:tcPr>
          <w:p w14:paraId="26C7E8E1" w14:textId="77777777" w:rsidR="007E270C" w:rsidRPr="000A17D3" w:rsidRDefault="007E270C" w:rsidP="007E270C">
            <w:pPr>
              <w:bidi/>
              <w:spacing w:line="240" w:lineRule="auto"/>
              <w:jc w:val="left"/>
              <w:rPr>
                <w:rFonts w:asciiTheme="minorHAnsi" w:hAnsiTheme="minorHAnsi" w:cstheme="minorHAnsi"/>
                <w:sz w:val="20"/>
                <w:szCs w:val="20"/>
              </w:rPr>
            </w:pPr>
            <w:r w:rsidRPr="000A17D3">
              <w:rPr>
                <w:rFonts w:asciiTheme="minorHAnsi" w:hAnsiTheme="minorHAnsi" w:cs="Calibri"/>
                <w:sz w:val="20"/>
                <w:szCs w:val="20"/>
                <w:rtl/>
              </w:rPr>
              <w:t>سازندگان پمپ مدارک الکتروموتور را بدون درج اطلاعات فن</w:t>
            </w:r>
            <w:r w:rsidRPr="000A17D3">
              <w:rPr>
                <w:rFonts w:asciiTheme="minorHAnsi" w:hAnsiTheme="minorHAnsi" w:cs="Calibri" w:hint="cs"/>
                <w:sz w:val="20"/>
                <w:szCs w:val="20"/>
                <w:rtl/>
              </w:rPr>
              <w:t>ی</w:t>
            </w:r>
            <w:r w:rsidRPr="000A17D3">
              <w:rPr>
                <w:rFonts w:asciiTheme="minorHAnsi" w:hAnsiTheme="minorHAnsi" w:cs="Calibri"/>
                <w:sz w:val="20"/>
                <w:szCs w:val="20"/>
                <w:rtl/>
              </w:rPr>
              <w:t xml:space="preserve"> در داده برگ پروژه صرفا مهمور نموده اند و موضوع پ</w:t>
            </w:r>
            <w:r w:rsidRPr="000A17D3">
              <w:rPr>
                <w:rFonts w:asciiTheme="minorHAnsi" w:hAnsiTheme="minorHAnsi" w:cs="Calibri" w:hint="cs"/>
                <w:sz w:val="20"/>
                <w:szCs w:val="20"/>
                <w:rtl/>
              </w:rPr>
              <w:t>یش</w:t>
            </w:r>
            <w:r w:rsidRPr="000A17D3">
              <w:rPr>
                <w:rFonts w:asciiTheme="minorHAnsi" w:hAnsiTheme="minorHAnsi" w:cs="Calibri"/>
                <w:sz w:val="20"/>
                <w:szCs w:val="20"/>
                <w:rtl/>
              </w:rPr>
              <w:t xml:space="preserve"> گفته سبب مشکلات</w:t>
            </w:r>
            <w:r w:rsidRPr="000A17D3">
              <w:rPr>
                <w:rFonts w:asciiTheme="minorHAnsi" w:hAnsiTheme="minorHAnsi" w:cs="Calibri" w:hint="cs"/>
                <w:sz w:val="20"/>
                <w:szCs w:val="20"/>
                <w:rtl/>
              </w:rPr>
              <w:t>ی</w:t>
            </w:r>
            <w:r w:rsidRPr="000A17D3">
              <w:rPr>
                <w:rFonts w:asciiTheme="minorHAnsi" w:hAnsiTheme="minorHAnsi" w:cs="Calibri"/>
                <w:sz w:val="20"/>
                <w:szCs w:val="20"/>
                <w:rtl/>
              </w:rPr>
              <w:t xml:space="preserve"> در پروژه ها و مغا</w:t>
            </w:r>
            <w:r w:rsidRPr="000A17D3">
              <w:rPr>
                <w:rFonts w:asciiTheme="minorHAnsi" w:hAnsiTheme="minorHAnsi" w:cs="Calibri" w:hint="cs"/>
                <w:sz w:val="20"/>
                <w:szCs w:val="20"/>
                <w:rtl/>
              </w:rPr>
              <w:t>یرت</w:t>
            </w:r>
            <w:r w:rsidRPr="000A17D3">
              <w:rPr>
                <w:rFonts w:asciiTheme="minorHAnsi" w:hAnsiTheme="minorHAnsi" w:cs="Calibri"/>
                <w:sz w:val="20"/>
                <w:szCs w:val="20"/>
                <w:rtl/>
              </w:rPr>
              <w:t xml:space="preserve"> پس از سفارش گذار</w:t>
            </w:r>
            <w:r w:rsidRPr="000A17D3">
              <w:rPr>
                <w:rFonts w:asciiTheme="minorHAnsi" w:hAnsiTheme="minorHAnsi" w:cs="Calibri" w:hint="cs"/>
                <w:sz w:val="20"/>
                <w:szCs w:val="20"/>
                <w:rtl/>
              </w:rPr>
              <w:t>ی</w:t>
            </w:r>
            <w:r w:rsidRPr="000A17D3">
              <w:rPr>
                <w:rFonts w:asciiTheme="minorHAnsi" w:hAnsiTheme="minorHAnsi" w:cs="Calibri"/>
                <w:sz w:val="20"/>
                <w:szCs w:val="20"/>
                <w:rtl/>
              </w:rPr>
              <w:t xml:space="preserve"> خواهد شد .</w:t>
            </w:r>
          </w:p>
        </w:tc>
        <w:tc>
          <w:tcPr>
            <w:tcW w:w="2250" w:type="dxa"/>
            <w:shd w:val="clear" w:color="auto" w:fill="auto"/>
            <w:vAlign w:val="center"/>
          </w:tcPr>
          <w:p w14:paraId="5E3DB802" w14:textId="5ED7DFDD" w:rsidR="007E270C" w:rsidRPr="00CF0E17" w:rsidRDefault="007E270C" w:rsidP="007E270C">
            <w:pPr>
              <w:bidi/>
              <w:spacing w:before="20" w:after="20" w:line="240" w:lineRule="auto"/>
              <w:rPr>
                <w:rFonts w:asciiTheme="minorBidi" w:hAnsiTheme="minorBidi" w:cstheme="minorBidi"/>
                <w:rtl/>
              </w:rPr>
            </w:pPr>
            <w:r>
              <w:rPr>
                <w:rFonts w:asciiTheme="minorBidi" w:hAnsiTheme="minorBidi" w:cstheme="minorBidi" w:hint="cs"/>
                <w:rtl/>
              </w:rPr>
              <w:t>در نظر داشته باشید که تا زمان قرارداد شرکت های سازنده الکتروموتور دیتاشیت و مدارک فنی ارسال نخواهند کرد.</w:t>
            </w:r>
          </w:p>
        </w:tc>
        <w:tc>
          <w:tcPr>
            <w:tcW w:w="2520" w:type="dxa"/>
            <w:shd w:val="clear" w:color="auto" w:fill="auto"/>
          </w:tcPr>
          <w:p w14:paraId="00C90E61" w14:textId="77777777" w:rsidR="007E270C" w:rsidRPr="00CF0E17" w:rsidRDefault="007E270C" w:rsidP="007E270C">
            <w:pPr>
              <w:spacing w:line="240" w:lineRule="auto"/>
              <w:jc w:val="center"/>
              <w:rPr>
                <w:rFonts w:asciiTheme="minorBidi" w:hAnsiTheme="minorBidi" w:cstheme="minorBidi"/>
              </w:rPr>
            </w:pPr>
          </w:p>
        </w:tc>
        <w:tc>
          <w:tcPr>
            <w:tcW w:w="3150" w:type="dxa"/>
            <w:shd w:val="clear" w:color="auto" w:fill="auto"/>
          </w:tcPr>
          <w:p w14:paraId="3C39570F" w14:textId="77777777" w:rsidR="007E270C" w:rsidRPr="00CF0E17" w:rsidRDefault="007E270C" w:rsidP="007E270C">
            <w:pPr>
              <w:spacing w:line="240" w:lineRule="auto"/>
              <w:jc w:val="center"/>
              <w:rPr>
                <w:rFonts w:asciiTheme="minorBidi" w:hAnsiTheme="minorBidi" w:cstheme="minorBidi"/>
              </w:rPr>
            </w:pPr>
          </w:p>
        </w:tc>
      </w:tr>
      <w:tr w:rsidR="007E270C" w:rsidRPr="000A788D" w14:paraId="6C5599A4" w14:textId="77777777" w:rsidTr="00BC5BED">
        <w:trPr>
          <w:trHeight w:val="395"/>
        </w:trPr>
        <w:tc>
          <w:tcPr>
            <w:tcW w:w="990" w:type="dxa"/>
            <w:shd w:val="clear" w:color="auto" w:fill="auto"/>
            <w:vAlign w:val="center"/>
          </w:tcPr>
          <w:p w14:paraId="3664A2AE" w14:textId="77777777" w:rsidR="007E270C" w:rsidRPr="00A34F9E" w:rsidRDefault="007E270C" w:rsidP="007E270C">
            <w:pPr>
              <w:spacing w:line="240" w:lineRule="auto"/>
              <w:jc w:val="center"/>
              <w:rPr>
                <w:rFonts w:asciiTheme="minorHAnsi" w:hAnsiTheme="minorHAnsi" w:cstheme="minorHAnsi"/>
              </w:rPr>
            </w:pPr>
            <w:r>
              <w:rPr>
                <w:rFonts w:asciiTheme="minorHAnsi" w:hAnsiTheme="minorHAnsi" w:cstheme="minorHAnsi"/>
              </w:rPr>
              <w:t>3.</w:t>
            </w:r>
          </w:p>
        </w:tc>
        <w:tc>
          <w:tcPr>
            <w:tcW w:w="6120" w:type="dxa"/>
            <w:shd w:val="clear" w:color="auto" w:fill="auto"/>
            <w:vAlign w:val="center"/>
          </w:tcPr>
          <w:p w14:paraId="4DC1C926" w14:textId="77777777" w:rsidR="007E270C" w:rsidRPr="00847BC3" w:rsidRDefault="007E270C" w:rsidP="007E270C">
            <w:pPr>
              <w:bidi/>
              <w:spacing w:line="240" w:lineRule="auto"/>
              <w:jc w:val="left"/>
              <w:rPr>
                <w:rFonts w:asciiTheme="minorHAnsi" w:hAnsiTheme="minorHAnsi" w:cs="Calibri"/>
                <w:sz w:val="20"/>
                <w:szCs w:val="20"/>
                <w:rtl/>
              </w:rPr>
            </w:pPr>
            <w:r w:rsidRPr="00847BC3">
              <w:rPr>
                <w:rFonts w:asciiTheme="minorHAnsi" w:hAnsiTheme="minorHAnsi" w:cs="Calibri"/>
                <w:sz w:val="20"/>
                <w:szCs w:val="20"/>
                <w:rtl/>
              </w:rPr>
              <w:t>سازندگان م</w:t>
            </w:r>
            <w:r w:rsidRPr="00847BC3">
              <w:rPr>
                <w:rFonts w:asciiTheme="minorHAnsi" w:hAnsiTheme="minorHAnsi" w:cs="Calibri" w:hint="cs"/>
                <w:sz w:val="20"/>
                <w:szCs w:val="20"/>
                <w:rtl/>
              </w:rPr>
              <w:t>یبایست</w:t>
            </w:r>
            <w:r w:rsidRPr="00847BC3">
              <w:rPr>
                <w:rFonts w:asciiTheme="minorHAnsi" w:hAnsiTheme="minorHAnsi" w:cs="Calibri"/>
                <w:sz w:val="20"/>
                <w:szCs w:val="20"/>
                <w:rtl/>
              </w:rPr>
              <w:t xml:space="preserve"> در مدرک</w:t>
            </w:r>
            <w:r w:rsidRPr="00847BC3">
              <w:rPr>
                <w:rFonts w:asciiTheme="minorHAnsi" w:hAnsiTheme="minorHAnsi" w:cs="Calibri" w:hint="cs"/>
                <w:sz w:val="20"/>
                <w:szCs w:val="20"/>
                <w:rtl/>
              </w:rPr>
              <w:t>ی</w:t>
            </w:r>
            <w:r w:rsidRPr="00847BC3">
              <w:rPr>
                <w:rFonts w:asciiTheme="minorHAnsi" w:hAnsiTheme="minorHAnsi" w:cs="Calibri"/>
                <w:sz w:val="20"/>
                <w:szCs w:val="20"/>
                <w:rtl/>
              </w:rPr>
              <w:t xml:space="preserve"> مجزا </w:t>
            </w:r>
            <w:r w:rsidRPr="00847BC3">
              <w:rPr>
                <w:rFonts w:asciiTheme="minorHAnsi" w:hAnsiTheme="minorHAnsi" w:cs="Calibri"/>
                <w:sz w:val="20"/>
                <w:szCs w:val="20"/>
              </w:rPr>
              <w:t>Deviation list</w:t>
            </w:r>
            <w:r w:rsidRPr="00847BC3">
              <w:rPr>
                <w:rFonts w:asciiTheme="minorHAnsi" w:hAnsiTheme="minorHAnsi" w:cs="Calibri"/>
                <w:sz w:val="20"/>
                <w:szCs w:val="20"/>
                <w:rtl/>
              </w:rPr>
              <w:t xml:space="preserve"> را ارائه نما</w:t>
            </w:r>
            <w:r w:rsidRPr="00847BC3">
              <w:rPr>
                <w:rFonts w:asciiTheme="minorHAnsi" w:hAnsiTheme="minorHAnsi" w:cs="Calibri" w:hint="cs"/>
                <w:sz w:val="20"/>
                <w:szCs w:val="20"/>
                <w:rtl/>
              </w:rPr>
              <w:t>یند</w:t>
            </w:r>
            <w:r w:rsidRPr="00847BC3">
              <w:rPr>
                <w:rFonts w:asciiTheme="minorHAnsi" w:hAnsiTheme="minorHAnsi" w:cs="Calibri"/>
                <w:sz w:val="20"/>
                <w:szCs w:val="20"/>
                <w:rtl/>
              </w:rPr>
              <w:t xml:space="preserve"> و به صراحت در آ</w:t>
            </w:r>
            <w:r w:rsidRPr="00847BC3">
              <w:rPr>
                <w:rFonts w:asciiTheme="minorHAnsi" w:hAnsiTheme="minorHAnsi" w:cs="Calibri" w:hint="cs"/>
                <w:sz w:val="20"/>
                <w:szCs w:val="20"/>
                <w:rtl/>
              </w:rPr>
              <w:t>یتمی</w:t>
            </w:r>
            <w:r w:rsidRPr="00847BC3">
              <w:rPr>
                <w:rFonts w:asciiTheme="minorHAnsi" w:hAnsiTheme="minorHAnsi" w:cs="Calibri"/>
                <w:sz w:val="20"/>
                <w:szCs w:val="20"/>
                <w:rtl/>
              </w:rPr>
              <w:t xml:space="preserve"> مجزا به مدارک الکتر</w:t>
            </w:r>
            <w:r w:rsidRPr="00847BC3">
              <w:rPr>
                <w:rFonts w:asciiTheme="minorHAnsi" w:hAnsiTheme="minorHAnsi" w:cs="Calibri" w:hint="cs"/>
                <w:sz w:val="20"/>
                <w:szCs w:val="20"/>
                <w:rtl/>
              </w:rPr>
              <w:t>یکال</w:t>
            </w:r>
            <w:r w:rsidRPr="00847BC3">
              <w:rPr>
                <w:rFonts w:asciiTheme="minorHAnsi" w:hAnsiTheme="minorHAnsi" w:cs="Calibri"/>
                <w:sz w:val="20"/>
                <w:szCs w:val="20"/>
                <w:rtl/>
              </w:rPr>
              <w:t xml:space="preserve"> (شامل داده برگ الکتروموتور، مدرک مشخصات فن</w:t>
            </w:r>
            <w:r w:rsidRPr="00847BC3">
              <w:rPr>
                <w:rFonts w:asciiTheme="minorHAnsi" w:hAnsiTheme="minorHAnsi" w:cs="Calibri" w:hint="cs"/>
                <w:sz w:val="20"/>
                <w:szCs w:val="20"/>
                <w:rtl/>
              </w:rPr>
              <w:t>ی</w:t>
            </w:r>
            <w:r w:rsidRPr="00847BC3">
              <w:rPr>
                <w:rFonts w:asciiTheme="minorHAnsi" w:hAnsiTheme="minorHAnsi" w:cs="Calibri"/>
                <w:sz w:val="20"/>
                <w:szCs w:val="20"/>
                <w:rtl/>
              </w:rPr>
              <w:t xml:space="preserve"> الکتروموتور و </w:t>
            </w:r>
            <w:r w:rsidRPr="00847BC3">
              <w:rPr>
                <w:rFonts w:asciiTheme="minorHAnsi" w:hAnsiTheme="minorHAnsi" w:cs="Calibri"/>
                <w:sz w:val="20"/>
                <w:szCs w:val="20"/>
              </w:rPr>
              <w:t>IPS-N-EL-131(2</w:t>
            </w:r>
            <w:r w:rsidRPr="00847BC3">
              <w:rPr>
                <w:rFonts w:asciiTheme="minorHAnsi" w:hAnsiTheme="minorHAnsi" w:cs="Calibri"/>
                <w:sz w:val="20"/>
                <w:szCs w:val="20"/>
                <w:rtl/>
              </w:rPr>
              <w:t xml:space="preserve"> اشاره نموده و هر گونه مغا</w:t>
            </w:r>
            <w:r w:rsidRPr="00847BC3">
              <w:rPr>
                <w:rFonts w:asciiTheme="minorHAnsi" w:hAnsiTheme="minorHAnsi" w:cs="Calibri" w:hint="cs"/>
                <w:sz w:val="20"/>
                <w:szCs w:val="20"/>
                <w:rtl/>
              </w:rPr>
              <w:t>یرت</w:t>
            </w:r>
            <w:r w:rsidRPr="00847BC3">
              <w:rPr>
                <w:rFonts w:asciiTheme="minorHAnsi" w:hAnsiTheme="minorHAnsi" w:cs="Calibri"/>
                <w:sz w:val="20"/>
                <w:szCs w:val="20"/>
                <w:rtl/>
              </w:rPr>
              <w:t xml:space="preserve"> با مدارک الکتر</w:t>
            </w:r>
            <w:r w:rsidRPr="00847BC3">
              <w:rPr>
                <w:rFonts w:asciiTheme="minorHAnsi" w:hAnsiTheme="minorHAnsi" w:cs="Calibri" w:hint="cs"/>
                <w:sz w:val="20"/>
                <w:szCs w:val="20"/>
                <w:rtl/>
              </w:rPr>
              <w:t>یکال</w:t>
            </w:r>
            <w:r w:rsidRPr="00847BC3">
              <w:rPr>
                <w:rFonts w:asciiTheme="minorHAnsi" w:hAnsiTheme="minorHAnsi" w:cs="Calibri"/>
                <w:sz w:val="20"/>
                <w:szCs w:val="20"/>
                <w:rtl/>
              </w:rPr>
              <w:t xml:space="preserve"> را اعلام نما</w:t>
            </w:r>
            <w:r w:rsidRPr="00847BC3">
              <w:rPr>
                <w:rFonts w:asciiTheme="minorHAnsi" w:hAnsiTheme="minorHAnsi" w:cs="Calibri" w:hint="cs"/>
                <w:sz w:val="20"/>
                <w:szCs w:val="20"/>
                <w:rtl/>
              </w:rPr>
              <w:t>یند</w:t>
            </w:r>
            <w:r w:rsidRPr="00847BC3">
              <w:rPr>
                <w:rFonts w:asciiTheme="minorHAnsi" w:hAnsiTheme="minorHAnsi" w:cs="Calibri"/>
                <w:sz w:val="20"/>
                <w:szCs w:val="20"/>
                <w:rtl/>
              </w:rPr>
              <w:t>. اعلام انحراف</w:t>
            </w:r>
            <w:r w:rsidRPr="00847BC3">
              <w:rPr>
                <w:rFonts w:asciiTheme="minorHAnsi" w:hAnsiTheme="minorHAnsi" w:cs="Calibri" w:hint="cs"/>
                <w:sz w:val="20"/>
                <w:szCs w:val="20"/>
                <w:rtl/>
              </w:rPr>
              <w:t>ات</w:t>
            </w:r>
            <w:r w:rsidRPr="00847BC3">
              <w:rPr>
                <w:rFonts w:asciiTheme="minorHAnsi" w:hAnsiTheme="minorHAnsi" w:cs="Calibri"/>
                <w:sz w:val="20"/>
                <w:szCs w:val="20"/>
                <w:rtl/>
              </w:rPr>
              <w:t xml:space="preserve"> به صورت </w:t>
            </w:r>
            <w:r w:rsidRPr="00847BC3">
              <w:rPr>
                <w:rFonts w:asciiTheme="minorHAnsi" w:hAnsiTheme="minorHAnsi" w:cs="Calibri"/>
                <w:sz w:val="20"/>
                <w:szCs w:val="20"/>
              </w:rPr>
              <w:t>NOTE</w:t>
            </w:r>
            <w:r w:rsidRPr="00847BC3">
              <w:rPr>
                <w:rFonts w:asciiTheme="minorHAnsi" w:hAnsiTheme="minorHAnsi" w:cs="Calibri"/>
                <w:sz w:val="20"/>
                <w:szCs w:val="20"/>
                <w:rtl/>
              </w:rPr>
              <w:t xml:space="preserve"> در انبوه مدارک مکان</w:t>
            </w:r>
            <w:r w:rsidRPr="00847BC3">
              <w:rPr>
                <w:rFonts w:asciiTheme="minorHAnsi" w:hAnsiTheme="minorHAnsi" w:cs="Calibri" w:hint="cs"/>
                <w:sz w:val="20"/>
                <w:szCs w:val="20"/>
                <w:rtl/>
              </w:rPr>
              <w:t>یک</w:t>
            </w:r>
            <w:r w:rsidRPr="00847BC3">
              <w:rPr>
                <w:rFonts w:asciiTheme="minorHAnsi" w:hAnsiTheme="minorHAnsi" w:cs="Calibri"/>
                <w:sz w:val="20"/>
                <w:szCs w:val="20"/>
                <w:rtl/>
              </w:rPr>
              <w:t xml:space="preserve"> قابل بررس</w:t>
            </w:r>
            <w:r w:rsidRPr="00847BC3">
              <w:rPr>
                <w:rFonts w:asciiTheme="minorHAnsi" w:hAnsiTheme="minorHAnsi" w:cs="Calibri" w:hint="cs"/>
                <w:sz w:val="20"/>
                <w:szCs w:val="20"/>
                <w:rtl/>
              </w:rPr>
              <w:t>ی</w:t>
            </w:r>
            <w:r w:rsidRPr="00847BC3">
              <w:rPr>
                <w:rFonts w:asciiTheme="minorHAnsi" w:hAnsiTheme="minorHAnsi" w:cs="Calibri"/>
                <w:sz w:val="20"/>
                <w:szCs w:val="20"/>
                <w:rtl/>
              </w:rPr>
              <w:t xml:space="preserve"> ن</w:t>
            </w:r>
            <w:r w:rsidRPr="00847BC3">
              <w:rPr>
                <w:rFonts w:asciiTheme="minorHAnsi" w:hAnsiTheme="minorHAnsi" w:cs="Calibri" w:hint="cs"/>
                <w:sz w:val="20"/>
                <w:szCs w:val="20"/>
                <w:rtl/>
              </w:rPr>
              <w:t>یست</w:t>
            </w:r>
            <w:r w:rsidRPr="00847BC3">
              <w:rPr>
                <w:rFonts w:asciiTheme="minorHAnsi" w:hAnsiTheme="minorHAnsi" w:cs="Calibri"/>
                <w:sz w:val="20"/>
                <w:szCs w:val="20"/>
                <w:rtl/>
              </w:rPr>
              <w:t xml:space="preserve">)  </w:t>
            </w:r>
          </w:p>
        </w:tc>
        <w:tc>
          <w:tcPr>
            <w:tcW w:w="2250" w:type="dxa"/>
            <w:shd w:val="clear" w:color="auto" w:fill="auto"/>
            <w:vAlign w:val="center"/>
          </w:tcPr>
          <w:p w14:paraId="1E4E8BC7" w14:textId="7C701DBD" w:rsidR="007E270C" w:rsidRPr="00CF0E17" w:rsidRDefault="0081231A" w:rsidP="0041346B">
            <w:pPr>
              <w:bidi/>
              <w:spacing w:before="20" w:after="20" w:line="240" w:lineRule="auto"/>
              <w:rPr>
                <w:rFonts w:asciiTheme="minorBidi" w:hAnsiTheme="minorBidi" w:cstheme="minorBidi"/>
              </w:rPr>
            </w:pPr>
            <w:r>
              <w:rPr>
                <w:rFonts w:asciiTheme="minorBidi" w:hAnsiTheme="minorBidi" w:cstheme="minorBidi" w:hint="cs"/>
                <w:rtl/>
              </w:rPr>
              <w:t xml:space="preserve">مورد تایید می باشد </w:t>
            </w:r>
          </w:p>
        </w:tc>
        <w:tc>
          <w:tcPr>
            <w:tcW w:w="2520" w:type="dxa"/>
            <w:shd w:val="clear" w:color="auto" w:fill="auto"/>
          </w:tcPr>
          <w:p w14:paraId="46550405" w14:textId="77777777" w:rsidR="007E270C" w:rsidRPr="00CF0E17" w:rsidRDefault="007E270C" w:rsidP="007E270C">
            <w:pPr>
              <w:spacing w:line="240" w:lineRule="auto"/>
              <w:jc w:val="center"/>
              <w:rPr>
                <w:rFonts w:asciiTheme="minorBidi" w:hAnsiTheme="minorBidi" w:cstheme="minorBidi"/>
              </w:rPr>
            </w:pPr>
          </w:p>
        </w:tc>
        <w:tc>
          <w:tcPr>
            <w:tcW w:w="3150" w:type="dxa"/>
            <w:shd w:val="clear" w:color="auto" w:fill="auto"/>
          </w:tcPr>
          <w:p w14:paraId="46880C88" w14:textId="77777777" w:rsidR="007E270C" w:rsidRPr="00CF0E17" w:rsidRDefault="007E270C" w:rsidP="007E270C">
            <w:pPr>
              <w:spacing w:line="240" w:lineRule="auto"/>
              <w:jc w:val="center"/>
              <w:rPr>
                <w:rFonts w:asciiTheme="minorBidi" w:hAnsiTheme="minorBidi" w:cstheme="minorBidi"/>
              </w:rPr>
            </w:pPr>
          </w:p>
        </w:tc>
      </w:tr>
      <w:tr w:rsidR="007E270C" w:rsidRPr="000A788D" w14:paraId="5F3384DC" w14:textId="77777777" w:rsidTr="00BC5BED">
        <w:trPr>
          <w:trHeight w:val="215"/>
        </w:trPr>
        <w:tc>
          <w:tcPr>
            <w:tcW w:w="990" w:type="dxa"/>
            <w:shd w:val="clear" w:color="auto" w:fill="auto"/>
            <w:vAlign w:val="center"/>
          </w:tcPr>
          <w:p w14:paraId="2AF4196C" w14:textId="77777777" w:rsidR="007E270C" w:rsidRPr="00A34F9E" w:rsidRDefault="007E270C" w:rsidP="007E270C">
            <w:pPr>
              <w:spacing w:line="240" w:lineRule="auto"/>
              <w:jc w:val="center"/>
              <w:rPr>
                <w:rFonts w:asciiTheme="minorHAnsi" w:hAnsiTheme="minorHAnsi" w:cstheme="minorHAnsi"/>
              </w:rPr>
            </w:pPr>
            <w:bookmarkStart w:id="9" w:name="_Hlk182746238"/>
            <w:r w:rsidRPr="00A34F9E">
              <w:rPr>
                <w:rFonts w:asciiTheme="minorHAnsi" w:hAnsiTheme="minorHAnsi" w:cstheme="minorHAnsi"/>
              </w:rPr>
              <w:lastRenderedPageBreak/>
              <w:t>4.</w:t>
            </w:r>
          </w:p>
        </w:tc>
        <w:tc>
          <w:tcPr>
            <w:tcW w:w="6120" w:type="dxa"/>
            <w:shd w:val="clear" w:color="auto" w:fill="auto"/>
            <w:vAlign w:val="center"/>
          </w:tcPr>
          <w:p w14:paraId="71800CFD" w14:textId="77777777" w:rsidR="007E270C" w:rsidRPr="00847BC3" w:rsidRDefault="007E270C" w:rsidP="007E270C">
            <w:pPr>
              <w:bidi/>
              <w:spacing w:line="240" w:lineRule="auto"/>
              <w:jc w:val="left"/>
              <w:rPr>
                <w:rFonts w:asciiTheme="minorHAnsi" w:hAnsiTheme="minorHAnsi" w:cstheme="minorHAnsi"/>
                <w:sz w:val="20"/>
                <w:szCs w:val="20"/>
              </w:rPr>
            </w:pPr>
            <w:r w:rsidRPr="00847BC3">
              <w:rPr>
                <w:rFonts w:asciiTheme="minorHAnsi" w:hAnsiTheme="minorHAnsi" w:cs="Calibri"/>
                <w:sz w:val="20"/>
                <w:szCs w:val="20"/>
                <w:rtl/>
              </w:rPr>
              <w:t>موتورها با</w:t>
            </w:r>
            <w:r w:rsidRPr="00847BC3">
              <w:rPr>
                <w:rFonts w:asciiTheme="minorHAnsi" w:hAnsiTheme="minorHAnsi" w:cs="Calibri" w:hint="cs"/>
                <w:sz w:val="20"/>
                <w:szCs w:val="20"/>
                <w:rtl/>
              </w:rPr>
              <w:t>ید</w:t>
            </w:r>
            <w:r w:rsidRPr="00847BC3">
              <w:rPr>
                <w:rFonts w:asciiTheme="minorHAnsi" w:hAnsiTheme="minorHAnsi" w:cs="Calibri"/>
                <w:sz w:val="20"/>
                <w:szCs w:val="20"/>
                <w:rtl/>
              </w:rPr>
              <w:t xml:space="preserve"> بصورت بدون ه</w:t>
            </w:r>
            <w:r w:rsidRPr="00847BC3">
              <w:rPr>
                <w:rFonts w:asciiTheme="minorHAnsi" w:hAnsiTheme="minorHAnsi" w:cs="Calibri" w:hint="cs"/>
                <w:sz w:val="20"/>
                <w:szCs w:val="20"/>
                <w:rtl/>
              </w:rPr>
              <w:t>یتر</w:t>
            </w:r>
            <w:r w:rsidRPr="00847BC3">
              <w:rPr>
                <w:rFonts w:asciiTheme="minorHAnsi" w:hAnsiTheme="minorHAnsi" w:cs="Calibri"/>
                <w:sz w:val="20"/>
                <w:szCs w:val="20"/>
                <w:rtl/>
              </w:rPr>
              <w:t xml:space="preserve"> طراح</w:t>
            </w:r>
            <w:r w:rsidRPr="00847BC3">
              <w:rPr>
                <w:rFonts w:asciiTheme="minorHAnsi" w:hAnsiTheme="minorHAnsi" w:cs="Calibri" w:hint="cs"/>
                <w:sz w:val="20"/>
                <w:szCs w:val="20"/>
                <w:rtl/>
              </w:rPr>
              <w:t>ی</w:t>
            </w:r>
            <w:r w:rsidRPr="00847BC3">
              <w:rPr>
                <w:rFonts w:asciiTheme="minorHAnsi" w:hAnsiTheme="minorHAnsi" w:cs="Calibri"/>
                <w:sz w:val="20"/>
                <w:szCs w:val="20"/>
                <w:rtl/>
              </w:rPr>
              <w:t xml:space="preserve"> و تام</w:t>
            </w:r>
            <w:r w:rsidRPr="00847BC3">
              <w:rPr>
                <w:rFonts w:asciiTheme="minorHAnsi" w:hAnsiTheme="minorHAnsi" w:cs="Calibri" w:hint="cs"/>
                <w:sz w:val="20"/>
                <w:szCs w:val="20"/>
                <w:rtl/>
              </w:rPr>
              <w:t>ین</w:t>
            </w:r>
            <w:r w:rsidRPr="00847BC3">
              <w:rPr>
                <w:rFonts w:asciiTheme="minorHAnsi" w:hAnsiTheme="minorHAnsi" w:cs="Calibri"/>
                <w:sz w:val="20"/>
                <w:szCs w:val="20"/>
                <w:rtl/>
              </w:rPr>
              <w:t xml:space="preserve"> شوند و کل</w:t>
            </w:r>
            <w:r w:rsidRPr="00847BC3">
              <w:rPr>
                <w:rFonts w:asciiTheme="minorHAnsi" w:hAnsiTheme="minorHAnsi" w:cs="Calibri" w:hint="cs"/>
                <w:sz w:val="20"/>
                <w:szCs w:val="20"/>
                <w:rtl/>
              </w:rPr>
              <w:t>یه</w:t>
            </w:r>
            <w:r w:rsidRPr="00847BC3">
              <w:rPr>
                <w:rFonts w:asciiTheme="minorHAnsi" w:hAnsiTheme="minorHAnsi" w:cs="Calibri"/>
                <w:sz w:val="20"/>
                <w:szCs w:val="20"/>
                <w:rtl/>
              </w:rPr>
              <w:t xml:space="preserve"> روت</w:t>
            </w:r>
            <w:r w:rsidRPr="00847BC3">
              <w:rPr>
                <w:rFonts w:asciiTheme="minorHAnsi" w:hAnsiTheme="minorHAnsi" w:cs="Calibri" w:hint="cs"/>
                <w:sz w:val="20"/>
                <w:szCs w:val="20"/>
                <w:rtl/>
              </w:rPr>
              <w:t>ین</w:t>
            </w:r>
            <w:r w:rsidRPr="00847BC3">
              <w:rPr>
                <w:rFonts w:asciiTheme="minorHAnsi" w:hAnsiTheme="minorHAnsi" w:cs="Calibri"/>
                <w:sz w:val="20"/>
                <w:szCs w:val="20"/>
                <w:rtl/>
              </w:rPr>
              <w:t xml:space="preserve"> تست ها</w:t>
            </w:r>
            <w:r w:rsidRPr="00847BC3">
              <w:rPr>
                <w:rFonts w:asciiTheme="minorHAnsi" w:hAnsiTheme="minorHAnsi" w:cs="Calibri" w:hint="cs"/>
                <w:sz w:val="20"/>
                <w:szCs w:val="20"/>
                <w:rtl/>
              </w:rPr>
              <w:t>ی</w:t>
            </w:r>
            <w:r w:rsidRPr="00847BC3">
              <w:rPr>
                <w:rFonts w:asciiTheme="minorHAnsi" w:hAnsiTheme="minorHAnsi" w:cs="Calibri"/>
                <w:sz w:val="20"/>
                <w:szCs w:val="20"/>
                <w:rtl/>
              </w:rPr>
              <w:t xml:space="preserve"> کارخانه ا</w:t>
            </w:r>
            <w:r w:rsidRPr="00847BC3">
              <w:rPr>
                <w:rFonts w:asciiTheme="minorHAnsi" w:hAnsiTheme="minorHAnsi" w:cs="Calibri" w:hint="cs"/>
                <w:sz w:val="20"/>
                <w:szCs w:val="20"/>
                <w:rtl/>
              </w:rPr>
              <w:t>ی</w:t>
            </w:r>
            <w:r w:rsidRPr="00847BC3">
              <w:rPr>
                <w:rFonts w:asciiTheme="minorHAnsi" w:hAnsiTheme="minorHAnsi" w:cs="Calibri"/>
                <w:sz w:val="20"/>
                <w:szCs w:val="20"/>
                <w:rtl/>
              </w:rPr>
              <w:t xml:space="preserve"> بر اساس ملاحظات استاندارد </w:t>
            </w:r>
            <w:r w:rsidRPr="00847BC3">
              <w:rPr>
                <w:rFonts w:asciiTheme="minorHAnsi" w:hAnsiTheme="minorHAnsi" w:cstheme="minorHAnsi"/>
                <w:sz w:val="20"/>
                <w:szCs w:val="20"/>
              </w:rPr>
              <w:t>IPS-M-EL-131</w:t>
            </w:r>
            <w:r w:rsidRPr="00847BC3">
              <w:rPr>
                <w:rFonts w:asciiTheme="minorHAnsi" w:hAnsiTheme="minorHAnsi" w:cs="Calibri"/>
                <w:sz w:val="20"/>
                <w:szCs w:val="20"/>
                <w:rtl/>
              </w:rPr>
              <w:t xml:space="preserve"> با</w:t>
            </w:r>
            <w:r w:rsidRPr="00847BC3">
              <w:rPr>
                <w:rFonts w:asciiTheme="minorHAnsi" w:hAnsiTheme="minorHAnsi" w:cs="Calibri" w:hint="cs"/>
                <w:sz w:val="20"/>
                <w:szCs w:val="20"/>
                <w:rtl/>
              </w:rPr>
              <w:t>ید</w:t>
            </w:r>
            <w:r w:rsidRPr="00847BC3">
              <w:rPr>
                <w:rFonts w:asciiTheme="minorHAnsi" w:hAnsiTheme="minorHAnsi" w:cs="Calibri"/>
                <w:sz w:val="20"/>
                <w:szCs w:val="20"/>
                <w:rtl/>
              </w:rPr>
              <w:t xml:space="preserve"> در کارخانه سازنده الکتروموتور و با حضور کارفرما محقق گردد.</w:t>
            </w:r>
          </w:p>
        </w:tc>
        <w:tc>
          <w:tcPr>
            <w:tcW w:w="2250" w:type="dxa"/>
            <w:shd w:val="clear" w:color="auto" w:fill="auto"/>
            <w:vAlign w:val="center"/>
          </w:tcPr>
          <w:p w14:paraId="587F2E0F" w14:textId="5C1503C0" w:rsidR="007E270C" w:rsidRPr="00CF0E17" w:rsidRDefault="00847BC3" w:rsidP="00847BC3">
            <w:pPr>
              <w:spacing w:before="20" w:after="20" w:line="240" w:lineRule="auto"/>
              <w:rPr>
                <w:rFonts w:asciiTheme="minorBidi" w:hAnsiTheme="minorBidi" w:cstheme="minorBidi"/>
              </w:rPr>
            </w:pPr>
            <w:r w:rsidRPr="00847BC3">
              <w:rPr>
                <w:rFonts w:asciiTheme="minorBidi" w:hAnsiTheme="minorBidi" w:cstheme="minorBidi"/>
                <w:b/>
                <w:bCs/>
              </w:rPr>
              <w:t>Witness tests should be considered in the financial contract.</w:t>
            </w:r>
          </w:p>
        </w:tc>
        <w:tc>
          <w:tcPr>
            <w:tcW w:w="2520" w:type="dxa"/>
            <w:shd w:val="clear" w:color="auto" w:fill="auto"/>
          </w:tcPr>
          <w:p w14:paraId="2216E1DF" w14:textId="77777777" w:rsidR="007E270C" w:rsidRPr="00CF0E17" w:rsidRDefault="007E270C" w:rsidP="007E270C">
            <w:pPr>
              <w:spacing w:line="240" w:lineRule="auto"/>
              <w:jc w:val="center"/>
              <w:rPr>
                <w:rFonts w:asciiTheme="minorBidi" w:hAnsiTheme="minorBidi" w:cstheme="minorBidi"/>
              </w:rPr>
            </w:pPr>
          </w:p>
        </w:tc>
        <w:tc>
          <w:tcPr>
            <w:tcW w:w="3150" w:type="dxa"/>
            <w:shd w:val="clear" w:color="auto" w:fill="auto"/>
          </w:tcPr>
          <w:p w14:paraId="62E3FB7B" w14:textId="77777777" w:rsidR="007E270C" w:rsidRPr="00CF0E17" w:rsidRDefault="007E270C" w:rsidP="007E270C">
            <w:pPr>
              <w:spacing w:line="240" w:lineRule="auto"/>
              <w:jc w:val="center"/>
              <w:rPr>
                <w:rFonts w:asciiTheme="minorBidi" w:hAnsiTheme="minorBidi" w:cstheme="minorBidi"/>
              </w:rPr>
            </w:pPr>
          </w:p>
        </w:tc>
      </w:tr>
      <w:tr w:rsidR="007E270C" w:rsidRPr="000A788D" w14:paraId="3E050FC5" w14:textId="77777777" w:rsidTr="00BC5BED">
        <w:trPr>
          <w:trHeight w:val="395"/>
        </w:trPr>
        <w:tc>
          <w:tcPr>
            <w:tcW w:w="990" w:type="dxa"/>
            <w:shd w:val="clear" w:color="auto" w:fill="auto"/>
            <w:vAlign w:val="center"/>
          </w:tcPr>
          <w:p w14:paraId="567CCA55" w14:textId="77777777" w:rsidR="007E270C" w:rsidRPr="00A34F9E" w:rsidRDefault="007E270C" w:rsidP="007E270C">
            <w:pPr>
              <w:spacing w:line="240" w:lineRule="auto"/>
              <w:jc w:val="center"/>
              <w:rPr>
                <w:rFonts w:asciiTheme="minorHAnsi" w:hAnsiTheme="minorHAnsi" w:cstheme="minorHAnsi"/>
              </w:rPr>
            </w:pPr>
            <w:r>
              <w:rPr>
                <w:rFonts w:asciiTheme="minorHAnsi" w:hAnsiTheme="minorHAnsi" w:cstheme="minorHAnsi"/>
              </w:rPr>
              <w:t>5.</w:t>
            </w:r>
          </w:p>
        </w:tc>
        <w:tc>
          <w:tcPr>
            <w:tcW w:w="6120" w:type="dxa"/>
            <w:shd w:val="clear" w:color="auto" w:fill="auto"/>
            <w:vAlign w:val="center"/>
          </w:tcPr>
          <w:p w14:paraId="0C6AF3A0" w14:textId="77777777" w:rsidR="007E270C" w:rsidRPr="00847BC3" w:rsidRDefault="007E270C" w:rsidP="007E270C">
            <w:pPr>
              <w:bidi/>
              <w:spacing w:line="240" w:lineRule="auto"/>
              <w:jc w:val="left"/>
              <w:rPr>
                <w:rFonts w:asciiTheme="minorHAnsi" w:hAnsiTheme="minorHAnsi" w:cstheme="minorHAnsi"/>
                <w:sz w:val="20"/>
                <w:szCs w:val="20"/>
              </w:rPr>
            </w:pPr>
            <w:r w:rsidRPr="00847BC3">
              <w:rPr>
                <w:rFonts w:asciiTheme="minorHAnsi" w:hAnsiTheme="minorHAnsi" w:cs="Calibri"/>
                <w:sz w:val="20"/>
                <w:szCs w:val="20"/>
                <w:rtl/>
              </w:rPr>
              <w:t>از آنجا که تست کارخانها</w:t>
            </w:r>
            <w:r w:rsidRPr="00847BC3">
              <w:rPr>
                <w:rFonts w:asciiTheme="minorHAnsi" w:hAnsiTheme="minorHAnsi" w:cs="Calibri" w:hint="cs"/>
                <w:sz w:val="20"/>
                <w:szCs w:val="20"/>
                <w:rtl/>
              </w:rPr>
              <w:t>ی</w:t>
            </w:r>
            <w:r w:rsidRPr="00847BC3">
              <w:rPr>
                <w:rFonts w:asciiTheme="minorHAnsi" w:hAnsiTheme="minorHAnsi" w:cs="Calibri"/>
                <w:sz w:val="20"/>
                <w:szCs w:val="20"/>
                <w:rtl/>
              </w:rPr>
              <w:t xml:space="preserve"> در محل سازنده الکتروموتور و با حضور کارفرما صورت پذ</w:t>
            </w:r>
            <w:r w:rsidRPr="00847BC3">
              <w:rPr>
                <w:rFonts w:asciiTheme="minorHAnsi" w:hAnsiTheme="minorHAnsi" w:cs="Calibri" w:hint="cs"/>
                <w:sz w:val="20"/>
                <w:szCs w:val="20"/>
                <w:rtl/>
              </w:rPr>
              <w:t>یرد</w:t>
            </w:r>
            <w:r w:rsidRPr="00847BC3">
              <w:rPr>
                <w:rFonts w:asciiTheme="minorHAnsi" w:hAnsiTheme="minorHAnsi" w:cs="Calibri"/>
                <w:sz w:val="20"/>
                <w:szCs w:val="20"/>
                <w:rtl/>
              </w:rPr>
              <w:t xml:space="preserve"> و حداقل تستها</w:t>
            </w:r>
            <w:r w:rsidRPr="00847BC3">
              <w:rPr>
                <w:rFonts w:asciiTheme="minorHAnsi" w:hAnsiTheme="minorHAnsi" w:cs="Calibri" w:hint="cs"/>
                <w:sz w:val="20"/>
                <w:szCs w:val="20"/>
                <w:rtl/>
              </w:rPr>
              <w:t>ی</w:t>
            </w:r>
            <w:r w:rsidRPr="00847BC3">
              <w:rPr>
                <w:rFonts w:asciiTheme="minorHAnsi" w:hAnsiTheme="minorHAnsi" w:cs="Calibri"/>
                <w:sz w:val="20"/>
                <w:szCs w:val="20"/>
                <w:rtl/>
              </w:rPr>
              <w:t xml:space="preserve"> کارخانها</w:t>
            </w:r>
            <w:r w:rsidRPr="00847BC3">
              <w:rPr>
                <w:rFonts w:asciiTheme="minorHAnsi" w:hAnsiTheme="minorHAnsi" w:cs="Calibri" w:hint="cs"/>
                <w:sz w:val="20"/>
                <w:szCs w:val="20"/>
                <w:rtl/>
              </w:rPr>
              <w:t>ی</w:t>
            </w:r>
            <w:r w:rsidRPr="00847BC3">
              <w:rPr>
                <w:rFonts w:asciiTheme="minorHAnsi" w:hAnsiTheme="minorHAnsi" w:cs="Calibri"/>
                <w:sz w:val="20"/>
                <w:szCs w:val="20"/>
                <w:rtl/>
              </w:rPr>
              <w:t xml:space="preserve"> در </w:t>
            </w:r>
            <w:r w:rsidRPr="00847BC3">
              <w:rPr>
                <w:rFonts w:asciiTheme="minorHAnsi" w:hAnsiTheme="minorHAnsi" w:cstheme="minorHAnsi"/>
                <w:sz w:val="20"/>
                <w:szCs w:val="20"/>
              </w:rPr>
              <w:t>IPS</w:t>
            </w:r>
            <w:r w:rsidRPr="00847BC3">
              <w:rPr>
                <w:rFonts w:asciiTheme="minorHAnsi" w:hAnsiTheme="minorHAnsi" w:cs="Calibri"/>
                <w:sz w:val="20"/>
                <w:szCs w:val="20"/>
                <w:rtl/>
              </w:rPr>
              <w:t xml:space="preserve"> تع</w:t>
            </w:r>
            <w:r w:rsidRPr="00847BC3">
              <w:rPr>
                <w:rFonts w:asciiTheme="minorHAnsi" w:hAnsiTheme="minorHAnsi" w:cs="Calibri" w:hint="cs"/>
                <w:sz w:val="20"/>
                <w:szCs w:val="20"/>
                <w:rtl/>
              </w:rPr>
              <w:t>یین</w:t>
            </w:r>
            <w:r w:rsidRPr="00847BC3">
              <w:rPr>
                <w:rFonts w:asciiTheme="minorHAnsi" w:hAnsiTheme="minorHAnsi" w:cs="Calibri"/>
                <w:sz w:val="20"/>
                <w:szCs w:val="20"/>
                <w:rtl/>
              </w:rPr>
              <w:t xml:space="preserve"> گرد</w:t>
            </w:r>
            <w:r w:rsidRPr="00847BC3">
              <w:rPr>
                <w:rFonts w:asciiTheme="minorHAnsi" w:hAnsiTheme="minorHAnsi" w:cs="Calibri" w:hint="cs"/>
                <w:sz w:val="20"/>
                <w:szCs w:val="20"/>
                <w:rtl/>
              </w:rPr>
              <w:t>یده</w:t>
            </w:r>
            <w:r w:rsidRPr="00847BC3">
              <w:rPr>
                <w:rFonts w:asciiTheme="minorHAnsi" w:hAnsiTheme="minorHAnsi" w:cs="Calibri"/>
                <w:sz w:val="20"/>
                <w:szCs w:val="20"/>
                <w:rtl/>
              </w:rPr>
              <w:t xml:space="preserve"> است لذا سازندگان نسبت به موضوع پ</w:t>
            </w:r>
            <w:r w:rsidRPr="00847BC3">
              <w:rPr>
                <w:rFonts w:asciiTheme="minorHAnsi" w:hAnsiTheme="minorHAnsi" w:cs="Calibri" w:hint="cs"/>
                <w:sz w:val="20"/>
                <w:szCs w:val="20"/>
                <w:rtl/>
              </w:rPr>
              <w:t>یش</w:t>
            </w:r>
            <w:r w:rsidRPr="00847BC3">
              <w:rPr>
                <w:rFonts w:asciiTheme="minorHAnsi" w:hAnsiTheme="minorHAnsi" w:cs="Calibri"/>
                <w:sz w:val="20"/>
                <w:szCs w:val="20"/>
                <w:rtl/>
              </w:rPr>
              <w:t xml:space="preserve"> گفته به صراحت شفاف ساز</w:t>
            </w:r>
            <w:r w:rsidRPr="00847BC3">
              <w:rPr>
                <w:rFonts w:asciiTheme="minorHAnsi" w:hAnsiTheme="minorHAnsi" w:cs="Calibri" w:hint="cs"/>
                <w:sz w:val="20"/>
                <w:szCs w:val="20"/>
                <w:rtl/>
              </w:rPr>
              <w:t>ی</w:t>
            </w:r>
            <w:r w:rsidRPr="00847BC3">
              <w:rPr>
                <w:rFonts w:asciiTheme="minorHAnsi" w:hAnsiTheme="minorHAnsi" w:cs="Calibri"/>
                <w:sz w:val="20"/>
                <w:szCs w:val="20"/>
                <w:rtl/>
              </w:rPr>
              <w:t xml:space="preserve"> نما</w:t>
            </w:r>
            <w:r w:rsidRPr="00847BC3">
              <w:rPr>
                <w:rFonts w:asciiTheme="minorHAnsi" w:hAnsiTheme="minorHAnsi" w:cs="Calibri" w:hint="cs"/>
                <w:sz w:val="20"/>
                <w:szCs w:val="20"/>
                <w:rtl/>
              </w:rPr>
              <w:t>یند</w:t>
            </w:r>
            <w:r w:rsidRPr="00847BC3">
              <w:rPr>
                <w:rFonts w:asciiTheme="minorHAnsi" w:hAnsiTheme="minorHAnsi" w:cs="Calibri"/>
                <w:sz w:val="20"/>
                <w:szCs w:val="20"/>
                <w:rtl/>
              </w:rPr>
              <w:t>.</w:t>
            </w:r>
          </w:p>
        </w:tc>
        <w:tc>
          <w:tcPr>
            <w:tcW w:w="2250" w:type="dxa"/>
            <w:shd w:val="clear" w:color="auto" w:fill="auto"/>
            <w:vAlign w:val="center"/>
          </w:tcPr>
          <w:p w14:paraId="7E11054E" w14:textId="5A559124" w:rsidR="007E270C" w:rsidRPr="00CF0E17" w:rsidRDefault="00847BC3" w:rsidP="00847BC3">
            <w:pPr>
              <w:spacing w:before="20" w:after="20" w:line="240" w:lineRule="auto"/>
              <w:rPr>
                <w:rFonts w:asciiTheme="minorBidi" w:hAnsiTheme="minorBidi" w:cstheme="minorBidi"/>
              </w:rPr>
            </w:pPr>
            <w:r w:rsidRPr="00847BC3">
              <w:rPr>
                <w:rFonts w:asciiTheme="minorBidi" w:hAnsiTheme="minorBidi" w:cstheme="minorBidi"/>
                <w:b/>
                <w:bCs/>
              </w:rPr>
              <w:t>Witness tests should be considered in the financial contract.</w:t>
            </w:r>
          </w:p>
        </w:tc>
        <w:tc>
          <w:tcPr>
            <w:tcW w:w="2520" w:type="dxa"/>
            <w:shd w:val="clear" w:color="auto" w:fill="auto"/>
          </w:tcPr>
          <w:p w14:paraId="6E058CC6" w14:textId="77777777" w:rsidR="007E270C" w:rsidRPr="00CF0E17" w:rsidRDefault="007E270C" w:rsidP="007E270C">
            <w:pPr>
              <w:spacing w:line="240" w:lineRule="auto"/>
              <w:jc w:val="center"/>
              <w:rPr>
                <w:rFonts w:asciiTheme="minorBidi" w:hAnsiTheme="minorBidi" w:cstheme="minorBidi"/>
              </w:rPr>
            </w:pPr>
          </w:p>
        </w:tc>
        <w:tc>
          <w:tcPr>
            <w:tcW w:w="3150" w:type="dxa"/>
            <w:shd w:val="clear" w:color="auto" w:fill="auto"/>
          </w:tcPr>
          <w:p w14:paraId="65F6897B" w14:textId="77777777" w:rsidR="007E270C" w:rsidRPr="00CF0E17" w:rsidRDefault="007E270C" w:rsidP="007E270C">
            <w:pPr>
              <w:spacing w:line="240" w:lineRule="auto"/>
              <w:jc w:val="center"/>
              <w:rPr>
                <w:rFonts w:asciiTheme="minorBidi" w:hAnsiTheme="minorBidi" w:cstheme="minorBidi"/>
              </w:rPr>
            </w:pPr>
          </w:p>
        </w:tc>
      </w:tr>
      <w:bookmarkEnd w:id="9"/>
      <w:tr w:rsidR="007E270C" w:rsidRPr="000A788D" w14:paraId="105ABEF8" w14:textId="77777777" w:rsidTr="00BC5BED">
        <w:trPr>
          <w:trHeight w:val="395"/>
        </w:trPr>
        <w:tc>
          <w:tcPr>
            <w:tcW w:w="990" w:type="dxa"/>
            <w:shd w:val="clear" w:color="auto" w:fill="auto"/>
            <w:vAlign w:val="center"/>
          </w:tcPr>
          <w:p w14:paraId="633ADB78" w14:textId="77777777" w:rsidR="007E270C" w:rsidRPr="00A34F9E" w:rsidRDefault="007E270C" w:rsidP="007E270C">
            <w:pPr>
              <w:spacing w:line="240" w:lineRule="auto"/>
              <w:jc w:val="center"/>
              <w:rPr>
                <w:rFonts w:asciiTheme="minorHAnsi" w:hAnsiTheme="minorHAnsi" w:cstheme="minorHAnsi"/>
              </w:rPr>
            </w:pPr>
            <w:r>
              <w:rPr>
                <w:rFonts w:asciiTheme="minorHAnsi" w:hAnsiTheme="minorHAnsi" w:cstheme="minorHAnsi"/>
              </w:rPr>
              <w:t>6.</w:t>
            </w:r>
          </w:p>
        </w:tc>
        <w:tc>
          <w:tcPr>
            <w:tcW w:w="6120" w:type="dxa"/>
            <w:shd w:val="clear" w:color="auto" w:fill="auto"/>
            <w:vAlign w:val="center"/>
          </w:tcPr>
          <w:p w14:paraId="640281CE" w14:textId="77777777" w:rsidR="007E270C" w:rsidRPr="00847BC3" w:rsidRDefault="007E270C" w:rsidP="007E270C">
            <w:pPr>
              <w:bidi/>
              <w:spacing w:line="240" w:lineRule="auto"/>
              <w:jc w:val="left"/>
              <w:rPr>
                <w:rFonts w:asciiTheme="minorHAnsi" w:hAnsiTheme="minorHAnsi" w:cs="Calibri"/>
                <w:sz w:val="20"/>
                <w:szCs w:val="20"/>
                <w:rtl/>
              </w:rPr>
            </w:pPr>
            <w:r w:rsidRPr="00847BC3">
              <w:rPr>
                <w:rFonts w:asciiTheme="minorHAnsi" w:hAnsiTheme="minorHAnsi" w:cs="Calibri"/>
                <w:sz w:val="20"/>
                <w:szCs w:val="20"/>
                <w:rtl/>
              </w:rPr>
              <w:t xml:space="preserve">مطابق داده برگ الکتروموتور پروژه , </w:t>
            </w:r>
            <w:r w:rsidRPr="00847BC3">
              <w:rPr>
                <w:rFonts w:asciiTheme="minorHAnsi" w:hAnsiTheme="minorHAnsi" w:cs="Calibri"/>
                <w:sz w:val="20"/>
                <w:szCs w:val="20"/>
              </w:rPr>
              <w:t>Explosion Protection of Motor</w:t>
            </w:r>
            <w:r w:rsidRPr="00847BC3">
              <w:rPr>
                <w:rFonts w:asciiTheme="minorHAnsi" w:hAnsiTheme="minorHAnsi" w:cs="Calibri"/>
                <w:sz w:val="20"/>
                <w:szCs w:val="20"/>
                <w:rtl/>
              </w:rPr>
              <w:t xml:space="preserve"> بصورت </w:t>
            </w:r>
            <w:r w:rsidRPr="00847BC3">
              <w:rPr>
                <w:rFonts w:asciiTheme="minorHAnsi" w:hAnsiTheme="minorHAnsi" w:cs="Calibri"/>
                <w:sz w:val="20"/>
                <w:szCs w:val="20"/>
              </w:rPr>
              <w:t>Zone 2 , IIB, T3</w:t>
            </w:r>
            <w:r w:rsidRPr="00847BC3">
              <w:rPr>
                <w:rFonts w:asciiTheme="minorHAnsi" w:hAnsiTheme="minorHAnsi" w:cs="Calibri"/>
                <w:sz w:val="20"/>
                <w:szCs w:val="20"/>
                <w:rtl/>
              </w:rPr>
              <w:t xml:space="preserve"> در مح</w:t>
            </w:r>
            <w:r w:rsidRPr="00847BC3">
              <w:rPr>
                <w:rFonts w:asciiTheme="minorHAnsi" w:hAnsiTheme="minorHAnsi" w:cs="Calibri" w:hint="cs"/>
                <w:sz w:val="20"/>
                <w:szCs w:val="20"/>
                <w:rtl/>
              </w:rPr>
              <w:t>یط</w:t>
            </w:r>
            <w:r w:rsidRPr="00847BC3">
              <w:rPr>
                <w:rFonts w:asciiTheme="minorHAnsi" w:hAnsiTheme="minorHAnsi" w:cs="Calibri"/>
                <w:sz w:val="20"/>
                <w:szCs w:val="20"/>
                <w:rtl/>
              </w:rPr>
              <w:t xml:space="preserve"> خطر با</w:t>
            </w:r>
            <w:r w:rsidRPr="00847BC3">
              <w:rPr>
                <w:rFonts w:asciiTheme="minorHAnsi" w:hAnsiTheme="minorHAnsi" w:cs="Calibri" w:hint="cs"/>
                <w:sz w:val="20"/>
                <w:szCs w:val="20"/>
                <w:rtl/>
              </w:rPr>
              <w:t>ید</w:t>
            </w:r>
            <w:r w:rsidRPr="00847BC3">
              <w:rPr>
                <w:rFonts w:asciiTheme="minorHAnsi" w:hAnsiTheme="minorHAnsi" w:cs="Calibri"/>
                <w:sz w:val="20"/>
                <w:szCs w:val="20"/>
                <w:rtl/>
              </w:rPr>
              <w:t xml:space="preserve"> در نظر گرفته شود</w:t>
            </w:r>
          </w:p>
        </w:tc>
        <w:tc>
          <w:tcPr>
            <w:tcW w:w="2250" w:type="dxa"/>
            <w:shd w:val="clear" w:color="auto" w:fill="auto"/>
            <w:vAlign w:val="center"/>
          </w:tcPr>
          <w:p w14:paraId="4F3A954D" w14:textId="26699BC3" w:rsidR="007E270C" w:rsidRPr="00CF0E17" w:rsidRDefault="005C7DE8" w:rsidP="007E270C">
            <w:pPr>
              <w:spacing w:before="20" w:after="20" w:line="240" w:lineRule="auto"/>
              <w:rPr>
                <w:rFonts w:asciiTheme="minorBidi" w:hAnsiTheme="minorBidi" w:cstheme="minorBidi"/>
              </w:rPr>
            </w:pPr>
            <w:r>
              <w:rPr>
                <w:rFonts w:asciiTheme="minorBidi" w:hAnsiTheme="minorBidi" w:cstheme="minorBidi"/>
              </w:rPr>
              <w:t>Confirm.</w:t>
            </w:r>
          </w:p>
        </w:tc>
        <w:tc>
          <w:tcPr>
            <w:tcW w:w="2520" w:type="dxa"/>
            <w:shd w:val="clear" w:color="auto" w:fill="auto"/>
          </w:tcPr>
          <w:p w14:paraId="157E802B" w14:textId="77777777" w:rsidR="007E270C" w:rsidRPr="00CF0E17" w:rsidRDefault="007E270C" w:rsidP="007E270C">
            <w:pPr>
              <w:spacing w:line="240" w:lineRule="auto"/>
              <w:jc w:val="center"/>
              <w:rPr>
                <w:rFonts w:asciiTheme="minorBidi" w:hAnsiTheme="minorBidi" w:cstheme="minorBidi"/>
              </w:rPr>
            </w:pPr>
          </w:p>
        </w:tc>
        <w:tc>
          <w:tcPr>
            <w:tcW w:w="3150" w:type="dxa"/>
            <w:shd w:val="clear" w:color="auto" w:fill="auto"/>
          </w:tcPr>
          <w:p w14:paraId="3107B941" w14:textId="77777777" w:rsidR="007E270C" w:rsidRPr="00CF0E17" w:rsidRDefault="007E270C" w:rsidP="007E270C">
            <w:pPr>
              <w:spacing w:line="240" w:lineRule="auto"/>
              <w:jc w:val="center"/>
              <w:rPr>
                <w:rFonts w:asciiTheme="minorBidi" w:hAnsiTheme="minorBidi" w:cstheme="minorBidi"/>
              </w:rPr>
            </w:pPr>
          </w:p>
        </w:tc>
      </w:tr>
      <w:tr w:rsidR="007E270C" w:rsidRPr="000A788D" w14:paraId="287C23C7" w14:textId="77777777" w:rsidTr="00BC5BED">
        <w:trPr>
          <w:trHeight w:val="395"/>
        </w:trPr>
        <w:tc>
          <w:tcPr>
            <w:tcW w:w="990" w:type="dxa"/>
            <w:shd w:val="clear" w:color="auto" w:fill="auto"/>
            <w:vAlign w:val="center"/>
          </w:tcPr>
          <w:p w14:paraId="045CE718" w14:textId="77777777" w:rsidR="007E270C" w:rsidRPr="00A34F9E" w:rsidRDefault="007E270C" w:rsidP="007E270C">
            <w:pPr>
              <w:spacing w:line="240" w:lineRule="auto"/>
              <w:jc w:val="center"/>
              <w:rPr>
                <w:rFonts w:asciiTheme="minorHAnsi" w:hAnsiTheme="minorHAnsi" w:cstheme="minorHAnsi"/>
              </w:rPr>
            </w:pPr>
            <w:r>
              <w:rPr>
                <w:rFonts w:asciiTheme="minorHAnsi" w:hAnsiTheme="minorHAnsi" w:cstheme="minorHAnsi"/>
              </w:rPr>
              <w:t>7</w:t>
            </w:r>
            <w:r w:rsidRPr="00A34F9E">
              <w:rPr>
                <w:rFonts w:asciiTheme="minorHAnsi" w:hAnsiTheme="minorHAnsi" w:cstheme="minorHAnsi"/>
              </w:rPr>
              <w:t>.</w:t>
            </w:r>
          </w:p>
        </w:tc>
        <w:tc>
          <w:tcPr>
            <w:tcW w:w="6120" w:type="dxa"/>
            <w:shd w:val="clear" w:color="auto" w:fill="auto"/>
            <w:vAlign w:val="center"/>
          </w:tcPr>
          <w:p w14:paraId="7B1A43A1" w14:textId="216BA2EE" w:rsidR="007E270C" w:rsidRPr="000A17D3" w:rsidRDefault="007E270C" w:rsidP="007E270C">
            <w:pPr>
              <w:bidi/>
              <w:spacing w:line="240" w:lineRule="auto"/>
              <w:jc w:val="left"/>
              <w:rPr>
                <w:rFonts w:asciiTheme="minorHAnsi" w:hAnsiTheme="minorHAnsi" w:cstheme="minorHAnsi"/>
                <w:sz w:val="20"/>
                <w:szCs w:val="20"/>
              </w:rPr>
            </w:pPr>
            <w:r w:rsidRPr="005E4EB9">
              <w:rPr>
                <w:rFonts w:asciiTheme="minorHAnsi" w:hAnsiTheme="minorHAnsi" w:cs="Calibri"/>
                <w:sz w:val="20"/>
                <w:szCs w:val="20"/>
                <w:rtl/>
              </w:rPr>
              <w:t>پ</w:t>
            </w:r>
            <w:r w:rsidRPr="005E4EB9">
              <w:rPr>
                <w:rFonts w:asciiTheme="minorHAnsi" w:hAnsiTheme="minorHAnsi" w:cs="Calibri" w:hint="cs"/>
                <w:sz w:val="20"/>
                <w:szCs w:val="20"/>
                <w:rtl/>
              </w:rPr>
              <w:t>یشنهاد</w:t>
            </w:r>
            <w:r w:rsidRPr="005E4EB9">
              <w:rPr>
                <w:rFonts w:asciiTheme="minorHAnsi" w:hAnsiTheme="minorHAnsi" w:cs="Calibri"/>
                <w:sz w:val="20"/>
                <w:szCs w:val="20"/>
                <w:rtl/>
              </w:rPr>
              <w:t xml:space="preserve"> سازنده مندرج در </w:t>
            </w:r>
            <w:r w:rsidRPr="005E4EB9">
              <w:rPr>
                <w:rFonts w:asciiTheme="minorHAnsi" w:hAnsiTheme="minorHAnsi" w:cstheme="minorHAnsi"/>
                <w:sz w:val="20"/>
                <w:szCs w:val="20"/>
              </w:rPr>
              <w:t>Deviation List</w:t>
            </w:r>
            <w:r w:rsidRPr="005E4EB9">
              <w:rPr>
                <w:rFonts w:asciiTheme="minorHAnsi" w:hAnsiTheme="minorHAnsi" w:cs="Calibri"/>
                <w:sz w:val="20"/>
                <w:szCs w:val="20"/>
                <w:rtl/>
              </w:rPr>
              <w:t xml:space="preserve"> پذ</w:t>
            </w:r>
            <w:r w:rsidRPr="005E4EB9">
              <w:rPr>
                <w:rFonts w:asciiTheme="minorHAnsi" w:hAnsiTheme="minorHAnsi" w:cs="Calibri" w:hint="cs"/>
                <w:sz w:val="20"/>
                <w:szCs w:val="20"/>
                <w:rtl/>
              </w:rPr>
              <w:t>یرفتنی</w:t>
            </w:r>
            <w:r w:rsidRPr="005E4EB9">
              <w:rPr>
                <w:rFonts w:asciiTheme="minorHAnsi" w:hAnsiTheme="minorHAnsi" w:cs="Calibri"/>
                <w:sz w:val="20"/>
                <w:szCs w:val="20"/>
                <w:rtl/>
              </w:rPr>
              <w:t xml:space="preserve"> نبوده و م</w:t>
            </w:r>
            <w:r w:rsidRPr="005E4EB9">
              <w:rPr>
                <w:rFonts w:asciiTheme="minorHAnsi" w:hAnsiTheme="minorHAnsi" w:cs="Calibri" w:hint="cs"/>
                <w:sz w:val="20"/>
                <w:szCs w:val="20"/>
                <w:rtl/>
              </w:rPr>
              <w:t>یزان</w:t>
            </w:r>
            <w:r w:rsidRPr="005E4EB9">
              <w:rPr>
                <w:rFonts w:asciiTheme="minorHAnsi" w:hAnsiTheme="minorHAnsi" w:cs="Calibri"/>
                <w:sz w:val="20"/>
                <w:szCs w:val="20"/>
                <w:rtl/>
              </w:rPr>
              <w:t xml:space="preserve"> </w:t>
            </w:r>
            <w:r w:rsidRPr="005E4EB9">
              <w:rPr>
                <w:rFonts w:asciiTheme="minorHAnsi" w:hAnsiTheme="minorHAnsi" w:cstheme="minorHAnsi"/>
                <w:sz w:val="20"/>
                <w:szCs w:val="20"/>
              </w:rPr>
              <w:t>Margin</w:t>
            </w:r>
            <w:r w:rsidRPr="005E4EB9">
              <w:rPr>
                <w:rFonts w:asciiTheme="minorHAnsi" w:hAnsiTheme="minorHAnsi" w:cs="Calibri"/>
                <w:sz w:val="20"/>
                <w:szCs w:val="20"/>
                <w:rtl/>
              </w:rPr>
              <w:t xml:space="preserve"> پ</w:t>
            </w:r>
            <w:r w:rsidRPr="005E4EB9">
              <w:rPr>
                <w:rFonts w:asciiTheme="minorHAnsi" w:hAnsiTheme="minorHAnsi" w:cs="Calibri" w:hint="cs"/>
                <w:sz w:val="20"/>
                <w:szCs w:val="20"/>
                <w:rtl/>
              </w:rPr>
              <w:t>یشنهادی</w:t>
            </w:r>
            <w:r w:rsidRPr="005E4EB9">
              <w:rPr>
                <w:rFonts w:asciiTheme="minorHAnsi" w:hAnsiTheme="minorHAnsi" w:cs="Calibri"/>
                <w:sz w:val="20"/>
                <w:szCs w:val="20"/>
                <w:rtl/>
              </w:rPr>
              <w:t xml:space="preserve"> ا</w:t>
            </w:r>
            <w:r w:rsidRPr="005E4EB9">
              <w:rPr>
                <w:rFonts w:asciiTheme="minorHAnsi" w:hAnsiTheme="minorHAnsi" w:cs="Calibri" w:hint="cs"/>
                <w:sz w:val="20"/>
                <w:szCs w:val="20"/>
                <w:rtl/>
              </w:rPr>
              <w:t>یراد</w:t>
            </w:r>
            <w:r w:rsidRPr="005E4EB9">
              <w:rPr>
                <w:rFonts w:asciiTheme="minorHAnsi" w:hAnsiTheme="minorHAnsi" w:cs="Calibri"/>
                <w:sz w:val="20"/>
                <w:szCs w:val="20"/>
                <w:rtl/>
              </w:rPr>
              <w:t xml:space="preserve"> دارد</w:t>
            </w:r>
          </w:p>
        </w:tc>
        <w:tc>
          <w:tcPr>
            <w:tcW w:w="2250" w:type="dxa"/>
            <w:shd w:val="clear" w:color="auto" w:fill="auto"/>
            <w:vAlign w:val="center"/>
          </w:tcPr>
          <w:p w14:paraId="39A1755E" w14:textId="3B6C4C88" w:rsidR="007E270C" w:rsidRPr="00CF0E17" w:rsidRDefault="005C7DE8" w:rsidP="00525099">
            <w:pPr>
              <w:spacing w:before="20" w:after="20" w:line="240" w:lineRule="auto"/>
              <w:jc w:val="left"/>
              <w:rPr>
                <w:rFonts w:asciiTheme="minorBidi" w:hAnsiTheme="minorBidi" w:cstheme="minorBidi"/>
              </w:rPr>
            </w:pPr>
            <w:r>
              <w:rPr>
                <w:rFonts w:asciiTheme="minorBidi" w:hAnsiTheme="minorBidi" w:cstheme="minorBidi"/>
              </w:rPr>
              <w:t>Please refer to revised offer.</w:t>
            </w:r>
          </w:p>
        </w:tc>
        <w:tc>
          <w:tcPr>
            <w:tcW w:w="2520" w:type="dxa"/>
            <w:shd w:val="clear" w:color="auto" w:fill="auto"/>
          </w:tcPr>
          <w:p w14:paraId="022076FC" w14:textId="77777777" w:rsidR="007E270C" w:rsidRPr="00CF0E17" w:rsidRDefault="007E270C" w:rsidP="007E270C">
            <w:pPr>
              <w:spacing w:line="240" w:lineRule="auto"/>
              <w:jc w:val="center"/>
              <w:rPr>
                <w:rFonts w:asciiTheme="minorBidi" w:hAnsiTheme="minorBidi" w:cstheme="minorBidi"/>
              </w:rPr>
            </w:pPr>
          </w:p>
        </w:tc>
        <w:tc>
          <w:tcPr>
            <w:tcW w:w="3150" w:type="dxa"/>
            <w:shd w:val="clear" w:color="auto" w:fill="auto"/>
          </w:tcPr>
          <w:p w14:paraId="3281613D" w14:textId="77777777" w:rsidR="007E270C" w:rsidRPr="00CF0E17" w:rsidRDefault="007E270C" w:rsidP="007E270C">
            <w:pPr>
              <w:spacing w:line="240" w:lineRule="auto"/>
              <w:jc w:val="center"/>
              <w:rPr>
                <w:rFonts w:asciiTheme="minorBidi" w:hAnsiTheme="minorBidi" w:cstheme="minorBidi"/>
              </w:rPr>
            </w:pPr>
          </w:p>
        </w:tc>
      </w:tr>
      <w:tr w:rsidR="007E270C" w:rsidRPr="000A788D" w14:paraId="7E6657B6" w14:textId="77777777" w:rsidTr="00BC5BED">
        <w:trPr>
          <w:trHeight w:val="395"/>
        </w:trPr>
        <w:tc>
          <w:tcPr>
            <w:tcW w:w="990" w:type="dxa"/>
            <w:shd w:val="clear" w:color="auto" w:fill="auto"/>
            <w:vAlign w:val="center"/>
          </w:tcPr>
          <w:p w14:paraId="3D753FC4" w14:textId="77777777" w:rsidR="007E270C" w:rsidRPr="00A34F9E" w:rsidRDefault="007E270C" w:rsidP="007E270C">
            <w:pPr>
              <w:spacing w:line="240" w:lineRule="auto"/>
              <w:jc w:val="center"/>
              <w:rPr>
                <w:rFonts w:asciiTheme="minorHAnsi" w:hAnsiTheme="minorHAnsi" w:cstheme="minorHAnsi"/>
              </w:rPr>
            </w:pPr>
            <w:r>
              <w:rPr>
                <w:rFonts w:asciiTheme="minorHAnsi" w:hAnsiTheme="minorHAnsi" w:cstheme="minorHAnsi"/>
              </w:rPr>
              <w:t>8</w:t>
            </w:r>
            <w:r w:rsidRPr="00A34F9E">
              <w:rPr>
                <w:rFonts w:asciiTheme="minorHAnsi" w:hAnsiTheme="minorHAnsi" w:cstheme="minorHAnsi"/>
              </w:rPr>
              <w:t>.</w:t>
            </w:r>
          </w:p>
        </w:tc>
        <w:tc>
          <w:tcPr>
            <w:tcW w:w="6120" w:type="dxa"/>
            <w:shd w:val="clear" w:color="auto" w:fill="auto"/>
            <w:vAlign w:val="center"/>
          </w:tcPr>
          <w:p w14:paraId="561C1E10" w14:textId="0350CC7F" w:rsidR="007E270C" w:rsidRPr="000A17D3" w:rsidRDefault="007E270C" w:rsidP="007E270C">
            <w:pPr>
              <w:bidi/>
              <w:spacing w:line="240" w:lineRule="auto"/>
              <w:jc w:val="left"/>
              <w:rPr>
                <w:rFonts w:asciiTheme="minorHAnsi" w:hAnsiTheme="minorHAnsi" w:cstheme="minorHAnsi"/>
                <w:sz w:val="20"/>
                <w:szCs w:val="20"/>
              </w:rPr>
            </w:pPr>
            <w:r w:rsidRPr="00CA1AC1">
              <w:rPr>
                <w:rFonts w:asciiTheme="minorHAnsi" w:hAnsiTheme="minorHAnsi" w:cs="Calibri"/>
                <w:sz w:val="20"/>
                <w:szCs w:val="20"/>
                <w:rtl/>
              </w:rPr>
              <w:t>داده برگ تکم</w:t>
            </w:r>
            <w:r w:rsidRPr="00CA1AC1">
              <w:rPr>
                <w:rFonts w:asciiTheme="minorHAnsi" w:hAnsiTheme="minorHAnsi" w:cs="Calibri" w:hint="cs"/>
                <w:sz w:val="20"/>
                <w:szCs w:val="20"/>
                <w:rtl/>
              </w:rPr>
              <w:t>یل</w:t>
            </w:r>
            <w:r w:rsidRPr="00CA1AC1">
              <w:rPr>
                <w:rFonts w:asciiTheme="minorHAnsi" w:hAnsiTheme="minorHAnsi" w:cs="Calibri"/>
                <w:sz w:val="20"/>
                <w:szCs w:val="20"/>
                <w:rtl/>
              </w:rPr>
              <w:t xml:space="preserve"> شده مکان</w:t>
            </w:r>
            <w:r w:rsidRPr="00CA1AC1">
              <w:rPr>
                <w:rFonts w:asciiTheme="minorHAnsi" w:hAnsiTheme="minorHAnsi" w:cs="Calibri" w:hint="cs"/>
                <w:sz w:val="20"/>
                <w:szCs w:val="20"/>
                <w:rtl/>
              </w:rPr>
              <w:t>یک</w:t>
            </w:r>
            <w:r w:rsidRPr="00CA1AC1">
              <w:rPr>
                <w:rFonts w:asciiTheme="minorHAnsi" w:hAnsiTheme="minorHAnsi" w:cs="Calibri"/>
                <w:sz w:val="20"/>
                <w:szCs w:val="20"/>
                <w:rtl/>
              </w:rPr>
              <w:t xml:space="preserve"> فاقد مهر سازنده بوده و اطلاعات الکتر</w:t>
            </w:r>
            <w:r w:rsidRPr="00CA1AC1">
              <w:rPr>
                <w:rFonts w:asciiTheme="minorHAnsi" w:hAnsiTheme="minorHAnsi" w:cs="Calibri" w:hint="cs"/>
                <w:sz w:val="20"/>
                <w:szCs w:val="20"/>
                <w:rtl/>
              </w:rPr>
              <w:t>یکی</w:t>
            </w:r>
            <w:r w:rsidRPr="00CA1AC1">
              <w:rPr>
                <w:rFonts w:asciiTheme="minorHAnsi" w:hAnsiTheme="minorHAnsi" w:cs="Calibri"/>
                <w:sz w:val="20"/>
                <w:szCs w:val="20"/>
                <w:rtl/>
              </w:rPr>
              <w:t xml:space="preserve"> درج شده بس</w:t>
            </w:r>
            <w:r w:rsidRPr="00CA1AC1">
              <w:rPr>
                <w:rFonts w:asciiTheme="minorHAnsi" w:hAnsiTheme="minorHAnsi" w:cs="Calibri" w:hint="cs"/>
                <w:sz w:val="20"/>
                <w:szCs w:val="20"/>
                <w:rtl/>
              </w:rPr>
              <w:t>یار</w:t>
            </w:r>
            <w:r w:rsidRPr="00CA1AC1">
              <w:rPr>
                <w:rFonts w:asciiTheme="minorHAnsi" w:hAnsiTheme="minorHAnsi" w:cs="Calibri"/>
                <w:sz w:val="20"/>
                <w:szCs w:val="20"/>
                <w:rtl/>
              </w:rPr>
              <w:t xml:space="preserve"> کل</w:t>
            </w:r>
            <w:r w:rsidRPr="00CA1AC1">
              <w:rPr>
                <w:rFonts w:asciiTheme="minorHAnsi" w:hAnsiTheme="minorHAnsi" w:cs="Calibri" w:hint="cs"/>
                <w:sz w:val="20"/>
                <w:szCs w:val="20"/>
                <w:rtl/>
              </w:rPr>
              <w:t>ی</w:t>
            </w:r>
            <w:r w:rsidRPr="00CA1AC1">
              <w:rPr>
                <w:rFonts w:asciiTheme="minorHAnsi" w:hAnsiTheme="minorHAnsi" w:cs="Calibri"/>
                <w:sz w:val="20"/>
                <w:szCs w:val="20"/>
                <w:rtl/>
              </w:rPr>
              <w:t xml:space="preserve"> و فاقد برند، تا</w:t>
            </w:r>
            <w:r w:rsidRPr="00CA1AC1">
              <w:rPr>
                <w:rFonts w:asciiTheme="minorHAnsi" w:hAnsiTheme="minorHAnsi" w:cs="Calibri" w:hint="cs"/>
                <w:sz w:val="20"/>
                <w:szCs w:val="20"/>
                <w:rtl/>
              </w:rPr>
              <w:t>یپ</w:t>
            </w:r>
            <w:r w:rsidRPr="00CA1AC1">
              <w:rPr>
                <w:rFonts w:asciiTheme="minorHAnsi" w:hAnsiTheme="minorHAnsi" w:cs="Calibri"/>
                <w:sz w:val="20"/>
                <w:szCs w:val="20"/>
                <w:rtl/>
              </w:rPr>
              <w:t xml:space="preserve"> و مشخصات کل</w:t>
            </w:r>
            <w:r w:rsidRPr="00CA1AC1">
              <w:rPr>
                <w:rFonts w:asciiTheme="minorHAnsi" w:hAnsiTheme="minorHAnsi" w:cs="Calibri" w:hint="cs"/>
                <w:sz w:val="20"/>
                <w:szCs w:val="20"/>
                <w:rtl/>
              </w:rPr>
              <w:t>ی</w:t>
            </w:r>
            <w:r w:rsidRPr="00CA1AC1">
              <w:rPr>
                <w:rFonts w:asciiTheme="minorHAnsi" w:hAnsiTheme="minorHAnsi" w:cs="Calibri"/>
                <w:sz w:val="20"/>
                <w:szCs w:val="20"/>
                <w:rtl/>
              </w:rPr>
              <w:t xml:space="preserve"> بوده لذا بدل</w:t>
            </w:r>
            <w:r w:rsidRPr="00CA1AC1">
              <w:rPr>
                <w:rFonts w:asciiTheme="minorHAnsi" w:hAnsiTheme="minorHAnsi" w:cs="Calibri" w:hint="cs"/>
                <w:sz w:val="20"/>
                <w:szCs w:val="20"/>
                <w:rtl/>
              </w:rPr>
              <w:t>یل</w:t>
            </w:r>
            <w:r w:rsidRPr="00CA1AC1">
              <w:rPr>
                <w:rFonts w:asciiTheme="minorHAnsi" w:hAnsiTheme="minorHAnsi" w:cs="Calibri"/>
                <w:sz w:val="20"/>
                <w:szCs w:val="20"/>
                <w:rtl/>
              </w:rPr>
              <w:t xml:space="preserve"> تجرب</w:t>
            </w:r>
            <w:r w:rsidRPr="00CA1AC1">
              <w:rPr>
                <w:rFonts w:asciiTheme="minorHAnsi" w:hAnsiTheme="minorHAnsi" w:cs="Calibri" w:hint="cs"/>
                <w:sz w:val="20"/>
                <w:szCs w:val="20"/>
                <w:rtl/>
              </w:rPr>
              <w:t>یات</w:t>
            </w:r>
            <w:r w:rsidRPr="00CA1AC1">
              <w:rPr>
                <w:rFonts w:asciiTheme="minorHAnsi" w:hAnsiTheme="minorHAnsi" w:cs="Calibri"/>
                <w:sz w:val="20"/>
                <w:szCs w:val="20"/>
                <w:rtl/>
              </w:rPr>
              <w:t xml:space="preserve"> پ</w:t>
            </w:r>
            <w:r w:rsidRPr="00CA1AC1">
              <w:rPr>
                <w:rFonts w:asciiTheme="minorHAnsi" w:hAnsiTheme="minorHAnsi" w:cs="Calibri" w:hint="cs"/>
                <w:sz w:val="20"/>
                <w:szCs w:val="20"/>
                <w:rtl/>
              </w:rPr>
              <w:t>یشین</w:t>
            </w:r>
            <w:r w:rsidRPr="00CA1AC1">
              <w:rPr>
                <w:rFonts w:asciiTheme="minorHAnsi" w:hAnsiTheme="minorHAnsi" w:cs="Calibri"/>
                <w:sz w:val="20"/>
                <w:szCs w:val="20"/>
                <w:rtl/>
              </w:rPr>
              <w:t xml:space="preserve"> پروژه ها جلوگ</w:t>
            </w:r>
            <w:r w:rsidRPr="00CA1AC1">
              <w:rPr>
                <w:rFonts w:asciiTheme="minorHAnsi" w:hAnsiTheme="minorHAnsi" w:cs="Calibri" w:hint="cs"/>
                <w:sz w:val="20"/>
                <w:szCs w:val="20"/>
                <w:rtl/>
              </w:rPr>
              <w:t>یری</w:t>
            </w:r>
            <w:r w:rsidRPr="00CA1AC1">
              <w:rPr>
                <w:rFonts w:asciiTheme="minorHAnsi" w:hAnsiTheme="minorHAnsi" w:cs="Calibri"/>
                <w:sz w:val="20"/>
                <w:szCs w:val="20"/>
                <w:rtl/>
              </w:rPr>
              <w:t xml:space="preserve"> از تبعات احتمال</w:t>
            </w:r>
            <w:r w:rsidRPr="00CA1AC1">
              <w:rPr>
                <w:rFonts w:asciiTheme="minorHAnsi" w:hAnsiTheme="minorHAnsi" w:cs="Calibri" w:hint="cs"/>
                <w:sz w:val="20"/>
                <w:szCs w:val="20"/>
                <w:rtl/>
              </w:rPr>
              <w:t>ی</w:t>
            </w:r>
            <w:r w:rsidRPr="00CA1AC1">
              <w:rPr>
                <w:rFonts w:asciiTheme="minorHAnsi" w:hAnsiTheme="minorHAnsi" w:cs="Calibri"/>
                <w:sz w:val="20"/>
                <w:szCs w:val="20"/>
                <w:rtl/>
              </w:rPr>
              <w:t xml:space="preserve"> واگذار</w:t>
            </w:r>
            <w:r w:rsidRPr="00CA1AC1">
              <w:rPr>
                <w:rFonts w:asciiTheme="minorHAnsi" w:hAnsiTheme="minorHAnsi" w:cs="Calibri" w:hint="cs"/>
                <w:sz w:val="20"/>
                <w:szCs w:val="20"/>
                <w:rtl/>
              </w:rPr>
              <w:t>ی</w:t>
            </w:r>
            <w:r w:rsidRPr="00CA1AC1">
              <w:rPr>
                <w:rFonts w:asciiTheme="minorHAnsi" w:hAnsiTheme="minorHAnsi" w:cs="Calibri"/>
                <w:sz w:val="20"/>
                <w:szCs w:val="20"/>
                <w:rtl/>
              </w:rPr>
              <w:t xml:space="preserve"> موضوع به بعد از </w:t>
            </w:r>
            <w:r w:rsidRPr="00CA1AC1">
              <w:rPr>
                <w:rFonts w:asciiTheme="minorHAnsi" w:hAnsiTheme="minorHAnsi" w:cstheme="minorHAnsi"/>
                <w:sz w:val="20"/>
                <w:szCs w:val="20"/>
              </w:rPr>
              <w:t>PO</w:t>
            </w:r>
            <w:r w:rsidRPr="00CA1AC1">
              <w:rPr>
                <w:rFonts w:asciiTheme="minorHAnsi" w:hAnsiTheme="minorHAnsi" w:cs="Calibri"/>
                <w:sz w:val="20"/>
                <w:szCs w:val="20"/>
                <w:rtl/>
              </w:rPr>
              <w:t xml:space="preserve"> مورد پذ</w:t>
            </w:r>
            <w:r w:rsidRPr="00CA1AC1">
              <w:rPr>
                <w:rFonts w:asciiTheme="minorHAnsi" w:hAnsiTheme="minorHAnsi" w:cs="Calibri" w:hint="cs"/>
                <w:sz w:val="20"/>
                <w:szCs w:val="20"/>
                <w:rtl/>
              </w:rPr>
              <w:t>یرش</w:t>
            </w:r>
            <w:r w:rsidRPr="00CA1AC1">
              <w:rPr>
                <w:rFonts w:asciiTheme="minorHAnsi" w:hAnsiTheme="minorHAnsi" w:cs="Calibri"/>
                <w:sz w:val="20"/>
                <w:szCs w:val="20"/>
                <w:rtl/>
              </w:rPr>
              <w:t xml:space="preserve"> ن</w:t>
            </w:r>
            <w:r w:rsidRPr="00CA1AC1">
              <w:rPr>
                <w:rFonts w:asciiTheme="minorHAnsi" w:hAnsiTheme="minorHAnsi" w:cs="Calibri" w:hint="cs"/>
                <w:sz w:val="20"/>
                <w:szCs w:val="20"/>
                <w:rtl/>
              </w:rPr>
              <w:t>یست</w:t>
            </w:r>
            <w:r w:rsidRPr="00CA1AC1">
              <w:rPr>
                <w:rFonts w:asciiTheme="minorHAnsi" w:hAnsiTheme="minorHAnsi" w:cs="Calibri"/>
                <w:sz w:val="20"/>
                <w:szCs w:val="20"/>
                <w:rtl/>
              </w:rPr>
              <w:t>.</w:t>
            </w:r>
          </w:p>
        </w:tc>
        <w:tc>
          <w:tcPr>
            <w:tcW w:w="2250" w:type="dxa"/>
            <w:shd w:val="clear" w:color="auto" w:fill="auto"/>
            <w:vAlign w:val="center"/>
          </w:tcPr>
          <w:p w14:paraId="0FBA402E" w14:textId="34CD5C9C" w:rsidR="007E270C" w:rsidRPr="00CF0E17" w:rsidRDefault="00FC73F8" w:rsidP="00525099">
            <w:pPr>
              <w:spacing w:before="20" w:after="20" w:line="240" w:lineRule="auto"/>
              <w:jc w:val="right"/>
              <w:rPr>
                <w:rFonts w:asciiTheme="minorBidi" w:hAnsiTheme="minorBidi" w:cstheme="minorBidi"/>
              </w:rPr>
            </w:pPr>
            <w:r>
              <w:rPr>
                <w:rFonts w:asciiTheme="minorBidi" w:hAnsiTheme="minorBidi" w:cstheme="minorBidi" w:hint="cs"/>
                <w:rtl/>
              </w:rPr>
              <w:t>در نظر داشته باشید که تا زمان قرارداد شرکت های سازنده الکتروموتور دیتاشیت و مدارک فنی ارسال نخواهند کرد.</w:t>
            </w:r>
          </w:p>
        </w:tc>
        <w:tc>
          <w:tcPr>
            <w:tcW w:w="2520" w:type="dxa"/>
            <w:shd w:val="clear" w:color="auto" w:fill="auto"/>
          </w:tcPr>
          <w:p w14:paraId="773CDB8E" w14:textId="77777777" w:rsidR="007E270C" w:rsidRPr="00CF0E17" w:rsidRDefault="007E270C" w:rsidP="007E270C">
            <w:pPr>
              <w:spacing w:line="240" w:lineRule="auto"/>
              <w:jc w:val="center"/>
              <w:rPr>
                <w:rFonts w:asciiTheme="minorBidi" w:hAnsiTheme="minorBidi" w:cstheme="minorBidi"/>
              </w:rPr>
            </w:pPr>
          </w:p>
        </w:tc>
        <w:tc>
          <w:tcPr>
            <w:tcW w:w="3150" w:type="dxa"/>
            <w:shd w:val="clear" w:color="auto" w:fill="auto"/>
          </w:tcPr>
          <w:p w14:paraId="74BFD549" w14:textId="77777777" w:rsidR="007E270C" w:rsidRPr="00CF0E17" w:rsidRDefault="007E270C" w:rsidP="007E270C">
            <w:pPr>
              <w:spacing w:line="240" w:lineRule="auto"/>
              <w:jc w:val="center"/>
              <w:rPr>
                <w:rFonts w:asciiTheme="minorBidi" w:hAnsiTheme="minorBidi" w:cstheme="minorBidi"/>
              </w:rPr>
            </w:pPr>
          </w:p>
        </w:tc>
      </w:tr>
      <w:tr w:rsidR="007E270C" w:rsidRPr="000A788D" w14:paraId="4CD779F2" w14:textId="77777777" w:rsidTr="00BC5BED">
        <w:trPr>
          <w:trHeight w:val="395"/>
        </w:trPr>
        <w:tc>
          <w:tcPr>
            <w:tcW w:w="990" w:type="dxa"/>
            <w:shd w:val="clear" w:color="auto" w:fill="auto"/>
            <w:vAlign w:val="center"/>
          </w:tcPr>
          <w:p w14:paraId="373FED9C" w14:textId="77777777" w:rsidR="007E270C" w:rsidRPr="00A34F9E" w:rsidRDefault="007E270C" w:rsidP="007E270C">
            <w:pPr>
              <w:spacing w:line="240" w:lineRule="auto"/>
              <w:jc w:val="center"/>
              <w:rPr>
                <w:rFonts w:asciiTheme="minorHAnsi" w:hAnsiTheme="minorHAnsi" w:cstheme="minorHAnsi"/>
              </w:rPr>
            </w:pPr>
            <w:r>
              <w:rPr>
                <w:rFonts w:asciiTheme="minorHAnsi" w:hAnsiTheme="minorHAnsi" w:cstheme="minorHAnsi"/>
              </w:rPr>
              <w:t>9</w:t>
            </w:r>
            <w:r w:rsidRPr="00A34F9E">
              <w:rPr>
                <w:rFonts w:asciiTheme="minorHAnsi" w:hAnsiTheme="minorHAnsi" w:cstheme="minorHAnsi"/>
              </w:rPr>
              <w:t>.</w:t>
            </w:r>
          </w:p>
        </w:tc>
        <w:tc>
          <w:tcPr>
            <w:tcW w:w="6120" w:type="dxa"/>
            <w:shd w:val="clear" w:color="auto" w:fill="auto"/>
            <w:vAlign w:val="center"/>
          </w:tcPr>
          <w:p w14:paraId="2A8B4354" w14:textId="4CB7CAE2" w:rsidR="007E270C" w:rsidRPr="000A17D3" w:rsidRDefault="007E270C" w:rsidP="007E270C">
            <w:pPr>
              <w:bidi/>
              <w:spacing w:line="240" w:lineRule="auto"/>
              <w:jc w:val="left"/>
              <w:rPr>
                <w:rFonts w:asciiTheme="minorHAnsi" w:hAnsiTheme="minorHAnsi" w:cstheme="minorHAnsi"/>
                <w:sz w:val="20"/>
                <w:szCs w:val="20"/>
              </w:rPr>
            </w:pPr>
            <w:r w:rsidRPr="00CA1AC1">
              <w:rPr>
                <w:rFonts w:asciiTheme="minorHAnsi" w:hAnsiTheme="minorHAnsi" w:cs="Calibri"/>
                <w:sz w:val="20"/>
                <w:szCs w:val="20"/>
                <w:rtl/>
              </w:rPr>
              <w:t xml:space="preserve">نمونه: </w:t>
            </w:r>
            <w:r w:rsidRPr="00CA1AC1">
              <w:rPr>
                <w:rFonts w:asciiTheme="minorHAnsi" w:hAnsiTheme="minorHAnsi" w:cstheme="minorHAnsi"/>
                <w:sz w:val="20"/>
                <w:szCs w:val="20"/>
              </w:rPr>
              <w:t>ITP</w:t>
            </w:r>
            <w:r w:rsidRPr="00CA1AC1">
              <w:rPr>
                <w:rFonts w:asciiTheme="minorHAnsi" w:hAnsiTheme="minorHAnsi" w:cs="Calibri"/>
                <w:sz w:val="20"/>
                <w:szCs w:val="20"/>
                <w:rtl/>
              </w:rPr>
              <w:t xml:space="preserve"> فاقد آ</w:t>
            </w:r>
            <w:r w:rsidRPr="00CA1AC1">
              <w:rPr>
                <w:rFonts w:asciiTheme="minorHAnsi" w:hAnsiTheme="minorHAnsi" w:cs="Calibri" w:hint="cs"/>
                <w:sz w:val="20"/>
                <w:szCs w:val="20"/>
                <w:rtl/>
              </w:rPr>
              <w:t>یتم</w:t>
            </w:r>
            <w:r w:rsidRPr="00CA1AC1">
              <w:rPr>
                <w:rFonts w:asciiTheme="minorHAnsi" w:hAnsiTheme="minorHAnsi" w:cs="Calibri"/>
                <w:sz w:val="20"/>
                <w:szCs w:val="20"/>
                <w:rtl/>
              </w:rPr>
              <w:t xml:space="preserve"> ها</w:t>
            </w:r>
            <w:r w:rsidRPr="00CA1AC1">
              <w:rPr>
                <w:rFonts w:asciiTheme="minorHAnsi" w:hAnsiTheme="minorHAnsi" w:cs="Calibri" w:hint="cs"/>
                <w:sz w:val="20"/>
                <w:szCs w:val="20"/>
                <w:rtl/>
              </w:rPr>
              <w:t>ی</w:t>
            </w:r>
            <w:r w:rsidRPr="00CA1AC1">
              <w:rPr>
                <w:rFonts w:asciiTheme="minorHAnsi" w:hAnsiTheme="minorHAnsi" w:cs="Calibri"/>
                <w:sz w:val="20"/>
                <w:szCs w:val="20"/>
                <w:rtl/>
              </w:rPr>
              <w:t xml:space="preserve"> بخش الکتروموتور (استاندارد </w:t>
            </w:r>
            <w:r w:rsidRPr="00CA1AC1">
              <w:rPr>
                <w:rFonts w:asciiTheme="minorHAnsi" w:hAnsiTheme="minorHAnsi" w:cstheme="minorHAnsi"/>
                <w:sz w:val="20"/>
                <w:szCs w:val="20"/>
              </w:rPr>
              <w:t>IPS-M-EL-131</w:t>
            </w:r>
            <w:r w:rsidRPr="00CA1AC1">
              <w:rPr>
                <w:rFonts w:asciiTheme="minorHAnsi" w:hAnsiTheme="minorHAnsi" w:cs="Calibri"/>
                <w:sz w:val="20"/>
                <w:szCs w:val="20"/>
                <w:rtl/>
              </w:rPr>
              <w:t>) بوده لذا مورد تا</w:t>
            </w:r>
            <w:r w:rsidRPr="00CA1AC1">
              <w:rPr>
                <w:rFonts w:asciiTheme="minorHAnsi" w:hAnsiTheme="minorHAnsi" w:cs="Calibri" w:hint="cs"/>
                <w:sz w:val="20"/>
                <w:szCs w:val="20"/>
                <w:rtl/>
              </w:rPr>
              <w:t>یید</w:t>
            </w:r>
            <w:r w:rsidRPr="00CA1AC1">
              <w:rPr>
                <w:rFonts w:asciiTheme="minorHAnsi" w:hAnsiTheme="minorHAnsi" w:cs="Calibri"/>
                <w:sz w:val="20"/>
                <w:szCs w:val="20"/>
                <w:rtl/>
              </w:rPr>
              <w:t xml:space="preserve"> ن</w:t>
            </w:r>
            <w:r w:rsidRPr="00CA1AC1">
              <w:rPr>
                <w:rFonts w:asciiTheme="minorHAnsi" w:hAnsiTheme="minorHAnsi" w:cs="Calibri" w:hint="cs"/>
                <w:sz w:val="20"/>
                <w:szCs w:val="20"/>
                <w:rtl/>
              </w:rPr>
              <w:t>یست</w:t>
            </w:r>
            <w:r w:rsidRPr="00CA1AC1">
              <w:rPr>
                <w:rFonts w:asciiTheme="minorHAnsi" w:hAnsiTheme="minorHAnsi" w:cs="Calibri"/>
                <w:sz w:val="20"/>
                <w:szCs w:val="20"/>
                <w:rtl/>
              </w:rPr>
              <w:t>.</w:t>
            </w:r>
          </w:p>
        </w:tc>
        <w:tc>
          <w:tcPr>
            <w:tcW w:w="2250" w:type="dxa"/>
            <w:shd w:val="clear" w:color="auto" w:fill="auto"/>
            <w:vAlign w:val="center"/>
          </w:tcPr>
          <w:p w14:paraId="3BA2B632" w14:textId="3C1EB601" w:rsidR="007E270C" w:rsidRPr="00CF0E17" w:rsidRDefault="00FC73F8" w:rsidP="00525099">
            <w:pPr>
              <w:spacing w:before="20" w:after="20" w:line="240" w:lineRule="auto"/>
              <w:jc w:val="left"/>
              <w:rPr>
                <w:rFonts w:asciiTheme="minorBidi" w:hAnsiTheme="minorBidi" w:cstheme="minorBidi"/>
              </w:rPr>
            </w:pPr>
            <w:r>
              <w:rPr>
                <w:rFonts w:asciiTheme="minorBidi" w:hAnsiTheme="minorBidi" w:cstheme="minorBidi"/>
              </w:rPr>
              <w:t>This is sample ITP. ITP will be finalized during PIM.</w:t>
            </w:r>
          </w:p>
        </w:tc>
        <w:tc>
          <w:tcPr>
            <w:tcW w:w="2520" w:type="dxa"/>
            <w:shd w:val="clear" w:color="auto" w:fill="auto"/>
          </w:tcPr>
          <w:p w14:paraId="6C347D58" w14:textId="77777777" w:rsidR="007E270C" w:rsidRPr="00CF0E17" w:rsidRDefault="007E270C" w:rsidP="007E270C">
            <w:pPr>
              <w:spacing w:line="240" w:lineRule="auto"/>
              <w:jc w:val="center"/>
              <w:rPr>
                <w:rFonts w:asciiTheme="minorBidi" w:hAnsiTheme="minorBidi" w:cstheme="minorBidi"/>
              </w:rPr>
            </w:pPr>
          </w:p>
        </w:tc>
        <w:tc>
          <w:tcPr>
            <w:tcW w:w="3150" w:type="dxa"/>
            <w:shd w:val="clear" w:color="auto" w:fill="auto"/>
          </w:tcPr>
          <w:p w14:paraId="34B9895D" w14:textId="77777777" w:rsidR="007E270C" w:rsidRPr="00CF0E17" w:rsidRDefault="007E270C" w:rsidP="007E270C">
            <w:pPr>
              <w:spacing w:line="240" w:lineRule="auto"/>
              <w:jc w:val="center"/>
              <w:rPr>
                <w:rFonts w:asciiTheme="minorBidi" w:hAnsiTheme="minorBidi" w:cstheme="minorBidi"/>
              </w:rPr>
            </w:pPr>
          </w:p>
        </w:tc>
      </w:tr>
      <w:tr w:rsidR="007E270C" w:rsidRPr="000A788D" w14:paraId="0DDE7E68" w14:textId="77777777" w:rsidTr="00BC5BED">
        <w:trPr>
          <w:trHeight w:val="395"/>
        </w:trPr>
        <w:tc>
          <w:tcPr>
            <w:tcW w:w="990" w:type="dxa"/>
            <w:shd w:val="clear" w:color="auto" w:fill="auto"/>
            <w:vAlign w:val="center"/>
          </w:tcPr>
          <w:p w14:paraId="016E057F" w14:textId="77777777" w:rsidR="007E270C" w:rsidRDefault="007E270C" w:rsidP="007E270C">
            <w:pPr>
              <w:spacing w:line="240" w:lineRule="auto"/>
              <w:jc w:val="center"/>
              <w:rPr>
                <w:rFonts w:asciiTheme="minorHAnsi" w:hAnsiTheme="minorHAnsi" w:cstheme="minorHAnsi"/>
              </w:rPr>
            </w:pPr>
            <w:r>
              <w:rPr>
                <w:rFonts w:asciiTheme="minorHAnsi" w:hAnsiTheme="minorHAnsi" w:cstheme="minorHAnsi"/>
              </w:rPr>
              <w:t>10.</w:t>
            </w:r>
          </w:p>
        </w:tc>
        <w:tc>
          <w:tcPr>
            <w:tcW w:w="6120" w:type="dxa"/>
            <w:shd w:val="clear" w:color="auto" w:fill="auto"/>
            <w:vAlign w:val="center"/>
          </w:tcPr>
          <w:p w14:paraId="74D57EAC" w14:textId="6CBB8788" w:rsidR="007E270C" w:rsidRPr="000A17D3" w:rsidRDefault="007E270C" w:rsidP="007E270C">
            <w:pPr>
              <w:bidi/>
              <w:spacing w:line="240" w:lineRule="auto"/>
              <w:jc w:val="left"/>
              <w:rPr>
                <w:rFonts w:asciiTheme="minorHAnsi" w:hAnsiTheme="minorHAnsi" w:cstheme="minorHAnsi"/>
                <w:sz w:val="20"/>
                <w:szCs w:val="20"/>
              </w:rPr>
            </w:pPr>
            <w:r w:rsidRPr="00CA1AC1">
              <w:rPr>
                <w:rFonts w:asciiTheme="minorHAnsi" w:hAnsiTheme="minorHAnsi" w:cs="Calibri"/>
                <w:sz w:val="20"/>
                <w:szCs w:val="20"/>
                <w:rtl/>
              </w:rPr>
              <w:t>جهت صحه گذار</w:t>
            </w:r>
            <w:r w:rsidRPr="00CA1AC1">
              <w:rPr>
                <w:rFonts w:asciiTheme="minorHAnsi" w:hAnsiTheme="minorHAnsi" w:cs="Calibri" w:hint="cs"/>
                <w:sz w:val="20"/>
                <w:szCs w:val="20"/>
                <w:rtl/>
              </w:rPr>
              <w:t>ی</w:t>
            </w:r>
            <w:r w:rsidRPr="00CA1AC1">
              <w:rPr>
                <w:rFonts w:asciiTheme="minorHAnsi" w:hAnsiTheme="minorHAnsi" w:cs="Calibri"/>
                <w:sz w:val="20"/>
                <w:szCs w:val="20"/>
                <w:rtl/>
              </w:rPr>
              <w:t xml:space="preserve"> قرار داشتن سازندگان الکتروموتور در ل</w:t>
            </w:r>
            <w:r w:rsidRPr="00CA1AC1">
              <w:rPr>
                <w:rFonts w:asciiTheme="minorHAnsi" w:hAnsiTheme="minorHAnsi" w:cs="Calibri" w:hint="cs"/>
                <w:sz w:val="20"/>
                <w:szCs w:val="20"/>
                <w:rtl/>
              </w:rPr>
              <w:t>یست</w:t>
            </w:r>
            <w:r w:rsidRPr="00CA1AC1">
              <w:rPr>
                <w:rFonts w:asciiTheme="minorHAnsi" w:hAnsiTheme="minorHAnsi" w:cs="Calibri"/>
                <w:sz w:val="20"/>
                <w:szCs w:val="20"/>
                <w:rtl/>
              </w:rPr>
              <w:t xml:space="preserve"> بلند وزارت لازم است تصو</w:t>
            </w:r>
            <w:r w:rsidRPr="00CA1AC1">
              <w:rPr>
                <w:rFonts w:asciiTheme="minorHAnsi" w:hAnsiTheme="minorHAnsi" w:cs="Calibri" w:hint="cs"/>
                <w:sz w:val="20"/>
                <w:szCs w:val="20"/>
                <w:rtl/>
              </w:rPr>
              <w:t>یر</w:t>
            </w:r>
            <w:r w:rsidRPr="00CA1AC1">
              <w:rPr>
                <w:rFonts w:asciiTheme="minorHAnsi" w:hAnsiTheme="minorHAnsi" w:cs="Calibri"/>
                <w:sz w:val="20"/>
                <w:szCs w:val="20"/>
                <w:rtl/>
              </w:rPr>
              <w:t xml:space="preserve">  </w:t>
            </w:r>
            <w:r w:rsidRPr="00CA1AC1">
              <w:rPr>
                <w:rFonts w:asciiTheme="minorHAnsi" w:hAnsiTheme="minorHAnsi" w:cs="Calibri"/>
                <w:sz w:val="20"/>
                <w:szCs w:val="20"/>
                <w:rtl/>
              </w:rPr>
              <w:lastRenderedPageBreak/>
              <w:t>اطلاعات مندرج در ل</w:t>
            </w:r>
            <w:r w:rsidRPr="00CA1AC1">
              <w:rPr>
                <w:rFonts w:asciiTheme="minorHAnsi" w:hAnsiTheme="minorHAnsi" w:cs="Calibri" w:hint="cs"/>
                <w:sz w:val="20"/>
                <w:szCs w:val="20"/>
                <w:rtl/>
              </w:rPr>
              <w:t>یست</w:t>
            </w:r>
            <w:r w:rsidRPr="00CA1AC1">
              <w:rPr>
                <w:rFonts w:asciiTheme="minorHAnsi" w:hAnsiTheme="minorHAnsi" w:cs="Calibri"/>
                <w:sz w:val="20"/>
                <w:szCs w:val="20"/>
                <w:rtl/>
              </w:rPr>
              <w:t xml:space="preserve"> بلند </w:t>
            </w:r>
            <w:r w:rsidRPr="00CA1AC1">
              <w:rPr>
                <w:rFonts w:asciiTheme="minorHAnsi" w:hAnsiTheme="minorHAnsi" w:cstheme="minorHAnsi"/>
                <w:sz w:val="20"/>
                <w:szCs w:val="20"/>
              </w:rPr>
              <w:t>AVL</w:t>
            </w:r>
            <w:r w:rsidRPr="00CA1AC1">
              <w:rPr>
                <w:rFonts w:asciiTheme="minorHAnsi" w:hAnsiTheme="minorHAnsi" w:cs="Calibri"/>
                <w:sz w:val="20"/>
                <w:szCs w:val="20"/>
                <w:rtl/>
              </w:rPr>
              <w:t xml:space="preserve"> وزارت نفت (شرح محصول و اطلاعات دق</w:t>
            </w:r>
            <w:r w:rsidRPr="00CA1AC1">
              <w:rPr>
                <w:rFonts w:asciiTheme="minorHAnsi" w:hAnsiTheme="minorHAnsi" w:cs="Calibri" w:hint="cs"/>
                <w:sz w:val="20"/>
                <w:szCs w:val="20"/>
                <w:rtl/>
              </w:rPr>
              <w:t>یق</w:t>
            </w:r>
            <w:r w:rsidRPr="00CA1AC1">
              <w:rPr>
                <w:rFonts w:asciiTheme="minorHAnsi" w:hAnsiTheme="minorHAnsi" w:cs="Calibri"/>
                <w:sz w:val="20"/>
                <w:szCs w:val="20"/>
                <w:rtl/>
              </w:rPr>
              <w:t xml:space="preserve"> شرکت سازنده و توض</w:t>
            </w:r>
            <w:r w:rsidRPr="00CA1AC1">
              <w:rPr>
                <w:rFonts w:asciiTheme="minorHAnsi" w:hAnsiTheme="minorHAnsi" w:cs="Calibri" w:hint="cs"/>
                <w:sz w:val="20"/>
                <w:szCs w:val="20"/>
                <w:rtl/>
              </w:rPr>
              <w:t>یحات</w:t>
            </w:r>
            <w:r w:rsidRPr="00CA1AC1">
              <w:rPr>
                <w:rFonts w:asciiTheme="minorHAnsi" w:hAnsiTheme="minorHAnsi" w:cs="Calibri"/>
                <w:sz w:val="20"/>
                <w:szCs w:val="20"/>
                <w:rtl/>
              </w:rPr>
              <w:t>) بهمراه مدارک سازنده ارائه شود و در صورت عدم وجود هر گونه مغا</w:t>
            </w:r>
            <w:r w:rsidRPr="00CA1AC1">
              <w:rPr>
                <w:rFonts w:asciiTheme="minorHAnsi" w:hAnsiTheme="minorHAnsi" w:cs="Calibri" w:hint="cs"/>
                <w:sz w:val="20"/>
                <w:szCs w:val="20"/>
                <w:rtl/>
              </w:rPr>
              <w:t>یرت</w:t>
            </w:r>
            <w:r w:rsidRPr="00CA1AC1">
              <w:rPr>
                <w:rFonts w:asciiTheme="minorHAnsi" w:hAnsiTheme="minorHAnsi" w:cs="Calibri"/>
                <w:sz w:val="20"/>
                <w:szCs w:val="20"/>
                <w:rtl/>
              </w:rPr>
              <w:t xml:space="preserve"> ب</w:t>
            </w:r>
            <w:r w:rsidRPr="00CA1AC1">
              <w:rPr>
                <w:rFonts w:asciiTheme="minorHAnsi" w:hAnsiTheme="minorHAnsi" w:cs="Calibri" w:hint="cs"/>
                <w:sz w:val="20"/>
                <w:szCs w:val="20"/>
                <w:rtl/>
              </w:rPr>
              <w:t>ین</w:t>
            </w:r>
            <w:r w:rsidRPr="00CA1AC1">
              <w:rPr>
                <w:rFonts w:asciiTheme="minorHAnsi" w:hAnsiTheme="minorHAnsi" w:cs="Calibri"/>
                <w:sz w:val="20"/>
                <w:szCs w:val="20"/>
                <w:rtl/>
              </w:rPr>
              <w:t xml:space="preserve"> توض</w:t>
            </w:r>
            <w:r w:rsidRPr="00CA1AC1">
              <w:rPr>
                <w:rFonts w:asciiTheme="minorHAnsi" w:hAnsiTheme="minorHAnsi" w:cs="Calibri" w:hint="cs"/>
                <w:sz w:val="20"/>
                <w:szCs w:val="20"/>
                <w:rtl/>
              </w:rPr>
              <w:t>یحات</w:t>
            </w:r>
            <w:r w:rsidRPr="00CA1AC1">
              <w:rPr>
                <w:rFonts w:asciiTheme="minorHAnsi" w:hAnsiTheme="minorHAnsi" w:cs="Calibri"/>
                <w:sz w:val="20"/>
                <w:szCs w:val="20"/>
                <w:rtl/>
              </w:rPr>
              <w:t xml:space="preserve"> از قرار گ</w:t>
            </w:r>
            <w:r w:rsidRPr="00CA1AC1">
              <w:rPr>
                <w:rFonts w:asciiTheme="minorHAnsi" w:hAnsiTheme="minorHAnsi" w:cs="Calibri" w:hint="cs"/>
                <w:sz w:val="20"/>
                <w:szCs w:val="20"/>
                <w:rtl/>
              </w:rPr>
              <w:t>رفتن</w:t>
            </w:r>
            <w:r w:rsidRPr="00CA1AC1">
              <w:rPr>
                <w:rFonts w:asciiTheme="minorHAnsi" w:hAnsiTheme="minorHAnsi" w:cs="Calibri"/>
                <w:sz w:val="20"/>
                <w:szCs w:val="20"/>
                <w:rtl/>
              </w:rPr>
              <w:t xml:space="preserve"> سازنده در پ</w:t>
            </w:r>
            <w:r w:rsidRPr="00CA1AC1">
              <w:rPr>
                <w:rFonts w:asciiTheme="minorHAnsi" w:hAnsiTheme="minorHAnsi" w:cs="Calibri" w:hint="cs"/>
                <w:sz w:val="20"/>
                <w:szCs w:val="20"/>
                <w:rtl/>
              </w:rPr>
              <w:t>یشنهاد</w:t>
            </w:r>
            <w:r w:rsidRPr="00CA1AC1">
              <w:rPr>
                <w:rFonts w:asciiTheme="minorHAnsi" w:hAnsiTheme="minorHAnsi" w:cs="Calibri"/>
                <w:sz w:val="20"/>
                <w:szCs w:val="20"/>
                <w:rtl/>
              </w:rPr>
              <w:t xml:space="preserve"> فن</w:t>
            </w:r>
            <w:r w:rsidRPr="00CA1AC1">
              <w:rPr>
                <w:rFonts w:asciiTheme="minorHAnsi" w:hAnsiTheme="minorHAnsi" w:cs="Calibri" w:hint="cs"/>
                <w:sz w:val="20"/>
                <w:szCs w:val="20"/>
                <w:rtl/>
              </w:rPr>
              <w:t>ی</w:t>
            </w:r>
            <w:r w:rsidRPr="00CA1AC1">
              <w:rPr>
                <w:rFonts w:asciiTheme="minorHAnsi" w:hAnsiTheme="minorHAnsi" w:cs="Calibri"/>
                <w:sz w:val="20"/>
                <w:szCs w:val="20"/>
                <w:rtl/>
              </w:rPr>
              <w:t xml:space="preserve"> خوددار</w:t>
            </w:r>
            <w:r w:rsidRPr="00CA1AC1">
              <w:rPr>
                <w:rFonts w:asciiTheme="minorHAnsi" w:hAnsiTheme="minorHAnsi" w:cs="Calibri" w:hint="cs"/>
                <w:sz w:val="20"/>
                <w:szCs w:val="20"/>
                <w:rtl/>
              </w:rPr>
              <w:t>ی</w:t>
            </w:r>
            <w:r w:rsidRPr="00CA1AC1">
              <w:rPr>
                <w:rFonts w:asciiTheme="minorHAnsi" w:hAnsiTheme="minorHAnsi" w:cs="Calibri"/>
                <w:sz w:val="20"/>
                <w:szCs w:val="20"/>
                <w:rtl/>
              </w:rPr>
              <w:t xml:space="preserve"> شود.</w:t>
            </w:r>
          </w:p>
        </w:tc>
        <w:tc>
          <w:tcPr>
            <w:tcW w:w="2250" w:type="dxa"/>
            <w:shd w:val="clear" w:color="auto" w:fill="auto"/>
            <w:vAlign w:val="center"/>
          </w:tcPr>
          <w:p w14:paraId="3D698CC3" w14:textId="0EBD6A91" w:rsidR="007E270C" w:rsidRPr="00CF0E17" w:rsidRDefault="001E3877" w:rsidP="00525099">
            <w:pPr>
              <w:spacing w:before="20" w:after="20" w:line="240" w:lineRule="auto"/>
              <w:jc w:val="left"/>
              <w:rPr>
                <w:rFonts w:asciiTheme="minorBidi" w:hAnsiTheme="minorBidi" w:cstheme="minorBidi"/>
              </w:rPr>
            </w:pPr>
            <w:r>
              <w:rPr>
                <w:rFonts w:asciiTheme="minorBidi" w:hAnsiTheme="minorBidi" w:cstheme="minorBidi"/>
              </w:rPr>
              <w:lastRenderedPageBreak/>
              <w:t xml:space="preserve"> MOP is confirmed.</w:t>
            </w:r>
          </w:p>
        </w:tc>
        <w:tc>
          <w:tcPr>
            <w:tcW w:w="2520" w:type="dxa"/>
            <w:shd w:val="clear" w:color="auto" w:fill="auto"/>
          </w:tcPr>
          <w:p w14:paraId="1549F906" w14:textId="77777777" w:rsidR="007E270C" w:rsidRPr="00CF0E17" w:rsidRDefault="007E270C" w:rsidP="007E270C">
            <w:pPr>
              <w:spacing w:line="240" w:lineRule="auto"/>
              <w:jc w:val="center"/>
              <w:rPr>
                <w:rFonts w:asciiTheme="minorBidi" w:hAnsiTheme="minorBidi" w:cstheme="minorBidi"/>
              </w:rPr>
            </w:pPr>
          </w:p>
        </w:tc>
        <w:tc>
          <w:tcPr>
            <w:tcW w:w="3150" w:type="dxa"/>
            <w:shd w:val="clear" w:color="auto" w:fill="auto"/>
          </w:tcPr>
          <w:p w14:paraId="51E30909" w14:textId="77777777" w:rsidR="007E270C" w:rsidRPr="00CF0E17" w:rsidRDefault="007E270C" w:rsidP="007E270C">
            <w:pPr>
              <w:spacing w:line="240" w:lineRule="auto"/>
              <w:jc w:val="center"/>
              <w:rPr>
                <w:rFonts w:asciiTheme="minorBidi" w:hAnsiTheme="minorBidi" w:cstheme="minorBidi"/>
              </w:rPr>
            </w:pPr>
          </w:p>
        </w:tc>
      </w:tr>
    </w:tbl>
    <w:p w14:paraId="0C2DE0D0" w14:textId="2866BA6E" w:rsidR="00860280" w:rsidRDefault="00860280" w:rsidP="00E4491E">
      <w:pPr>
        <w:shd w:val="clear" w:color="auto" w:fill="FFFFFF" w:themeFill="background1"/>
        <w:tabs>
          <w:tab w:val="left" w:pos="7560"/>
        </w:tabs>
        <w:rPr>
          <w:rFonts w:asciiTheme="minorBidi" w:hAnsiTheme="minorBidi" w:cstheme="minorBidi"/>
          <w:sz w:val="20"/>
          <w:szCs w:val="20"/>
        </w:rPr>
      </w:pPr>
    </w:p>
    <w:p w14:paraId="3FF96BF2" w14:textId="77777777" w:rsidR="000A2EAE" w:rsidRDefault="000A2EAE" w:rsidP="00E4491E">
      <w:pPr>
        <w:shd w:val="clear" w:color="auto" w:fill="FFFFFF" w:themeFill="background1"/>
        <w:tabs>
          <w:tab w:val="left" w:pos="7560"/>
        </w:tabs>
        <w:rPr>
          <w:rFonts w:asciiTheme="minorBidi" w:hAnsiTheme="minorBidi" w:cstheme="minorBidi"/>
          <w:sz w:val="20"/>
          <w:szCs w:val="20"/>
        </w:rPr>
      </w:pPr>
    </w:p>
    <w:p w14:paraId="612722D0" w14:textId="77777777" w:rsidR="00925401" w:rsidRDefault="00925401" w:rsidP="00E4491E">
      <w:pPr>
        <w:shd w:val="clear" w:color="auto" w:fill="FFFFFF" w:themeFill="background1"/>
        <w:tabs>
          <w:tab w:val="left" w:pos="7560"/>
        </w:tabs>
        <w:rPr>
          <w:rFonts w:asciiTheme="minorBidi" w:hAnsiTheme="minorBidi" w:cstheme="minorBidi"/>
          <w:sz w:val="20"/>
          <w:szCs w:val="20"/>
        </w:rPr>
      </w:pPr>
    </w:p>
    <w:p w14:paraId="356F75E2" w14:textId="77777777" w:rsidR="00925401" w:rsidRDefault="00925401" w:rsidP="00E4491E">
      <w:pPr>
        <w:shd w:val="clear" w:color="auto" w:fill="FFFFFF" w:themeFill="background1"/>
        <w:tabs>
          <w:tab w:val="left" w:pos="7560"/>
        </w:tabs>
        <w:rPr>
          <w:rFonts w:asciiTheme="minorBidi" w:hAnsiTheme="minorBidi" w:cstheme="minorBidi"/>
          <w:sz w:val="20"/>
          <w:szCs w:val="20"/>
        </w:rPr>
      </w:pPr>
    </w:p>
    <w:p w14:paraId="7ACA8A17" w14:textId="77777777" w:rsidR="00177780" w:rsidRDefault="00177780" w:rsidP="00E4491E">
      <w:pPr>
        <w:shd w:val="clear" w:color="auto" w:fill="FFFFFF" w:themeFill="background1"/>
        <w:tabs>
          <w:tab w:val="left" w:pos="7560"/>
        </w:tabs>
        <w:rPr>
          <w:rFonts w:asciiTheme="minorBidi" w:hAnsiTheme="minorBidi" w:cstheme="minorBidi"/>
          <w:sz w:val="20"/>
          <w:szCs w:val="20"/>
        </w:rPr>
      </w:pPr>
    </w:p>
    <w:p w14:paraId="47208FD4" w14:textId="77777777" w:rsidR="00177780" w:rsidRDefault="00177780" w:rsidP="00E4491E">
      <w:pPr>
        <w:shd w:val="clear" w:color="auto" w:fill="FFFFFF" w:themeFill="background1"/>
        <w:tabs>
          <w:tab w:val="left" w:pos="7560"/>
        </w:tabs>
        <w:rPr>
          <w:rFonts w:asciiTheme="minorBidi" w:hAnsiTheme="minorBidi" w:cstheme="minorBidi"/>
          <w:sz w:val="20"/>
          <w:szCs w:val="20"/>
        </w:rPr>
      </w:pPr>
    </w:p>
    <w:p w14:paraId="100A1D4C" w14:textId="77777777" w:rsidR="00925401" w:rsidRDefault="00925401" w:rsidP="00E4491E">
      <w:pPr>
        <w:shd w:val="clear" w:color="auto" w:fill="FFFFFF" w:themeFill="background1"/>
        <w:tabs>
          <w:tab w:val="left" w:pos="7560"/>
        </w:tabs>
        <w:rPr>
          <w:rFonts w:asciiTheme="minorBidi" w:hAnsiTheme="minorBidi" w:cstheme="minorBidi"/>
          <w:sz w:val="20"/>
          <w:szCs w:val="20"/>
        </w:rPr>
      </w:pPr>
    </w:p>
    <w:p w14:paraId="3F8E90F3" w14:textId="77777777" w:rsidR="00525099" w:rsidRDefault="00525099" w:rsidP="00E4491E">
      <w:pPr>
        <w:shd w:val="clear" w:color="auto" w:fill="FFFFFF" w:themeFill="background1"/>
        <w:tabs>
          <w:tab w:val="left" w:pos="7560"/>
        </w:tabs>
        <w:rPr>
          <w:rFonts w:asciiTheme="minorBidi" w:hAnsiTheme="minorBidi" w:cstheme="minorBidi"/>
          <w:sz w:val="20"/>
          <w:szCs w:val="20"/>
        </w:rPr>
      </w:pPr>
    </w:p>
    <w:p w14:paraId="5B5B989C" w14:textId="77777777" w:rsidR="00525099" w:rsidRDefault="00525099" w:rsidP="00E4491E">
      <w:pPr>
        <w:shd w:val="clear" w:color="auto" w:fill="FFFFFF" w:themeFill="background1"/>
        <w:tabs>
          <w:tab w:val="left" w:pos="7560"/>
        </w:tabs>
        <w:rPr>
          <w:rFonts w:asciiTheme="minorBidi" w:hAnsiTheme="minorBidi" w:cstheme="minorBidi"/>
          <w:sz w:val="20"/>
          <w:szCs w:val="20"/>
        </w:rPr>
      </w:pPr>
    </w:p>
    <w:p w14:paraId="5EAEE779" w14:textId="77777777" w:rsidR="000A2EAE" w:rsidRDefault="000A2EAE" w:rsidP="00E4491E">
      <w:pPr>
        <w:shd w:val="clear" w:color="auto" w:fill="FFFFFF" w:themeFill="background1"/>
        <w:tabs>
          <w:tab w:val="left" w:pos="7560"/>
        </w:tabs>
        <w:rPr>
          <w:rFonts w:asciiTheme="minorBidi" w:hAnsiTheme="minorBidi" w:cstheme="minorBidi"/>
          <w:sz w:val="20"/>
          <w:szCs w:val="20"/>
        </w:rPr>
      </w:pPr>
    </w:p>
    <w:tbl>
      <w:tblPr>
        <w:tblStyle w:val="TableGrid1"/>
        <w:tblW w:w="15030" w:type="dxa"/>
        <w:tblInd w:w="-635" w:type="dxa"/>
        <w:tblLayout w:type="fixed"/>
        <w:tblLook w:val="04A0" w:firstRow="1" w:lastRow="0" w:firstColumn="1" w:lastColumn="0" w:noHBand="0" w:noVBand="1"/>
      </w:tblPr>
      <w:tblGrid>
        <w:gridCol w:w="720"/>
        <w:gridCol w:w="7200"/>
        <w:gridCol w:w="3060"/>
        <w:gridCol w:w="1530"/>
        <w:gridCol w:w="2520"/>
      </w:tblGrid>
      <w:tr w:rsidR="000A2EAE" w:rsidRPr="000A788D" w14:paraId="30A7F619" w14:textId="77777777" w:rsidTr="00177780">
        <w:trPr>
          <w:trHeight w:val="395"/>
          <w:tblHeader/>
        </w:trPr>
        <w:tc>
          <w:tcPr>
            <w:tcW w:w="720" w:type="dxa"/>
            <w:shd w:val="clear" w:color="auto" w:fill="E5DFEC" w:themeFill="accent4" w:themeFillTint="33"/>
            <w:vAlign w:val="center"/>
          </w:tcPr>
          <w:p w14:paraId="6FFBE024" w14:textId="77777777" w:rsidR="000A2EAE" w:rsidRPr="004E60B0" w:rsidRDefault="000A2EAE" w:rsidP="00BC5BED">
            <w:pPr>
              <w:spacing w:line="240" w:lineRule="auto"/>
              <w:jc w:val="center"/>
              <w:rPr>
                <w:rFonts w:asciiTheme="minorBidi" w:hAnsiTheme="minorBidi" w:cstheme="minorBidi"/>
                <w:b/>
                <w:bCs/>
                <w:i/>
                <w:iCs/>
              </w:rPr>
            </w:pPr>
            <w:r w:rsidRPr="004E60B0">
              <w:rPr>
                <w:rFonts w:asciiTheme="minorBidi" w:hAnsiTheme="minorBidi" w:cstheme="minorBidi"/>
                <w:b/>
                <w:bCs/>
                <w:i/>
                <w:iCs/>
              </w:rPr>
              <w:lastRenderedPageBreak/>
              <w:t>#</w:t>
            </w:r>
          </w:p>
        </w:tc>
        <w:tc>
          <w:tcPr>
            <w:tcW w:w="7200" w:type="dxa"/>
            <w:shd w:val="clear" w:color="auto" w:fill="E5DFEC" w:themeFill="accent4" w:themeFillTint="33"/>
            <w:vAlign w:val="center"/>
          </w:tcPr>
          <w:p w14:paraId="2CD2AB6F" w14:textId="77777777" w:rsidR="000A2EAE" w:rsidRPr="00A13E6D" w:rsidRDefault="000A2EAE" w:rsidP="00BC5BED">
            <w:pPr>
              <w:spacing w:line="240" w:lineRule="auto"/>
              <w:jc w:val="center"/>
              <w:rPr>
                <w:rFonts w:asciiTheme="minorBidi" w:hAnsiTheme="minorBidi" w:cstheme="minorBidi"/>
                <w:b/>
                <w:bCs/>
                <w:i/>
                <w:iCs/>
              </w:rPr>
            </w:pPr>
            <w:r w:rsidRPr="004E60B0">
              <w:rPr>
                <w:rFonts w:asciiTheme="minorBidi" w:hAnsiTheme="minorBidi" w:cstheme="minorBidi"/>
                <w:b/>
                <w:bCs/>
                <w:i/>
                <w:iCs/>
              </w:rPr>
              <w:t>Clarificatio</w:t>
            </w:r>
            <w:r w:rsidRPr="00A13E6D">
              <w:rPr>
                <w:rFonts w:asciiTheme="minorBidi" w:hAnsiTheme="minorBidi" w:cstheme="minorBidi"/>
                <w:b/>
                <w:bCs/>
                <w:i/>
                <w:iCs/>
              </w:rPr>
              <w:t>n Description</w:t>
            </w:r>
          </w:p>
          <w:p w14:paraId="29077999" w14:textId="77777777" w:rsidR="000A2EAE" w:rsidRDefault="000A2EAE" w:rsidP="00BC5BED">
            <w:pPr>
              <w:spacing w:line="240" w:lineRule="auto"/>
              <w:jc w:val="center"/>
              <w:rPr>
                <w:rFonts w:asciiTheme="minorBidi" w:hAnsiTheme="minorBidi" w:cstheme="minorBidi"/>
                <w:b/>
                <w:bCs/>
                <w:i/>
                <w:iCs/>
              </w:rPr>
            </w:pPr>
            <w:r w:rsidRPr="00A13E6D">
              <w:rPr>
                <w:rFonts w:asciiTheme="minorBidi" w:hAnsiTheme="minorBidi" w:cstheme="minorBidi"/>
                <w:b/>
                <w:bCs/>
                <w:i/>
                <w:iCs/>
                <w:color w:val="FF0000"/>
              </w:rPr>
              <w:t>PEDCO</w:t>
            </w:r>
            <w:r w:rsidRPr="00A13E6D">
              <w:rPr>
                <w:rFonts w:asciiTheme="minorBidi" w:hAnsiTheme="minorBidi" w:cstheme="minorBidi"/>
                <w:b/>
                <w:bCs/>
                <w:i/>
                <w:iCs/>
              </w:rPr>
              <w:t xml:space="preserve"> Letter 1403/06/24</w:t>
            </w:r>
          </w:p>
          <w:p w14:paraId="1ED0A5DF" w14:textId="77777777" w:rsidR="000A2EAE" w:rsidRPr="004E60B0" w:rsidRDefault="000A2EAE" w:rsidP="00BC5BED">
            <w:pPr>
              <w:spacing w:line="240" w:lineRule="auto"/>
              <w:jc w:val="center"/>
              <w:rPr>
                <w:rFonts w:asciiTheme="minorBidi" w:hAnsiTheme="minorBidi" w:cstheme="minorBidi"/>
                <w:b/>
                <w:bCs/>
                <w:i/>
                <w:iCs/>
              </w:rPr>
            </w:pPr>
            <w:r w:rsidRPr="000236AA">
              <w:rPr>
                <w:rFonts w:asciiTheme="minorBidi" w:hAnsiTheme="minorBidi" w:cstheme="minorBidi"/>
                <w:b/>
                <w:bCs/>
                <w:i/>
                <w:iCs/>
              </w:rPr>
              <w:t>'BK-SUR-ENG-MEC-03-09533</w:t>
            </w:r>
          </w:p>
        </w:tc>
        <w:tc>
          <w:tcPr>
            <w:tcW w:w="3060" w:type="dxa"/>
            <w:shd w:val="clear" w:color="auto" w:fill="E5DFEC" w:themeFill="accent4" w:themeFillTint="33"/>
            <w:vAlign w:val="center"/>
          </w:tcPr>
          <w:p w14:paraId="457813D5" w14:textId="77777777" w:rsidR="000A2EAE" w:rsidRDefault="000A2EAE" w:rsidP="00BC5BED">
            <w:pPr>
              <w:spacing w:before="20" w:after="20" w:line="240" w:lineRule="auto"/>
              <w:jc w:val="center"/>
              <w:rPr>
                <w:rFonts w:asciiTheme="minorBidi" w:hAnsiTheme="minorBidi" w:cstheme="minorBidi"/>
                <w:b/>
                <w:bCs/>
                <w:i/>
                <w:iCs/>
              </w:rPr>
            </w:pPr>
            <w:r w:rsidRPr="0086440D">
              <w:rPr>
                <w:rFonts w:asciiTheme="minorBidi" w:hAnsiTheme="minorBidi" w:cstheme="minorBidi"/>
                <w:b/>
                <w:bCs/>
                <w:i/>
                <w:iCs/>
              </w:rPr>
              <w:t>Conclusion</w:t>
            </w:r>
            <w:r>
              <w:rPr>
                <w:rFonts w:asciiTheme="minorBidi" w:hAnsiTheme="minorBidi" w:cstheme="minorBidi"/>
                <w:b/>
                <w:bCs/>
                <w:i/>
                <w:iCs/>
              </w:rPr>
              <w:t xml:space="preserve"> </w:t>
            </w:r>
          </w:p>
          <w:p w14:paraId="2A9DB895" w14:textId="77777777" w:rsidR="000A2EAE" w:rsidRDefault="000A2EAE" w:rsidP="00BC5BED">
            <w:pPr>
              <w:spacing w:before="20" w:after="20" w:line="240" w:lineRule="auto"/>
              <w:jc w:val="center"/>
              <w:rPr>
                <w:rFonts w:asciiTheme="minorBidi" w:hAnsiTheme="minorBidi" w:cstheme="minorBidi"/>
                <w:b/>
                <w:bCs/>
                <w:i/>
                <w:iCs/>
              </w:rPr>
            </w:pPr>
            <w:r>
              <w:rPr>
                <w:rFonts w:asciiTheme="minorBidi" w:hAnsiTheme="minorBidi" w:cstheme="minorBidi"/>
                <w:b/>
                <w:bCs/>
                <w:i/>
                <w:iCs/>
              </w:rPr>
              <w:t>(Rev.00)</w:t>
            </w:r>
          </w:p>
          <w:p w14:paraId="7FBEFCAC" w14:textId="77777777" w:rsidR="000A2EAE" w:rsidRPr="00EA461F" w:rsidRDefault="000A2EAE" w:rsidP="00BC5BED">
            <w:pPr>
              <w:spacing w:before="20" w:after="20" w:line="240" w:lineRule="auto"/>
              <w:jc w:val="center"/>
              <w:rPr>
                <w:rFonts w:asciiTheme="minorBidi" w:hAnsiTheme="minorBidi" w:cstheme="minorBidi"/>
                <w:b/>
                <w:bCs/>
                <w:i/>
                <w:iCs/>
                <w:sz w:val="16"/>
                <w:szCs w:val="16"/>
              </w:rPr>
            </w:pPr>
            <w:r w:rsidRPr="00EA461F">
              <w:rPr>
                <w:rFonts w:asciiTheme="minorBidi" w:hAnsiTheme="minorBidi" w:cstheme="minorBidi"/>
                <w:b/>
                <w:bCs/>
                <w:i/>
                <w:iCs/>
                <w:sz w:val="16"/>
                <w:szCs w:val="16"/>
              </w:rPr>
              <w:t>(</w:t>
            </w:r>
            <w:r>
              <w:rPr>
                <w:rFonts w:asciiTheme="minorBidi" w:hAnsiTheme="minorBidi" w:cstheme="minorBidi"/>
                <w:b/>
                <w:bCs/>
                <w:i/>
                <w:iCs/>
                <w:sz w:val="16"/>
                <w:szCs w:val="16"/>
              </w:rPr>
              <w:t>VENDOR</w:t>
            </w:r>
            <w:r w:rsidRPr="00EA461F">
              <w:rPr>
                <w:rFonts w:asciiTheme="minorBidi" w:hAnsiTheme="minorBidi" w:cstheme="minorBidi"/>
                <w:b/>
                <w:bCs/>
                <w:i/>
                <w:iCs/>
                <w:sz w:val="16"/>
                <w:szCs w:val="16"/>
              </w:rPr>
              <w:t xml:space="preserve"> to Confirm &amp; Consider in the Final Offers)</w:t>
            </w:r>
          </w:p>
        </w:tc>
        <w:tc>
          <w:tcPr>
            <w:tcW w:w="1530" w:type="dxa"/>
            <w:shd w:val="clear" w:color="auto" w:fill="E5DFEC" w:themeFill="accent4" w:themeFillTint="33"/>
          </w:tcPr>
          <w:p w14:paraId="5CF05CCD" w14:textId="77777777" w:rsidR="000A2EAE" w:rsidRPr="0085722A" w:rsidRDefault="000A2EAE" w:rsidP="00BC5BED">
            <w:pPr>
              <w:spacing w:line="240" w:lineRule="auto"/>
              <w:jc w:val="center"/>
              <w:rPr>
                <w:rFonts w:asciiTheme="minorBidi" w:hAnsiTheme="minorBidi" w:cstheme="minorBidi"/>
                <w:b/>
                <w:bCs/>
                <w:i/>
                <w:iCs/>
              </w:rPr>
            </w:pPr>
          </w:p>
          <w:p w14:paraId="0C250A4E" w14:textId="77777777" w:rsidR="000A2EAE" w:rsidRPr="0085722A" w:rsidRDefault="000A2EAE" w:rsidP="00BC5BED">
            <w:pPr>
              <w:spacing w:line="240" w:lineRule="auto"/>
              <w:jc w:val="center"/>
              <w:rPr>
                <w:rFonts w:asciiTheme="minorBidi" w:hAnsiTheme="minorBidi" w:cstheme="minorBidi"/>
                <w:b/>
                <w:bCs/>
                <w:i/>
                <w:iCs/>
              </w:rPr>
            </w:pPr>
            <w:r w:rsidRPr="0085722A">
              <w:rPr>
                <w:rFonts w:asciiTheme="minorBidi" w:hAnsiTheme="minorBidi" w:cstheme="minorBidi"/>
                <w:b/>
                <w:bCs/>
                <w:i/>
                <w:iCs/>
              </w:rPr>
              <w:t>Clarification Description</w:t>
            </w:r>
          </w:p>
          <w:p w14:paraId="0409000C" w14:textId="77777777" w:rsidR="000A2EAE" w:rsidRPr="0086440D" w:rsidRDefault="000A2EAE" w:rsidP="00BC5BED">
            <w:pPr>
              <w:spacing w:before="20" w:after="20" w:line="240" w:lineRule="auto"/>
              <w:jc w:val="center"/>
              <w:rPr>
                <w:rFonts w:asciiTheme="minorBidi" w:hAnsiTheme="minorBidi" w:cstheme="minorBidi"/>
                <w:b/>
                <w:bCs/>
                <w:i/>
                <w:iCs/>
              </w:rPr>
            </w:pPr>
            <w:r w:rsidRPr="0085722A">
              <w:rPr>
                <w:rFonts w:asciiTheme="minorBidi" w:hAnsiTheme="minorBidi" w:cstheme="minorBidi"/>
                <w:b/>
                <w:bCs/>
                <w:i/>
                <w:iCs/>
              </w:rPr>
              <w:t>(Rev.01)</w:t>
            </w:r>
          </w:p>
        </w:tc>
        <w:tc>
          <w:tcPr>
            <w:tcW w:w="2520" w:type="dxa"/>
            <w:shd w:val="clear" w:color="auto" w:fill="E5DFEC" w:themeFill="accent4" w:themeFillTint="33"/>
          </w:tcPr>
          <w:p w14:paraId="68537831" w14:textId="77777777" w:rsidR="000A2EAE" w:rsidRPr="00EE7A68" w:rsidRDefault="000A2EAE" w:rsidP="00BC5BED">
            <w:pPr>
              <w:spacing w:line="240" w:lineRule="auto"/>
              <w:jc w:val="center"/>
              <w:rPr>
                <w:rFonts w:asciiTheme="minorBidi" w:hAnsiTheme="minorBidi" w:cstheme="minorBidi"/>
                <w:b/>
                <w:bCs/>
                <w:i/>
                <w:iCs/>
              </w:rPr>
            </w:pPr>
            <w:r w:rsidRPr="00EE7A68">
              <w:rPr>
                <w:rFonts w:asciiTheme="minorBidi" w:hAnsiTheme="minorBidi" w:cstheme="minorBidi"/>
                <w:b/>
                <w:bCs/>
                <w:i/>
                <w:iCs/>
              </w:rPr>
              <w:t>Conclusion</w:t>
            </w:r>
          </w:p>
          <w:p w14:paraId="6536D39A" w14:textId="77777777" w:rsidR="000A2EAE" w:rsidRPr="00EE7A68" w:rsidRDefault="000A2EAE" w:rsidP="00BC5BED">
            <w:pPr>
              <w:spacing w:line="240" w:lineRule="auto"/>
              <w:jc w:val="center"/>
              <w:rPr>
                <w:rFonts w:asciiTheme="minorBidi" w:hAnsiTheme="minorBidi" w:cstheme="minorBidi"/>
                <w:b/>
                <w:bCs/>
                <w:i/>
                <w:iCs/>
              </w:rPr>
            </w:pPr>
            <w:r w:rsidRPr="00EE7A68">
              <w:rPr>
                <w:rFonts w:asciiTheme="minorBidi" w:hAnsiTheme="minorBidi" w:cstheme="minorBidi"/>
                <w:b/>
                <w:bCs/>
                <w:i/>
                <w:iCs/>
              </w:rPr>
              <w:t>(Rev.0</w:t>
            </w:r>
            <w:r>
              <w:rPr>
                <w:rFonts w:asciiTheme="minorBidi" w:hAnsiTheme="minorBidi" w:cstheme="minorBidi"/>
                <w:b/>
                <w:bCs/>
                <w:i/>
                <w:iCs/>
              </w:rPr>
              <w:t>1</w:t>
            </w:r>
            <w:r w:rsidRPr="00EE7A68">
              <w:rPr>
                <w:rFonts w:asciiTheme="minorBidi" w:hAnsiTheme="minorBidi" w:cstheme="minorBidi"/>
                <w:b/>
                <w:bCs/>
                <w:i/>
                <w:iCs/>
              </w:rPr>
              <w:t>)</w:t>
            </w:r>
          </w:p>
          <w:p w14:paraId="0360B90E" w14:textId="77777777" w:rsidR="000A2EAE" w:rsidRPr="0085722A" w:rsidRDefault="000A2EAE" w:rsidP="00BC5BED">
            <w:pPr>
              <w:spacing w:line="240" w:lineRule="auto"/>
              <w:jc w:val="center"/>
              <w:rPr>
                <w:rFonts w:asciiTheme="minorBidi" w:hAnsiTheme="minorBidi" w:cstheme="minorBidi"/>
                <w:b/>
                <w:bCs/>
                <w:i/>
                <w:iCs/>
              </w:rPr>
            </w:pPr>
            <w:r w:rsidRPr="00EE7A68">
              <w:rPr>
                <w:rFonts w:asciiTheme="minorBidi" w:hAnsiTheme="minorBidi" w:cstheme="minorBidi"/>
                <w:b/>
                <w:bCs/>
                <w:i/>
                <w:iCs/>
                <w:sz w:val="16"/>
                <w:szCs w:val="16"/>
              </w:rPr>
              <w:t>(VENDOR to Confirm &amp; Consider in the Final Offers)</w:t>
            </w:r>
          </w:p>
        </w:tc>
      </w:tr>
      <w:tr w:rsidR="000A2EAE" w:rsidRPr="000A788D" w14:paraId="253FCDAB" w14:textId="77777777" w:rsidTr="00BC5BED">
        <w:trPr>
          <w:trHeight w:val="395"/>
        </w:trPr>
        <w:tc>
          <w:tcPr>
            <w:tcW w:w="15030" w:type="dxa"/>
            <w:gridSpan w:val="5"/>
            <w:shd w:val="clear" w:color="auto" w:fill="D9D9D9" w:themeFill="background1" w:themeFillShade="D9"/>
            <w:vAlign w:val="center"/>
          </w:tcPr>
          <w:p w14:paraId="3698F6C6" w14:textId="77777777" w:rsidR="000A2EAE" w:rsidRPr="0070326B" w:rsidRDefault="000A2EAE" w:rsidP="00BC5BED">
            <w:pPr>
              <w:widowControl/>
              <w:wordWrap/>
              <w:adjustRightInd/>
              <w:spacing w:before="120" w:after="120" w:line="200" w:lineRule="atLeast"/>
              <w:jc w:val="left"/>
              <w:textAlignment w:val="auto"/>
              <w:rPr>
                <w:b/>
                <w:bCs/>
                <w:i/>
                <w:iCs/>
                <w:color w:val="C00000"/>
                <w:sz w:val="24"/>
                <w:szCs w:val="24"/>
              </w:rPr>
            </w:pPr>
            <w:r>
              <w:rPr>
                <w:b/>
                <w:bCs/>
                <w:i/>
                <w:iCs/>
                <w:color w:val="C00000"/>
                <w:sz w:val="24"/>
                <w:szCs w:val="24"/>
              </w:rPr>
              <w:t>GENERAL</w:t>
            </w:r>
            <w:r w:rsidRPr="0070326B">
              <w:rPr>
                <w:b/>
                <w:bCs/>
                <w:i/>
                <w:iCs/>
                <w:color w:val="C00000"/>
                <w:sz w:val="24"/>
                <w:szCs w:val="24"/>
              </w:rPr>
              <w:t xml:space="preserve"> </w:t>
            </w:r>
          </w:p>
        </w:tc>
      </w:tr>
      <w:tr w:rsidR="000A2EAE" w:rsidRPr="000A788D" w14:paraId="22D652D0" w14:textId="77777777" w:rsidTr="00177780">
        <w:trPr>
          <w:trHeight w:val="395"/>
        </w:trPr>
        <w:tc>
          <w:tcPr>
            <w:tcW w:w="720" w:type="dxa"/>
            <w:shd w:val="clear" w:color="auto" w:fill="auto"/>
            <w:vAlign w:val="center"/>
          </w:tcPr>
          <w:p w14:paraId="1BC1D464" w14:textId="77777777" w:rsidR="000A2EAE" w:rsidRPr="00A34F9E" w:rsidRDefault="000A2EAE" w:rsidP="00BC5BED">
            <w:pPr>
              <w:spacing w:line="240" w:lineRule="auto"/>
              <w:jc w:val="center"/>
              <w:rPr>
                <w:rFonts w:asciiTheme="minorHAnsi" w:hAnsiTheme="minorHAnsi" w:cstheme="minorHAnsi"/>
              </w:rPr>
            </w:pPr>
            <w:r w:rsidRPr="00A34F9E">
              <w:rPr>
                <w:rFonts w:asciiTheme="minorHAnsi" w:hAnsiTheme="minorHAnsi" w:cstheme="minorHAnsi"/>
              </w:rPr>
              <w:t>1.</w:t>
            </w:r>
          </w:p>
        </w:tc>
        <w:tc>
          <w:tcPr>
            <w:tcW w:w="7200" w:type="dxa"/>
            <w:shd w:val="clear" w:color="auto" w:fill="auto"/>
            <w:vAlign w:val="center"/>
          </w:tcPr>
          <w:p w14:paraId="75FDCDCD" w14:textId="77777777" w:rsidR="000A2EAE" w:rsidRPr="00BF63BC" w:rsidRDefault="000A2EAE" w:rsidP="00BC5BED">
            <w:pPr>
              <w:spacing w:line="240" w:lineRule="auto"/>
              <w:jc w:val="left"/>
              <w:rPr>
                <w:rFonts w:asciiTheme="minorHAnsi" w:hAnsiTheme="minorHAnsi" w:cstheme="minorHAnsi"/>
              </w:rPr>
            </w:pPr>
            <w:r w:rsidRPr="00367931">
              <w:rPr>
                <w:rFonts w:asciiTheme="minorHAnsi" w:hAnsiTheme="minorHAnsi" w:cstheme="minorHAnsi"/>
              </w:rPr>
              <w:t>No deviation can be checked except those mentioned in Deviation list</w:t>
            </w:r>
            <w:r>
              <w:rPr>
                <w:rFonts w:asciiTheme="minorHAnsi" w:hAnsiTheme="minorHAnsi" w:cstheme="minorHAnsi"/>
              </w:rPr>
              <w:t>.</w:t>
            </w:r>
          </w:p>
        </w:tc>
        <w:tc>
          <w:tcPr>
            <w:tcW w:w="3060" w:type="dxa"/>
            <w:shd w:val="clear" w:color="auto" w:fill="auto"/>
            <w:vAlign w:val="center"/>
          </w:tcPr>
          <w:p w14:paraId="24CD2AA2" w14:textId="4E72D4EF" w:rsidR="000A2EAE" w:rsidRPr="00CF0E17" w:rsidRDefault="00C20909" w:rsidP="006D57E2">
            <w:pPr>
              <w:spacing w:before="20" w:after="20" w:line="240" w:lineRule="auto"/>
              <w:jc w:val="left"/>
              <w:rPr>
                <w:rFonts w:asciiTheme="minorBidi" w:hAnsiTheme="minorBidi" w:cstheme="minorBidi"/>
              </w:rPr>
            </w:pPr>
            <w:r>
              <w:rPr>
                <w:rFonts w:asciiTheme="minorBidi" w:hAnsiTheme="minorBidi" w:cstheme="minorBidi"/>
              </w:rPr>
              <w:t xml:space="preserve">Confirm </w:t>
            </w:r>
          </w:p>
        </w:tc>
        <w:tc>
          <w:tcPr>
            <w:tcW w:w="1530" w:type="dxa"/>
            <w:shd w:val="clear" w:color="auto" w:fill="auto"/>
          </w:tcPr>
          <w:p w14:paraId="6DE957C0" w14:textId="77777777" w:rsidR="000A2EAE" w:rsidRPr="00CF0E17" w:rsidRDefault="000A2EAE" w:rsidP="00BC5BED">
            <w:pPr>
              <w:spacing w:line="240" w:lineRule="auto"/>
              <w:jc w:val="center"/>
              <w:rPr>
                <w:rFonts w:asciiTheme="minorBidi" w:hAnsiTheme="minorBidi" w:cstheme="minorBidi"/>
              </w:rPr>
            </w:pPr>
          </w:p>
        </w:tc>
        <w:tc>
          <w:tcPr>
            <w:tcW w:w="2520" w:type="dxa"/>
            <w:shd w:val="clear" w:color="auto" w:fill="auto"/>
          </w:tcPr>
          <w:p w14:paraId="2BD844DB" w14:textId="77777777" w:rsidR="000A2EAE" w:rsidRPr="00CF0E17" w:rsidRDefault="000A2EAE" w:rsidP="00BC5BED">
            <w:pPr>
              <w:spacing w:line="240" w:lineRule="auto"/>
              <w:jc w:val="center"/>
              <w:rPr>
                <w:rFonts w:asciiTheme="minorBidi" w:hAnsiTheme="minorBidi" w:cstheme="minorBidi"/>
              </w:rPr>
            </w:pPr>
          </w:p>
        </w:tc>
      </w:tr>
      <w:tr w:rsidR="000A2EAE" w:rsidRPr="000A788D" w14:paraId="41784454" w14:textId="77777777" w:rsidTr="00BC5BED">
        <w:trPr>
          <w:trHeight w:val="395"/>
        </w:trPr>
        <w:tc>
          <w:tcPr>
            <w:tcW w:w="15030" w:type="dxa"/>
            <w:gridSpan w:val="5"/>
            <w:shd w:val="clear" w:color="auto" w:fill="D9D9D9" w:themeFill="background1" w:themeFillShade="D9"/>
            <w:vAlign w:val="center"/>
          </w:tcPr>
          <w:p w14:paraId="1333B375" w14:textId="2C268658" w:rsidR="000A2EAE" w:rsidRPr="00083591" w:rsidRDefault="000A2EAE" w:rsidP="00550178">
            <w:pPr>
              <w:widowControl/>
              <w:wordWrap/>
              <w:adjustRightInd/>
              <w:spacing w:before="120" w:after="120" w:line="200" w:lineRule="atLeast"/>
              <w:jc w:val="left"/>
              <w:textAlignment w:val="auto"/>
              <w:rPr>
                <w:b/>
                <w:bCs/>
                <w:i/>
                <w:iCs/>
                <w:color w:val="C00000"/>
                <w:sz w:val="24"/>
                <w:szCs w:val="24"/>
              </w:rPr>
            </w:pPr>
            <w:r w:rsidRPr="00A45567">
              <w:rPr>
                <w:b/>
                <w:bCs/>
                <w:i/>
                <w:iCs/>
                <w:color w:val="C00000"/>
                <w:sz w:val="24"/>
                <w:szCs w:val="24"/>
              </w:rPr>
              <w:t xml:space="preserve">Mechanical comments </w:t>
            </w:r>
            <w:r w:rsidR="00550178">
              <w:rPr>
                <w:b/>
                <w:bCs/>
                <w:i/>
                <w:iCs/>
                <w:color w:val="C00000"/>
                <w:sz w:val="24"/>
                <w:szCs w:val="24"/>
              </w:rPr>
              <w:t>:</w:t>
            </w:r>
          </w:p>
        </w:tc>
      </w:tr>
      <w:tr w:rsidR="000A2EAE" w:rsidRPr="000A788D" w14:paraId="4D13499C" w14:textId="77777777" w:rsidTr="00177780">
        <w:trPr>
          <w:trHeight w:val="395"/>
        </w:trPr>
        <w:tc>
          <w:tcPr>
            <w:tcW w:w="720" w:type="dxa"/>
            <w:shd w:val="clear" w:color="auto" w:fill="auto"/>
            <w:vAlign w:val="center"/>
          </w:tcPr>
          <w:p w14:paraId="3DE22687" w14:textId="77777777" w:rsidR="000A2EAE" w:rsidRPr="00A34F9E" w:rsidRDefault="000A2EAE" w:rsidP="00BC5BED">
            <w:pPr>
              <w:spacing w:line="240" w:lineRule="auto"/>
              <w:jc w:val="center"/>
              <w:rPr>
                <w:rFonts w:asciiTheme="minorHAnsi" w:hAnsiTheme="minorHAnsi" w:cstheme="minorHAnsi"/>
              </w:rPr>
            </w:pPr>
            <w:r w:rsidRPr="00A34F9E">
              <w:rPr>
                <w:rFonts w:asciiTheme="minorHAnsi" w:hAnsiTheme="minorHAnsi" w:cstheme="minorHAnsi"/>
              </w:rPr>
              <w:t>1.</w:t>
            </w:r>
          </w:p>
        </w:tc>
        <w:tc>
          <w:tcPr>
            <w:tcW w:w="7200" w:type="dxa"/>
            <w:shd w:val="clear" w:color="auto" w:fill="auto"/>
            <w:vAlign w:val="center"/>
          </w:tcPr>
          <w:p w14:paraId="11FD6B8D" w14:textId="77777777" w:rsidR="00431E9B" w:rsidRPr="00431E9B" w:rsidRDefault="00431E9B" w:rsidP="00431E9B">
            <w:pPr>
              <w:spacing w:line="240" w:lineRule="auto"/>
              <w:jc w:val="left"/>
              <w:rPr>
                <w:rFonts w:asciiTheme="minorHAnsi" w:hAnsiTheme="minorHAnsi" w:cstheme="minorHAnsi"/>
                <w:b/>
                <w:bCs/>
              </w:rPr>
            </w:pPr>
            <w:r w:rsidRPr="00431E9B">
              <w:rPr>
                <w:rFonts w:asciiTheme="minorHAnsi" w:hAnsiTheme="minorHAnsi" w:cstheme="minorHAnsi"/>
                <w:b/>
                <w:bCs/>
              </w:rPr>
              <w:t xml:space="preserve">Data sheet for P-2101 A/B : </w:t>
            </w:r>
          </w:p>
          <w:p w14:paraId="4213C83B" w14:textId="77777777" w:rsidR="00431E9B" w:rsidRPr="00431E9B" w:rsidRDefault="00431E9B" w:rsidP="00431E9B">
            <w:pPr>
              <w:spacing w:line="240" w:lineRule="auto"/>
              <w:jc w:val="left"/>
              <w:rPr>
                <w:rFonts w:asciiTheme="minorHAnsi" w:hAnsiTheme="minorHAnsi" w:cstheme="minorHAnsi"/>
              </w:rPr>
            </w:pPr>
            <w:r w:rsidRPr="00431E9B">
              <w:rPr>
                <w:rFonts w:asciiTheme="minorHAnsi" w:hAnsiTheme="minorHAnsi" w:cstheme="minorHAnsi"/>
              </w:rPr>
              <w:t>1- Vendor shall confirm notes</w:t>
            </w:r>
          </w:p>
          <w:p w14:paraId="0BF54844" w14:textId="77777777" w:rsidR="00431E9B" w:rsidRPr="00431E9B" w:rsidRDefault="00431E9B" w:rsidP="00431E9B">
            <w:pPr>
              <w:spacing w:line="240" w:lineRule="auto"/>
              <w:jc w:val="left"/>
              <w:rPr>
                <w:rFonts w:asciiTheme="minorHAnsi" w:hAnsiTheme="minorHAnsi" w:cstheme="minorHAnsi"/>
              </w:rPr>
            </w:pPr>
            <w:r w:rsidRPr="00431E9B">
              <w:rPr>
                <w:rFonts w:asciiTheme="minorHAnsi" w:hAnsiTheme="minorHAnsi" w:cstheme="minorHAnsi"/>
              </w:rPr>
              <w:t xml:space="preserve">2-  according to API 610 :  MAWP  shall be at least 40 </w:t>
            </w:r>
            <w:proofErr w:type="spellStart"/>
            <w:r w:rsidRPr="00431E9B">
              <w:rPr>
                <w:rFonts w:asciiTheme="minorHAnsi" w:hAnsiTheme="minorHAnsi" w:cstheme="minorHAnsi"/>
              </w:rPr>
              <w:t>barg</w:t>
            </w:r>
            <w:proofErr w:type="spellEnd"/>
            <w:r w:rsidRPr="00431E9B">
              <w:rPr>
                <w:rFonts w:asciiTheme="minorHAnsi" w:hAnsiTheme="minorHAnsi" w:cstheme="minorHAnsi"/>
              </w:rPr>
              <w:t xml:space="preserve"> @ 38 C</w:t>
            </w:r>
          </w:p>
          <w:p w14:paraId="5BE22175" w14:textId="77777777" w:rsidR="00431E9B" w:rsidRPr="00431E9B" w:rsidRDefault="00431E9B" w:rsidP="00431E9B">
            <w:pPr>
              <w:spacing w:line="240" w:lineRule="auto"/>
              <w:jc w:val="left"/>
              <w:rPr>
                <w:rFonts w:asciiTheme="minorHAnsi" w:hAnsiTheme="minorHAnsi" w:cstheme="minorHAnsi"/>
              </w:rPr>
            </w:pPr>
            <w:r w:rsidRPr="00431E9B">
              <w:rPr>
                <w:rFonts w:asciiTheme="minorHAnsi" w:hAnsiTheme="minorHAnsi" w:cstheme="minorHAnsi"/>
              </w:rPr>
              <w:t>3- Data sheet shall be completely filled and confirmed by vendor</w:t>
            </w:r>
          </w:p>
          <w:p w14:paraId="46194627" w14:textId="0D2A6DA8" w:rsidR="000A2EAE" w:rsidRPr="00BF63BC" w:rsidRDefault="00431E9B" w:rsidP="00431E9B">
            <w:pPr>
              <w:spacing w:line="240" w:lineRule="auto"/>
              <w:jc w:val="left"/>
              <w:rPr>
                <w:rFonts w:asciiTheme="minorHAnsi" w:hAnsiTheme="minorHAnsi" w:cstheme="minorHAnsi"/>
              </w:rPr>
            </w:pPr>
            <w:r w:rsidRPr="00431E9B">
              <w:rPr>
                <w:rFonts w:asciiTheme="minorHAnsi" w:hAnsiTheme="minorHAnsi" w:cstheme="minorHAnsi"/>
              </w:rPr>
              <w:t>4- NPSH margin at end of curve shall be added</w:t>
            </w:r>
          </w:p>
        </w:tc>
        <w:tc>
          <w:tcPr>
            <w:tcW w:w="3060" w:type="dxa"/>
            <w:shd w:val="clear" w:color="auto" w:fill="auto"/>
            <w:vAlign w:val="center"/>
          </w:tcPr>
          <w:p w14:paraId="52A51F42" w14:textId="4D7BEC1E" w:rsidR="000A2EAE" w:rsidRPr="00CF0E17" w:rsidRDefault="009B3569" w:rsidP="006D57E2">
            <w:pPr>
              <w:spacing w:before="20" w:after="20" w:line="240" w:lineRule="auto"/>
              <w:jc w:val="left"/>
              <w:rPr>
                <w:rFonts w:asciiTheme="minorBidi" w:hAnsiTheme="minorBidi" w:cstheme="minorBidi"/>
              </w:rPr>
            </w:pPr>
            <w:r w:rsidRPr="009B3569">
              <w:rPr>
                <w:rFonts w:asciiTheme="minorBidi" w:hAnsiTheme="minorBidi" w:cstheme="minorBidi"/>
              </w:rPr>
              <w:t>Confirmed, will be revised</w:t>
            </w:r>
          </w:p>
        </w:tc>
        <w:tc>
          <w:tcPr>
            <w:tcW w:w="1530" w:type="dxa"/>
            <w:shd w:val="clear" w:color="auto" w:fill="auto"/>
          </w:tcPr>
          <w:p w14:paraId="23ACFFB2" w14:textId="77777777" w:rsidR="000A2EAE" w:rsidRPr="00CF0E17" w:rsidRDefault="000A2EAE" w:rsidP="00BC5BED">
            <w:pPr>
              <w:spacing w:line="240" w:lineRule="auto"/>
              <w:jc w:val="center"/>
              <w:rPr>
                <w:rFonts w:asciiTheme="minorBidi" w:hAnsiTheme="minorBidi" w:cstheme="minorBidi"/>
              </w:rPr>
            </w:pPr>
          </w:p>
        </w:tc>
        <w:tc>
          <w:tcPr>
            <w:tcW w:w="2520" w:type="dxa"/>
            <w:shd w:val="clear" w:color="auto" w:fill="auto"/>
          </w:tcPr>
          <w:p w14:paraId="3EDA058A" w14:textId="77777777" w:rsidR="000A2EAE" w:rsidRPr="00CF0E17" w:rsidRDefault="000A2EAE" w:rsidP="00BC5BED">
            <w:pPr>
              <w:spacing w:line="240" w:lineRule="auto"/>
              <w:jc w:val="center"/>
              <w:rPr>
                <w:rFonts w:asciiTheme="minorBidi" w:hAnsiTheme="minorBidi" w:cstheme="minorBidi"/>
              </w:rPr>
            </w:pPr>
          </w:p>
        </w:tc>
      </w:tr>
      <w:tr w:rsidR="000A2EAE" w:rsidRPr="000A788D" w14:paraId="4381C87A" w14:textId="77777777" w:rsidTr="00177780">
        <w:trPr>
          <w:trHeight w:val="1385"/>
        </w:trPr>
        <w:tc>
          <w:tcPr>
            <w:tcW w:w="720" w:type="dxa"/>
            <w:shd w:val="clear" w:color="auto" w:fill="auto"/>
            <w:vAlign w:val="center"/>
          </w:tcPr>
          <w:p w14:paraId="77FBD4A3" w14:textId="77777777" w:rsidR="000A2EAE" w:rsidRPr="00A34F9E" w:rsidRDefault="000A2EAE" w:rsidP="00BC5BED">
            <w:pPr>
              <w:spacing w:line="240" w:lineRule="auto"/>
              <w:jc w:val="center"/>
              <w:rPr>
                <w:rFonts w:asciiTheme="minorHAnsi" w:hAnsiTheme="minorHAnsi" w:cstheme="minorHAnsi"/>
              </w:rPr>
            </w:pPr>
            <w:r w:rsidRPr="00A34F9E">
              <w:rPr>
                <w:rFonts w:asciiTheme="minorHAnsi" w:hAnsiTheme="minorHAnsi" w:cstheme="minorHAnsi"/>
              </w:rPr>
              <w:t>2.</w:t>
            </w:r>
          </w:p>
        </w:tc>
        <w:tc>
          <w:tcPr>
            <w:tcW w:w="7200" w:type="dxa"/>
            <w:shd w:val="clear" w:color="auto" w:fill="auto"/>
            <w:vAlign w:val="center"/>
          </w:tcPr>
          <w:p w14:paraId="35493D05" w14:textId="77777777" w:rsidR="00431E9B" w:rsidRPr="00A92D6B" w:rsidRDefault="00431E9B" w:rsidP="00431E9B">
            <w:pPr>
              <w:spacing w:line="240" w:lineRule="auto"/>
              <w:jc w:val="left"/>
              <w:rPr>
                <w:rFonts w:asciiTheme="minorHAnsi" w:hAnsiTheme="minorHAnsi" w:cstheme="minorHAnsi"/>
                <w:b/>
                <w:bCs/>
              </w:rPr>
            </w:pPr>
            <w:r w:rsidRPr="00A92D6B">
              <w:rPr>
                <w:rFonts w:asciiTheme="minorHAnsi" w:hAnsiTheme="minorHAnsi" w:cstheme="minorHAnsi"/>
                <w:b/>
                <w:bCs/>
              </w:rPr>
              <w:t>Data sheet for P-2201 A/B :</w:t>
            </w:r>
          </w:p>
          <w:p w14:paraId="2F686AC3" w14:textId="77777777" w:rsidR="000A2EAE" w:rsidRDefault="00431E9B" w:rsidP="00431E9B">
            <w:pPr>
              <w:spacing w:line="240" w:lineRule="auto"/>
              <w:jc w:val="left"/>
              <w:rPr>
                <w:rFonts w:asciiTheme="minorHAnsi" w:hAnsiTheme="minorHAnsi" w:cstheme="minorHAnsi"/>
              </w:rPr>
            </w:pPr>
            <w:r w:rsidRPr="00431E9B">
              <w:rPr>
                <w:rFonts w:asciiTheme="minorHAnsi" w:hAnsiTheme="minorHAnsi" w:cstheme="minorHAnsi"/>
              </w:rPr>
              <w:t xml:space="preserve">1-Page 3 of </w:t>
            </w:r>
            <w:proofErr w:type="gramStart"/>
            <w:r w:rsidRPr="00431E9B">
              <w:rPr>
                <w:rFonts w:asciiTheme="minorHAnsi" w:hAnsiTheme="minorHAnsi" w:cstheme="minorHAnsi"/>
              </w:rPr>
              <w:t>11 :</w:t>
            </w:r>
            <w:proofErr w:type="gramEnd"/>
            <w:r w:rsidRPr="00431E9B">
              <w:rPr>
                <w:rFonts w:asciiTheme="minorHAnsi" w:hAnsiTheme="minorHAnsi" w:cstheme="minorHAnsi"/>
              </w:rPr>
              <w:t xml:space="preserve"> Note 6 : Not </w:t>
            </w:r>
            <w:proofErr w:type="spellStart"/>
            <w:r w:rsidRPr="00431E9B">
              <w:rPr>
                <w:rFonts w:asciiTheme="minorHAnsi" w:hAnsiTheme="minorHAnsi" w:cstheme="minorHAnsi"/>
              </w:rPr>
              <w:t>acceptable.In</w:t>
            </w:r>
            <w:proofErr w:type="spellEnd"/>
            <w:r w:rsidRPr="00431E9B">
              <w:rPr>
                <w:rFonts w:asciiTheme="minorHAnsi" w:hAnsiTheme="minorHAnsi" w:cstheme="minorHAnsi"/>
              </w:rPr>
              <w:t xml:space="preserve"> according to API 610 , if NPSH </w:t>
            </w:r>
            <w:proofErr w:type="spellStart"/>
            <w:r w:rsidRPr="00431E9B">
              <w:rPr>
                <w:rFonts w:asciiTheme="minorHAnsi" w:hAnsiTheme="minorHAnsi" w:cstheme="minorHAnsi"/>
              </w:rPr>
              <w:t>margine</w:t>
            </w:r>
            <w:proofErr w:type="spellEnd"/>
            <w:r w:rsidRPr="00431E9B">
              <w:rPr>
                <w:rFonts w:asciiTheme="minorHAnsi" w:hAnsiTheme="minorHAnsi" w:cstheme="minorHAnsi"/>
              </w:rPr>
              <w:t xml:space="preserve"> be less than 1m, NPSH test shall be done.</w:t>
            </w:r>
          </w:p>
          <w:p w14:paraId="4AC16E6A" w14:textId="77777777" w:rsidR="00A92D6B" w:rsidRPr="00A92D6B" w:rsidRDefault="00A92D6B" w:rsidP="00A92D6B">
            <w:pPr>
              <w:spacing w:line="240" w:lineRule="auto"/>
              <w:jc w:val="left"/>
              <w:rPr>
                <w:rFonts w:asciiTheme="minorHAnsi" w:hAnsiTheme="minorHAnsi" w:cstheme="minorHAnsi"/>
              </w:rPr>
            </w:pPr>
            <w:r w:rsidRPr="00A92D6B">
              <w:rPr>
                <w:rFonts w:asciiTheme="minorHAnsi" w:hAnsiTheme="minorHAnsi" w:cstheme="minorHAnsi"/>
              </w:rPr>
              <w:t>2-  Rated flow is not in allowable range (0.8BEP FLOW &lt; Best efficiency flowrate &lt; 1.1BEP FLOW) of this pump so it  is not suitable , clarify</w:t>
            </w:r>
          </w:p>
          <w:p w14:paraId="79B5C513" w14:textId="77777777" w:rsidR="00A92D6B" w:rsidRPr="00A92D6B" w:rsidRDefault="00A92D6B" w:rsidP="00A92D6B">
            <w:pPr>
              <w:spacing w:line="240" w:lineRule="auto"/>
              <w:jc w:val="left"/>
              <w:rPr>
                <w:rFonts w:asciiTheme="minorHAnsi" w:hAnsiTheme="minorHAnsi" w:cstheme="minorHAnsi"/>
              </w:rPr>
            </w:pPr>
            <w:r w:rsidRPr="00A92D6B">
              <w:rPr>
                <w:rFonts w:asciiTheme="minorHAnsi" w:hAnsiTheme="minorHAnsi" w:cstheme="minorHAnsi"/>
              </w:rPr>
              <w:t xml:space="preserve">3- according to API 610 :  MAWP  shall be at least 40 </w:t>
            </w:r>
            <w:proofErr w:type="spellStart"/>
            <w:r w:rsidRPr="00A92D6B">
              <w:rPr>
                <w:rFonts w:asciiTheme="minorHAnsi" w:hAnsiTheme="minorHAnsi" w:cstheme="minorHAnsi"/>
              </w:rPr>
              <w:t>barg</w:t>
            </w:r>
            <w:proofErr w:type="spellEnd"/>
            <w:r w:rsidRPr="00A92D6B">
              <w:rPr>
                <w:rFonts w:asciiTheme="minorHAnsi" w:hAnsiTheme="minorHAnsi" w:cstheme="minorHAnsi"/>
              </w:rPr>
              <w:t xml:space="preserve"> @ 38 C</w:t>
            </w:r>
          </w:p>
          <w:p w14:paraId="4D5671AC" w14:textId="77777777" w:rsidR="00A92D6B" w:rsidRPr="00A92D6B" w:rsidRDefault="00A92D6B" w:rsidP="00A92D6B">
            <w:pPr>
              <w:spacing w:line="240" w:lineRule="auto"/>
              <w:jc w:val="left"/>
              <w:rPr>
                <w:rFonts w:asciiTheme="minorHAnsi" w:hAnsiTheme="minorHAnsi" w:cstheme="minorHAnsi"/>
              </w:rPr>
            </w:pPr>
            <w:r w:rsidRPr="00A92D6B">
              <w:rPr>
                <w:rFonts w:asciiTheme="minorHAnsi" w:hAnsiTheme="minorHAnsi" w:cstheme="minorHAnsi"/>
              </w:rPr>
              <w:t>4- Data sheet shall be completely filled or confirmed by vendor</w:t>
            </w:r>
          </w:p>
          <w:p w14:paraId="66F0B777" w14:textId="0853B26C" w:rsidR="00A92D6B" w:rsidRPr="00BF63BC" w:rsidRDefault="00A92D6B" w:rsidP="00A92D6B">
            <w:pPr>
              <w:spacing w:line="240" w:lineRule="auto"/>
              <w:jc w:val="left"/>
              <w:rPr>
                <w:rFonts w:asciiTheme="minorHAnsi" w:hAnsiTheme="minorHAnsi" w:cstheme="minorHAnsi"/>
              </w:rPr>
            </w:pPr>
            <w:r w:rsidRPr="00A92D6B">
              <w:rPr>
                <w:rFonts w:asciiTheme="minorHAnsi" w:hAnsiTheme="minorHAnsi" w:cstheme="minorHAnsi"/>
              </w:rPr>
              <w:t>5- NPSH margin at end of curve shall be added</w:t>
            </w:r>
          </w:p>
        </w:tc>
        <w:tc>
          <w:tcPr>
            <w:tcW w:w="3060" w:type="dxa"/>
            <w:shd w:val="clear" w:color="auto" w:fill="auto"/>
            <w:vAlign w:val="center"/>
          </w:tcPr>
          <w:p w14:paraId="7F2243AF" w14:textId="7BFB6295" w:rsidR="000A2EAE" w:rsidRPr="00E71896" w:rsidRDefault="00366F53" w:rsidP="006913B7">
            <w:pPr>
              <w:spacing w:before="20" w:after="20" w:line="240" w:lineRule="auto"/>
              <w:jc w:val="center"/>
              <w:rPr>
                <w:rFonts w:asciiTheme="minorBidi" w:hAnsiTheme="minorBidi" w:cstheme="minorBidi"/>
              </w:rPr>
            </w:pPr>
            <w:r w:rsidRPr="00366F53">
              <w:rPr>
                <w:rFonts w:asciiTheme="minorBidi" w:hAnsiTheme="minorBidi" w:cstheme="minorBidi"/>
              </w:rPr>
              <w:t>1-</w:t>
            </w:r>
            <w:r w:rsidRPr="00366F53">
              <w:rPr>
                <w:rFonts w:asciiTheme="minorBidi" w:hAnsiTheme="minorBidi" w:cstheme="minorBidi"/>
              </w:rPr>
              <w:tab/>
              <w:t>This is our best offer</w:t>
            </w:r>
          </w:p>
        </w:tc>
        <w:tc>
          <w:tcPr>
            <w:tcW w:w="1530" w:type="dxa"/>
            <w:shd w:val="clear" w:color="auto" w:fill="auto"/>
          </w:tcPr>
          <w:p w14:paraId="18213C78" w14:textId="77777777" w:rsidR="000A2EAE" w:rsidRPr="00CF0E17" w:rsidRDefault="000A2EAE" w:rsidP="00BC5BED">
            <w:pPr>
              <w:spacing w:line="240" w:lineRule="auto"/>
              <w:jc w:val="center"/>
              <w:rPr>
                <w:rFonts w:asciiTheme="minorBidi" w:hAnsiTheme="minorBidi" w:cstheme="minorBidi"/>
              </w:rPr>
            </w:pPr>
          </w:p>
        </w:tc>
        <w:tc>
          <w:tcPr>
            <w:tcW w:w="2520" w:type="dxa"/>
            <w:shd w:val="clear" w:color="auto" w:fill="auto"/>
          </w:tcPr>
          <w:p w14:paraId="4E19814A" w14:textId="77777777" w:rsidR="000A2EAE" w:rsidRPr="00CF0E17" w:rsidRDefault="000A2EAE" w:rsidP="00BC5BED">
            <w:pPr>
              <w:spacing w:line="240" w:lineRule="auto"/>
              <w:jc w:val="center"/>
              <w:rPr>
                <w:rFonts w:asciiTheme="minorBidi" w:hAnsiTheme="minorBidi" w:cstheme="minorBidi"/>
              </w:rPr>
            </w:pPr>
          </w:p>
        </w:tc>
      </w:tr>
      <w:tr w:rsidR="000A2EAE" w:rsidRPr="000A788D" w14:paraId="6948DBF6" w14:textId="77777777" w:rsidTr="00177780">
        <w:trPr>
          <w:trHeight w:val="395"/>
        </w:trPr>
        <w:tc>
          <w:tcPr>
            <w:tcW w:w="720" w:type="dxa"/>
            <w:shd w:val="clear" w:color="auto" w:fill="auto"/>
            <w:vAlign w:val="center"/>
          </w:tcPr>
          <w:p w14:paraId="64F4CCEE" w14:textId="77777777" w:rsidR="000A2EAE" w:rsidRPr="00A34F9E" w:rsidRDefault="000A2EAE" w:rsidP="00BC5BED">
            <w:pPr>
              <w:spacing w:line="240" w:lineRule="auto"/>
              <w:jc w:val="center"/>
              <w:rPr>
                <w:rFonts w:asciiTheme="minorHAnsi" w:hAnsiTheme="minorHAnsi" w:cstheme="minorHAnsi"/>
              </w:rPr>
            </w:pPr>
            <w:r w:rsidRPr="00A34F9E">
              <w:rPr>
                <w:rFonts w:asciiTheme="minorHAnsi" w:hAnsiTheme="minorHAnsi" w:cstheme="minorHAnsi"/>
              </w:rPr>
              <w:t>3.</w:t>
            </w:r>
          </w:p>
        </w:tc>
        <w:tc>
          <w:tcPr>
            <w:tcW w:w="7200" w:type="dxa"/>
            <w:shd w:val="clear" w:color="auto" w:fill="auto"/>
            <w:vAlign w:val="center"/>
          </w:tcPr>
          <w:p w14:paraId="6A03B61A" w14:textId="77777777" w:rsidR="00A92D6B" w:rsidRPr="00A92D6B" w:rsidRDefault="00A92D6B" w:rsidP="00A92D6B">
            <w:pPr>
              <w:spacing w:line="240" w:lineRule="auto"/>
              <w:jc w:val="left"/>
              <w:rPr>
                <w:rFonts w:asciiTheme="minorHAnsi" w:hAnsiTheme="minorHAnsi" w:cstheme="minorHAnsi"/>
                <w:b/>
                <w:bCs/>
              </w:rPr>
            </w:pPr>
            <w:r w:rsidRPr="00A92D6B">
              <w:rPr>
                <w:rFonts w:asciiTheme="minorHAnsi" w:hAnsiTheme="minorHAnsi" w:cstheme="minorHAnsi"/>
                <w:b/>
                <w:bCs/>
              </w:rPr>
              <w:t>Data sheet for P-2202 A/B :</w:t>
            </w:r>
          </w:p>
          <w:p w14:paraId="2B6DE993" w14:textId="77777777" w:rsidR="00A92D6B" w:rsidRPr="00A92D6B" w:rsidRDefault="00A92D6B" w:rsidP="00A92D6B">
            <w:pPr>
              <w:spacing w:line="240" w:lineRule="auto"/>
              <w:jc w:val="left"/>
              <w:rPr>
                <w:rFonts w:asciiTheme="minorHAnsi" w:hAnsiTheme="minorHAnsi" w:cstheme="minorHAnsi"/>
              </w:rPr>
            </w:pPr>
            <w:r w:rsidRPr="00A92D6B">
              <w:rPr>
                <w:rFonts w:asciiTheme="minorHAnsi" w:hAnsiTheme="minorHAnsi" w:cstheme="minorHAnsi"/>
              </w:rPr>
              <w:t>1- Rated flow is not in allowable range (0.8BEP FLOW &lt; Best efficiency flowrate &lt; 1.1BEP FLOW) of this pump so it is not suitable, clarify</w:t>
            </w:r>
          </w:p>
          <w:p w14:paraId="32A675FC" w14:textId="77777777" w:rsidR="00A92D6B" w:rsidRPr="00A92D6B" w:rsidRDefault="00A92D6B" w:rsidP="00A92D6B">
            <w:pPr>
              <w:spacing w:line="240" w:lineRule="auto"/>
              <w:jc w:val="left"/>
              <w:rPr>
                <w:rFonts w:asciiTheme="minorHAnsi" w:hAnsiTheme="minorHAnsi" w:cstheme="minorHAnsi"/>
              </w:rPr>
            </w:pPr>
            <w:r w:rsidRPr="00A92D6B">
              <w:rPr>
                <w:rFonts w:asciiTheme="minorHAnsi" w:hAnsiTheme="minorHAnsi" w:cstheme="minorHAnsi"/>
              </w:rPr>
              <w:lastRenderedPageBreak/>
              <w:t>2- Discharge flange shall be at least 1 inch</w:t>
            </w:r>
          </w:p>
          <w:p w14:paraId="37090643" w14:textId="77777777" w:rsidR="00A92D6B" w:rsidRPr="00A92D6B" w:rsidRDefault="00A92D6B" w:rsidP="00A92D6B">
            <w:pPr>
              <w:spacing w:line="240" w:lineRule="auto"/>
              <w:jc w:val="left"/>
              <w:rPr>
                <w:rFonts w:asciiTheme="minorHAnsi" w:hAnsiTheme="minorHAnsi" w:cstheme="minorHAnsi"/>
              </w:rPr>
            </w:pPr>
            <w:r w:rsidRPr="00A92D6B">
              <w:rPr>
                <w:rFonts w:asciiTheme="minorHAnsi" w:hAnsiTheme="minorHAnsi" w:cstheme="minorHAnsi"/>
              </w:rPr>
              <w:t xml:space="preserve">3-  according to API 610 :  MAWP  shall be at least 40 </w:t>
            </w:r>
            <w:proofErr w:type="spellStart"/>
            <w:r w:rsidRPr="00A92D6B">
              <w:rPr>
                <w:rFonts w:asciiTheme="minorHAnsi" w:hAnsiTheme="minorHAnsi" w:cstheme="minorHAnsi"/>
              </w:rPr>
              <w:t>barg</w:t>
            </w:r>
            <w:proofErr w:type="spellEnd"/>
            <w:r w:rsidRPr="00A92D6B">
              <w:rPr>
                <w:rFonts w:asciiTheme="minorHAnsi" w:hAnsiTheme="minorHAnsi" w:cstheme="minorHAnsi"/>
              </w:rPr>
              <w:t xml:space="preserve"> @ 38 C</w:t>
            </w:r>
          </w:p>
          <w:p w14:paraId="7041F747" w14:textId="77777777" w:rsidR="00A92D6B" w:rsidRPr="00A92D6B" w:rsidRDefault="00A92D6B" w:rsidP="00A92D6B">
            <w:pPr>
              <w:spacing w:line="240" w:lineRule="auto"/>
              <w:jc w:val="left"/>
              <w:rPr>
                <w:rFonts w:asciiTheme="minorHAnsi" w:hAnsiTheme="minorHAnsi" w:cstheme="minorHAnsi"/>
              </w:rPr>
            </w:pPr>
            <w:r w:rsidRPr="00A92D6B">
              <w:rPr>
                <w:rFonts w:asciiTheme="minorHAnsi" w:hAnsiTheme="minorHAnsi" w:cstheme="minorHAnsi"/>
              </w:rPr>
              <w:t xml:space="preserve">4- Page 3 of </w:t>
            </w:r>
            <w:proofErr w:type="gramStart"/>
            <w:r w:rsidRPr="00A92D6B">
              <w:rPr>
                <w:rFonts w:asciiTheme="minorHAnsi" w:hAnsiTheme="minorHAnsi" w:cstheme="minorHAnsi"/>
              </w:rPr>
              <w:t>11 :</w:t>
            </w:r>
            <w:proofErr w:type="gramEnd"/>
            <w:r w:rsidRPr="00A92D6B">
              <w:rPr>
                <w:rFonts w:asciiTheme="minorHAnsi" w:hAnsiTheme="minorHAnsi" w:cstheme="minorHAnsi"/>
              </w:rPr>
              <w:t xml:space="preserve"> Note 6 : Not </w:t>
            </w:r>
            <w:proofErr w:type="spellStart"/>
            <w:r w:rsidRPr="00A92D6B">
              <w:rPr>
                <w:rFonts w:asciiTheme="minorHAnsi" w:hAnsiTheme="minorHAnsi" w:cstheme="minorHAnsi"/>
              </w:rPr>
              <w:t>acceptable.In</w:t>
            </w:r>
            <w:proofErr w:type="spellEnd"/>
            <w:r w:rsidRPr="00A92D6B">
              <w:rPr>
                <w:rFonts w:asciiTheme="minorHAnsi" w:hAnsiTheme="minorHAnsi" w:cstheme="minorHAnsi"/>
              </w:rPr>
              <w:t xml:space="preserve"> according to API 610 , if NPSH </w:t>
            </w:r>
            <w:proofErr w:type="spellStart"/>
            <w:r w:rsidRPr="00A92D6B">
              <w:rPr>
                <w:rFonts w:asciiTheme="minorHAnsi" w:hAnsiTheme="minorHAnsi" w:cstheme="minorHAnsi"/>
              </w:rPr>
              <w:t>margine</w:t>
            </w:r>
            <w:proofErr w:type="spellEnd"/>
            <w:r w:rsidRPr="00A92D6B">
              <w:rPr>
                <w:rFonts w:asciiTheme="minorHAnsi" w:hAnsiTheme="minorHAnsi" w:cstheme="minorHAnsi"/>
              </w:rPr>
              <w:t xml:space="preserve"> be less than 1m, NPSH test shall be done.</w:t>
            </w:r>
          </w:p>
          <w:p w14:paraId="2DB84ED0" w14:textId="77777777" w:rsidR="00A92D6B" w:rsidRPr="00A92D6B" w:rsidRDefault="00A92D6B" w:rsidP="00A92D6B">
            <w:pPr>
              <w:spacing w:line="240" w:lineRule="auto"/>
              <w:jc w:val="left"/>
              <w:rPr>
                <w:rFonts w:asciiTheme="minorHAnsi" w:hAnsiTheme="minorHAnsi" w:cstheme="minorHAnsi"/>
              </w:rPr>
            </w:pPr>
            <w:r w:rsidRPr="00A92D6B">
              <w:rPr>
                <w:rFonts w:asciiTheme="minorHAnsi" w:hAnsiTheme="minorHAnsi" w:cstheme="minorHAnsi"/>
              </w:rPr>
              <w:t xml:space="preserve">5- NPSHR is greater than NPSHA, so it is not </w:t>
            </w:r>
            <w:proofErr w:type="spellStart"/>
            <w:r w:rsidRPr="00A92D6B">
              <w:rPr>
                <w:rFonts w:asciiTheme="minorHAnsi" w:hAnsiTheme="minorHAnsi" w:cstheme="minorHAnsi"/>
              </w:rPr>
              <w:t>acceptable.clarify</w:t>
            </w:r>
            <w:proofErr w:type="spellEnd"/>
          </w:p>
          <w:p w14:paraId="650BDA05" w14:textId="12B44A52" w:rsidR="000A2EAE" w:rsidRPr="00BF63BC" w:rsidRDefault="00A92D6B" w:rsidP="00A92D6B">
            <w:pPr>
              <w:spacing w:line="240" w:lineRule="auto"/>
              <w:jc w:val="left"/>
              <w:rPr>
                <w:rFonts w:asciiTheme="minorHAnsi" w:hAnsiTheme="minorHAnsi" w:cstheme="minorHAnsi"/>
              </w:rPr>
            </w:pPr>
            <w:r w:rsidRPr="00A92D6B">
              <w:rPr>
                <w:rFonts w:asciiTheme="minorHAnsi" w:hAnsiTheme="minorHAnsi" w:cstheme="minorHAnsi"/>
              </w:rPr>
              <w:t>6- Data sheet shall be completely filled or confirmed by vendor</w:t>
            </w:r>
          </w:p>
        </w:tc>
        <w:tc>
          <w:tcPr>
            <w:tcW w:w="3060" w:type="dxa"/>
            <w:shd w:val="clear" w:color="auto" w:fill="auto"/>
            <w:vAlign w:val="center"/>
          </w:tcPr>
          <w:p w14:paraId="53A90CB2" w14:textId="77777777" w:rsidR="000A2EAE" w:rsidRDefault="00B2514C" w:rsidP="00707A69">
            <w:pPr>
              <w:pStyle w:val="ListParagraph"/>
              <w:numPr>
                <w:ilvl w:val="0"/>
                <w:numId w:val="15"/>
              </w:numPr>
              <w:spacing w:before="20" w:after="20" w:line="240" w:lineRule="auto"/>
              <w:jc w:val="left"/>
              <w:rPr>
                <w:rFonts w:asciiTheme="minorBidi" w:hAnsiTheme="minorBidi" w:cstheme="minorBidi"/>
              </w:rPr>
            </w:pPr>
            <w:r>
              <w:rPr>
                <w:rFonts w:asciiTheme="minorBidi" w:hAnsiTheme="minorBidi" w:cstheme="minorBidi"/>
              </w:rPr>
              <w:lastRenderedPageBreak/>
              <w:t>This is our best offer</w:t>
            </w:r>
          </w:p>
          <w:p w14:paraId="4029FAFF" w14:textId="75D16F1B" w:rsidR="00B2514C" w:rsidRDefault="00B2514C" w:rsidP="00707A69">
            <w:pPr>
              <w:pStyle w:val="ListParagraph"/>
              <w:numPr>
                <w:ilvl w:val="0"/>
                <w:numId w:val="15"/>
              </w:numPr>
              <w:spacing w:before="20" w:after="20" w:line="240" w:lineRule="auto"/>
              <w:jc w:val="left"/>
              <w:rPr>
                <w:rFonts w:asciiTheme="minorBidi" w:hAnsiTheme="minorBidi" w:cstheme="minorBidi"/>
              </w:rPr>
            </w:pPr>
            <w:r>
              <w:rPr>
                <w:rFonts w:asciiTheme="minorBidi" w:hAnsiTheme="minorBidi" w:cstheme="minorBidi"/>
              </w:rPr>
              <w:t>Please refer to revised offer</w:t>
            </w:r>
            <w:r w:rsidR="009B3569">
              <w:rPr>
                <w:rFonts w:asciiTheme="minorBidi" w:hAnsiTheme="minorBidi" w:cstheme="minorBidi"/>
              </w:rPr>
              <w:t xml:space="preserve"> at next </w:t>
            </w:r>
            <w:r w:rsidR="009B3569">
              <w:rPr>
                <w:rFonts w:asciiTheme="minorBidi" w:hAnsiTheme="minorBidi" w:cstheme="minorBidi"/>
              </w:rPr>
              <w:lastRenderedPageBreak/>
              <w:t xml:space="preserve">revision </w:t>
            </w:r>
          </w:p>
          <w:p w14:paraId="5868EA17" w14:textId="77777777" w:rsidR="00B2514C" w:rsidRDefault="00B2514C" w:rsidP="00707A69">
            <w:pPr>
              <w:pStyle w:val="ListParagraph"/>
              <w:numPr>
                <w:ilvl w:val="0"/>
                <w:numId w:val="15"/>
              </w:numPr>
              <w:spacing w:before="20" w:after="20" w:line="240" w:lineRule="auto"/>
              <w:jc w:val="left"/>
              <w:rPr>
                <w:rFonts w:asciiTheme="minorBidi" w:hAnsiTheme="minorBidi" w:cstheme="minorBidi"/>
              </w:rPr>
            </w:pPr>
            <w:r>
              <w:rPr>
                <w:rFonts w:asciiTheme="minorBidi" w:hAnsiTheme="minorBidi" w:cstheme="minorBidi"/>
              </w:rPr>
              <w:t xml:space="preserve">40 </w:t>
            </w:r>
            <w:proofErr w:type="spellStart"/>
            <w:r>
              <w:rPr>
                <w:rFonts w:asciiTheme="minorBidi" w:hAnsiTheme="minorBidi" w:cstheme="minorBidi"/>
              </w:rPr>
              <w:t>barg</w:t>
            </w:r>
            <w:proofErr w:type="spellEnd"/>
            <w:r>
              <w:rPr>
                <w:rFonts w:asciiTheme="minorBidi" w:hAnsiTheme="minorBidi" w:cstheme="minorBidi"/>
              </w:rPr>
              <w:t xml:space="preserve"> is confirm</w:t>
            </w:r>
          </w:p>
          <w:p w14:paraId="6E0E46B3" w14:textId="0CBFF2AC" w:rsidR="00B2514C" w:rsidRDefault="009B3569" w:rsidP="009B3569">
            <w:pPr>
              <w:pStyle w:val="ListParagraph"/>
              <w:numPr>
                <w:ilvl w:val="0"/>
                <w:numId w:val="15"/>
              </w:numPr>
              <w:spacing w:before="20" w:after="20" w:line="240" w:lineRule="auto"/>
              <w:jc w:val="left"/>
              <w:rPr>
                <w:rFonts w:asciiTheme="minorBidi" w:hAnsiTheme="minorBidi" w:cstheme="minorBidi"/>
              </w:rPr>
            </w:pPr>
            <w:r w:rsidRPr="009B3569">
              <w:rPr>
                <w:rFonts w:asciiTheme="minorBidi" w:hAnsiTheme="minorBidi" w:cstheme="minorBidi"/>
              </w:rPr>
              <w:t xml:space="preserve">Confirmed, will be sent at next revision </w:t>
            </w:r>
            <w:r w:rsidR="00B2514C">
              <w:rPr>
                <w:rFonts w:asciiTheme="minorBidi" w:hAnsiTheme="minorBidi" w:cstheme="minorBidi"/>
              </w:rPr>
              <w:t>r.</w:t>
            </w:r>
          </w:p>
          <w:p w14:paraId="12B7CDE8" w14:textId="5CB03E8B" w:rsidR="00B2514C" w:rsidRPr="00B2514C" w:rsidRDefault="00CC752C" w:rsidP="00CC752C">
            <w:pPr>
              <w:pStyle w:val="ListParagraph"/>
              <w:numPr>
                <w:ilvl w:val="0"/>
                <w:numId w:val="15"/>
              </w:numPr>
              <w:spacing w:before="20" w:after="20" w:line="240" w:lineRule="auto"/>
              <w:jc w:val="left"/>
              <w:rPr>
                <w:rFonts w:asciiTheme="minorBidi" w:hAnsiTheme="minorBidi" w:cstheme="minorBidi"/>
              </w:rPr>
            </w:pPr>
            <w:r w:rsidRPr="00CC752C">
              <w:rPr>
                <w:rFonts w:asciiTheme="minorBidi" w:hAnsiTheme="minorBidi" w:cstheme="minorBidi"/>
              </w:rPr>
              <w:t xml:space="preserve">Confirmed, will be added at next </w:t>
            </w:r>
            <w:proofErr w:type="spellStart"/>
            <w:r w:rsidRPr="00CC752C">
              <w:rPr>
                <w:rFonts w:asciiTheme="minorBidi" w:hAnsiTheme="minorBidi" w:cstheme="minorBidi"/>
              </w:rPr>
              <w:t>revision</w:t>
            </w:r>
            <w:r w:rsidR="00B2514C">
              <w:rPr>
                <w:rFonts w:asciiTheme="minorBidi" w:hAnsiTheme="minorBidi" w:cstheme="minorBidi"/>
              </w:rPr>
              <w:t>Noted</w:t>
            </w:r>
            <w:proofErr w:type="spellEnd"/>
            <w:r w:rsidR="00B2514C">
              <w:rPr>
                <w:rFonts w:asciiTheme="minorBidi" w:hAnsiTheme="minorBidi" w:cstheme="minorBidi"/>
              </w:rPr>
              <w:t>.</w:t>
            </w:r>
          </w:p>
        </w:tc>
        <w:tc>
          <w:tcPr>
            <w:tcW w:w="1530" w:type="dxa"/>
            <w:shd w:val="clear" w:color="auto" w:fill="auto"/>
          </w:tcPr>
          <w:p w14:paraId="3062F9D3" w14:textId="77777777" w:rsidR="000A2EAE" w:rsidRPr="00CF0E17" w:rsidRDefault="000A2EAE" w:rsidP="00BC5BED">
            <w:pPr>
              <w:spacing w:line="240" w:lineRule="auto"/>
              <w:jc w:val="center"/>
              <w:rPr>
                <w:rFonts w:asciiTheme="minorBidi" w:hAnsiTheme="minorBidi" w:cstheme="minorBidi"/>
              </w:rPr>
            </w:pPr>
          </w:p>
        </w:tc>
        <w:tc>
          <w:tcPr>
            <w:tcW w:w="2520" w:type="dxa"/>
            <w:shd w:val="clear" w:color="auto" w:fill="auto"/>
          </w:tcPr>
          <w:p w14:paraId="6016E480" w14:textId="77777777" w:rsidR="000A2EAE" w:rsidRPr="00CF0E17" w:rsidRDefault="000A2EAE" w:rsidP="00BC5BED">
            <w:pPr>
              <w:spacing w:line="240" w:lineRule="auto"/>
              <w:jc w:val="center"/>
              <w:rPr>
                <w:rFonts w:asciiTheme="minorBidi" w:hAnsiTheme="minorBidi" w:cstheme="minorBidi"/>
              </w:rPr>
            </w:pPr>
          </w:p>
        </w:tc>
      </w:tr>
      <w:tr w:rsidR="000A2EAE" w:rsidRPr="000A788D" w14:paraId="2D31898A" w14:textId="77777777" w:rsidTr="00177780">
        <w:trPr>
          <w:trHeight w:val="395"/>
        </w:trPr>
        <w:tc>
          <w:tcPr>
            <w:tcW w:w="720" w:type="dxa"/>
            <w:shd w:val="clear" w:color="auto" w:fill="auto"/>
            <w:vAlign w:val="center"/>
          </w:tcPr>
          <w:p w14:paraId="2B2B67ED" w14:textId="77777777" w:rsidR="000A2EAE" w:rsidRPr="00A34F9E" w:rsidRDefault="000A2EAE" w:rsidP="00BC5BED">
            <w:pPr>
              <w:spacing w:line="240" w:lineRule="auto"/>
              <w:jc w:val="center"/>
              <w:rPr>
                <w:rFonts w:asciiTheme="minorHAnsi" w:hAnsiTheme="minorHAnsi" w:cstheme="minorHAnsi"/>
              </w:rPr>
            </w:pPr>
            <w:r>
              <w:rPr>
                <w:rFonts w:asciiTheme="minorHAnsi" w:hAnsiTheme="minorHAnsi" w:cstheme="minorHAnsi"/>
              </w:rPr>
              <w:t>4.</w:t>
            </w:r>
          </w:p>
        </w:tc>
        <w:tc>
          <w:tcPr>
            <w:tcW w:w="7200" w:type="dxa"/>
            <w:shd w:val="clear" w:color="auto" w:fill="auto"/>
            <w:vAlign w:val="center"/>
          </w:tcPr>
          <w:p w14:paraId="4B794384" w14:textId="55090E61" w:rsidR="000A2EAE" w:rsidRPr="0051362B" w:rsidRDefault="00A92D6B" w:rsidP="00BC5BED">
            <w:pPr>
              <w:spacing w:line="240" w:lineRule="auto"/>
              <w:jc w:val="left"/>
              <w:rPr>
                <w:rFonts w:asciiTheme="minorHAnsi" w:hAnsiTheme="minorHAnsi" w:cs="Calibri"/>
                <w:rtl/>
              </w:rPr>
            </w:pPr>
            <w:r w:rsidRPr="00A92D6B">
              <w:rPr>
                <w:rFonts w:asciiTheme="minorHAnsi" w:hAnsiTheme="minorHAnsi" w:cs="Calibri"/>
                <w:b/>
                <w:bCs/>
              </w:rPr>
              <w:t>Sub supplier list</w:t>
            </w:r>
            <w:r w:rsidRPr="00A92D6B">
              <w:rPr>
                <w:rFonts w:asciiTheme="minorHAnsi" w:hAnsiTheme="minorHAnsi" w:cs="Calibri"/>
              </w:rPr>
              <w:t xml:space="preserve"> : All sub vendors shall be from AVL</w:t>
            </w:r>
          </w:p>
        </w:tc>
        <w:tc>
          <w:tcPr>
            <w:tcW w:w="3060" w:type="dxa"/>
            <w:shd w:val="clear" w:color="auto" w:fill="auto"/>
            <w:vAlign w:val="center"/>
          </w:tcPr>
          <w:p w14:paraId="0620084E" w14:textId="1FAFE551" w:rsidR="000A2EAE" w:rsidRPr="00CF0E17" w:rsidRDefault="004B6666" w:rsidP="00BC5BED">
            <w:pPr>
              <w:spacing w:before="20" w:after="20" w:line="240" w:lineRule="auto"/>
              <w:rPr>
                <w:rFonts w:asciiTheme="minorBidi" w:hAnsiTheme="minorBidi" w:cstheme="minorBidi"/>
              </w:rPr>
            </w:pPr>
            <w:r>
              <w:rPr>
                <w:rFonts w:asciiTheme="minorBidi" w:hAnsiTheme="minorBidi" w:cstheme="minorBidi"/>
              </w:rPr>
              <w:t>Confirm</w:t>
            </w:r>
          </w:p>
        </w:tc>
        <w:tc>
          <w:tcPr>
            <w:tcW w:w="1530" w:type="dxa"/>
            <w:shd w:val="clear" w:color="auto" w:fill="auto"/>
          </w:tcPr>
          <w:p w14:paraId="15EB5AA6" w14:textId="77777777" w:rsidR="000A2EAE" w:rsidRPr="00CF0E17" w:rsidRDefault="000A2EAE" w:rsidP="00BC5BED">
            <w:pPr>
              <w:spacing w:line="240" w:lineRule="auto"/>
              <w:jc w:val="center"/>
              <w:rPr>
                <w:rFonts w:asciiTheme="minorBidi" w:hAnsiTheme="minorBidi" w:cstheme="minorBidi"/>
              </w:rPr>
            </w:pPr>
          </w:p>
        </w:tc>
        <w:tc>
          <w:tcPr>
            <w:tcW w:w="2520" w:type="dxa"/>
            <w:shd w:val="clear" w:color="auto" w:fill="auto"/>
          </w:tcPr>
          <w:p w14:paraId="010162A2" w14:textId="77777777" w:rsidR="000A2EAE" w:rsidRPr="00CF0E17" w:rsidRDefault="000A2EAE" w:rsidP="00BC5BED">
            <w:pPr>
              <w:spacing w:line="240" w:lineRule="auto"/>
              <w:jc w:val="center"/>
              <w:rPr>
                <w:rFonts w:asciiTheme="minorBidi" w:hAnsiTheme="minorBidi" w:cstheme="minorBidi"/>
              </w:rPr>
            </w:pPr>
          </w:p>
        </w:tc>
      </w:tr>
      <w:tr w:rsidR="000A2EAE" w:rsidRPr="000A788D" w14:paraId="5D3DF999" w14:textId="77777777" w:rsidTr="00177780">
        <w:trPr>
          <w:trHeight w:val="395"/>
        </w:trPr>
        <w:tc>
          <w:tcPr>
            <w:tcW w:w="720" w:type="dxa"/>
            <w:shd w:val="clear" w:color="auto" w:fill="auto"/>
            <w:vAlign w:val="center"/>
          </w:tcPr>
          <w:p w14:paraId="60763ECF" w14:textId="77777777" w:rsidR="000A2EAE" w:rsidRPr="00A34F9E" w:rsidRDefault="000A2EAE" w:rsidP="00BC5BED">
            <w:pPr>
              <w:spacing w:line="240" w:lineRule="auto"/>
              <w:jc w:val="center"/>
              <w:rPr>
                <w:rFonts w:asciiTheme="minorHAnsi" w:hAnsiTheme="minorHAnsi" w:cstheme="minorHAnsi"/>
              </w:rPr>
            </w:pPr>
            <w:r>
              <w:rPr>
                <w:rFonts w:asciiTheme="minorHAnsi" w:hAnsiTheme="minorHAnsi" w:cstheme="minorHAnsi"/>
              </w:rPr>
              <w:t>5</w:t>
            </w:r>
            <w:r w:rsidRPr="00A34F9E">
              <w:rPr>
                <w:rFonts w:asciiTheme="minorHAnsi" w:hAnsiTheme="minorHAnsi" w:cstheme="minorHAnsi"/>
              </w:rPr>
              <w:t>.</w:t>
            </w:r>
          </w:p>
        </w:tc>
        <w:tc>
          <w:tcPr>
            <w:tcW w:w="7200" w:type="dxa"/>
            <w:shd w:val="clear" w:color="auto" w:fill="auto"/>
            <w:vAlign w:val="center"/>
          </w:tcPr>
          <w:p w14:paraId="637A7376" w14:textId="77777777" w:rsidR="00A92D6B" w:rsidRPr="00A92D6B" w:rsidRDefault="00A92D6B" w:rsidP="00A92D6B">
            <w:pPr>
              <w:spacing w:line="240" w:lineRule="auto"/>
              <w:jc w:val="left"/>
              <w:rPr>
                <w:rFonts w:asciiTheme="minorHAnsi" w:hAnsiTheme="minorHAnsi" w:cstheme="minorHAnsi"/>
                <w:b/>
                <w:bCs/>
              </w:rPr>
            </w:pPr>
            <w:r w:rsidRPr="00A92D6B">
              <w:rPr>
                <w:rFonts w:asciiTheme="minorHAnsi" w:hAnsiTheme="minorHAnsi" w:cstheme="minorHAnsi"/>
                <w:b/>
                <w:bCs/>
              </w:rPr>
              <w:t xml:space="preserve">Deviation List : </w:t>
            </w:r>
          </w:p>
          <w:p w14:paraId="33548213" w14:textId="6BAC5E3D" w:rsidR="000A2EAE" w:rsidRPr="00CE1676" w:rsidRDefault="00A92D6B" w:rsidP="00A92D6B">
            <w:pPr>
              <w:spacing w:line="240" w:lineRule="auto"/>
              <w:jc w:val="left"/>
              <w:rPr>
                <w:rFonts w:asciiTheme="minorHAnsi" w:hAnsiTheme="minorHAnsi" w:cstheme="minorHAnsi"/>
              </w:rPr>
            </w:pPr>
            <w:r w:rsidRPr="00A92D6B">
              <w:rPr>
                <w:rFonts w:asciiTheme="minorHAnsi" w:hAnsiTheme="minorHAnsi" w:cstheme="minorHAnsi"/>
              </w:rPr>
              <w:t>1- Row 1 : not acceptable</w:t>
            </w:r>
          </w:p>
        </w:tc>
        <w:tc>
          <w:tcPr>
            <w:tcW w:w="3060" w:type="dxa"/>
            <w:shd w:val="clear" w:color="auto" w:fill="auto"/>
            <w:vAlign w:val="center"/>
          </w:tcPr>
          <w:p w14:paraId="4C0EE03A" w14:textId="038E0101" w:rsidR="000A2EAE" w:rsidRPr="00CF0E17" w:rsidRDefault="00B2514C" w:rsidP="00BC5BED">
            <w:pPr>
              <w:spacing w:before="20" w:after="20" w:line="240" w:lineRule="auto"/>
              <w:rPr>
                <w:rFonts w:asciiTheme="minorBidi" w:hAnsiTheme="minorBidi" w:cstheme="minorBidi"/>
              </w:rPr>
            </w:pPr>
            <w:r>
              <w:rPr>
                <w:rFonts w:asciiTheme="minorBidi" w:hAnsiTheme="minorBidi" w:cstheme="minorBidi"/>
              </w:rPr>
              <w:t>Noted. Please refer to revised offer.</w:t>
            </w:r>
          </w:p>
        </w:tc>
        <w:tc>
          <w:tcPr>
            <w:tcW w:w="1530" w:type="dxa"/>
            <w:shd w:val="clear" w:color="auto" w:fill="auto"/>
          </w:tcPr>
          <w:p w14:paraId="71BCFC4A" w14:textId="77777777" w:rsidR="000A2EAE" w:rsidRPr="00CF0E17" w:rsidRDefault="000A2EAE" w:rsidP="00BC5BED">
            <w:pPr>
              <w:spacing w:line="240" w:lineRule="auto"/>
              <w:jc w:val="center"/>
              <w:rPr>
                <w:rFonts w:asciiTheme="minorBidi" w:hAnsiTheme="minorBidi" w:cstheme="minorBidi"/>
              </w:rPr>
            </w:pPr>
          </w:p>
        </w:tc>
        <w:tc>
          <w:tcPr>
            <w:tcW w:w="2520" w:type="dxa"/>
            <w:shd w:val="clear" w:color="auto" w:fill="auto"/>
          </w:tcPr>
          <w:p w14:paraId="7A27A04F" w14:textId="77777777" w:rsidR="000A2EAE" w:rsidRPr="00CF0E17" w:rsidRDefault="000A2EAE" w:rsidP="00BC5BED">
            <w:pPr>
              <w:spacing w:line="240" w:lineRule="auto"/>
              <w:jc w:val="center"/>
              <w:rPr>
                <w:rFonts w:asciiTheme="minorBidi" w:hAnsiTheme="minorBidi" w:cstheme="minorBidi"/>
              </w:rPr>
            </w:pPr>
          </w:p>
        </w:tc>
      </w:tr>
      <w:tr w:rsidR="000A2EAE" w:rsidRPr="000A788D" w14:paraId="0606B72F" w14:textId="77777777" w:rsidTr="00BC5BED">
        <w:trPr>
          <w:trHeight w:val="395"/>
        </w:trPr>
        <w:tc>
          <w:tcPr>
            <w:tcW w:w="15030" w:type="dxa"/>
            <w:gridSpan w:val="5"/>
            <w:shd w:val="clear" w:color="auto" w:fill="D9D9D9" w:themeFill="background1" w:themeFillShade="D9"/>
            <w:vAlign w:val="center"/>
          </w:tcPr>
          <w:p w14:paraId="2D9D4903" w14:textId="77777777" w:rsidR="000A2EAE" w:rsidRPr="003771C5" w:rsidRDefault="000A2EAE" w:rsidP="00BC5BED">
            <w:pPr>
              <w:widowControl/>
              <w:wordWrap/>
              <w:adjustRightInd/>
              <w:spacing w:before="120" w:after="120" w:line="200" w:lineRule="atLeast"/>
              <w:jc w:val="left"/>
              <w:textAlignment w:val="auto"/>
              <w:rPr>
                <w:b/>
                <w:bCs/>
                <w:i/>
                <w:iCs/>
                <w:color w:val="C00000"/>
                <w:sz w:val="24"/>
                <w:szCs w:val="24"/>
              </w:rPr>
            </w:pPr>
            <w:r w:rsidRPr="003771C5">
              <w:rPr>
                <w:b/>
                <w:bCs/>
                <w:i/>
                <w:iCs/>
                <w:color w:val="C00000"/>
                <w:sz w:val="24"/>
                <w:szCs w:val="24"/>
              </w:rPr>
              <w:t>Electrical comments :</w:t>
            </w:r>
          </w:p>
        </w:tc>
      </w:tr>
      <w:tr w:rsidR="000A2EAE" w:rsidRPr="000A788D" w14:paraId="4DA72547" w14:textId="77777777" w:rsidTr="00177780">
        <w:trPr>
          <w:trHeight w:val="395"/>
        </w:trPr>
        <w:tc>
          <w:tcPr>
            <w:tcW w:w="720" w:type="dxa"/>
            <w:shd w:val="clear" w:color="auto" w:fill="auto"/>
            <w:vAlign w:val="center"/>
          </w:tcPr>
          <w:p w14:paraId="4AAE374D" w14:textId="77777777" w:rsidR="000A2EAE" w:rsidRDefault="000A2EAE" w:rsidP="00BC5BED">
            <w:pPr>
              <w:spacing w:line="240" w:lineRule="auto"/>
              <w:jc w:val="center"/>
              <w:rPr>
                <w:rFonts w:asciiTheme="minorHAnsi" w:hAnsiTheme="minorHAnsi" w:cstheme="minorHAnsi"/>
              </w:rPr>
            </w:pPr>
            <w:r>
              <w:rPr>
                <w:rFonts w:asciiTheme="minorHAnsi" w:hAnsiTheme="minorHAnsi" w:cstheme="minorHAnsi"/>
              </w:rPr>
              <w:t>1.</w:t>
            </w:r>
          </w:p>
        </w:tc>
        <w:tc>
          <w:tcPr>
            <w:tcW w:w="7200" w:type="dxa"/>
            <w:shd w:val="clear" w:color="auto" w:fill="auto"/>
            <w:vAlign w:val="center"/>
          </w:tcPr>
          <w:p w14:paraId="188C6BC7" w14:textId="77777777" w:rsidR="000A2EAE" w:rsidRPr="003C2B91" w:rsidRDefault="000A2EAE" w:rsidP="00BC5BED">
            <w:pPr>
              <w:bidi/>
              <w:spacing w:line="240" w:lineRule="auto"/>
              <w:jc w:val="left"/>
              <w:rPr>
                <w:rFonts w:asciiTheme="minorHAnsi" w:hAnsiTheme="minorHAnsi" w:cs="Calibri"/>
                <w:sz w:val="20"/>
                <w:szCs w:val="20"/>
                <w:rtl/>
              </w:rPr>
            </w:pPr>
            <w:r w:rsidRPr="003C2B91">
              <w:rPr>
                <w:rFonts w:asciiTheme="minorHAnsi" w:hAnsiTheme="minorHAnsi" w:cs="Calibri"/>
                <w:sz w:val="20"/>
                <w:szCs w:val="20"/>
              </w:rPr>
              <w:t>1</w:t>
            </w:r>
            <w:r w:rsidRPr="003C2B91">
              <w:rPr>
                <w:rFonts w:asciiTheme="minorHAnsi" w:hAnsiTheme="minorHAnsi" w:cs="Calibri"/>
                <w:sz w:val="20"/>
                <w:szCs w:val="20"/>
                <w:rtl/>
              </w:rPr>
              <w:t xml:space="preserve">- گروه گازي كليه موتورهاي ضد انفجار به صورت </w:t>
            </w:r>
            <w:r w:rsidRPr="003C2B91">
              <w:rPr>
                <w:rFonts w:asciiTheme="minorHAnsi" w:hAnsiTheme="minorHAnsi" w:cs="Calibri"/>
                <w:sz w:val="20"/>
                <w:szCs w:val="20"/>
              </w:rPr>
              <w:t>IIB</w:t>
            </w:r>
            <w:r w:rsidRPr="003C2B91">
              <w:rPr>
                <w:rFonts w:asciiTheme="minorHAnsi" w:hAnsiTheme="minorHAnsi" w:cs="Calibri"/>
                <w:sz w:val="20"/>
                <w:szCs w:val="20"/>
                <w:rtl/>
              </w:rPr>
              <w:t xml:space="preserve"> در پيشنهاد </w:t>
            </w:r>
            <w:r w:rsidRPr="003C2B91">
              <w:rPr>
                <w:rFonts w:asciiTheme="minorHAnsi" w:hAnsiTheme="minorHAnsi" w:cs="Calibri" w:hint="cs"/>
                <w:sz w:val="20"/>
                <w:szCs w:val="20"/>
                <w:rtl/>
              </w:rPr>
              <w:t>فنی در نظر گرفته شود.</w:t>
            </w:r>
          </w:p>
          <w:p w14:paraId="5E0F6CDC" w14:textId="77777777" w:rsidR="000A2EAE" w:rsidRPr="003C2B91" w:rsidRDefault="000A2EAE" w:rsidP="00BC5BED">
            <w:pPr>
              <w:bidi/>
              <w:spacing w:line="240" w:lineRule="auto"/>
              <w:jc w:val="left"/>
              <w:rPr>
                <w:rFonts w:asciiTheme="minorHAnsi" w:hAnsiTheme="minorHAnsi" w:cs="Calibri"/>
                <w:sz w:val="20"/>
                <w:szCs w:val="20"/>
              </w:rPr>
            </w:pPr>
            <w:r w:rsidRPr="003C2B91">
              <w:rPr>
                <w:rFonts w:asciiTheme="minorHAnsi" w:hAnsiTheme="minorHAnsi" w:cs="Calibri"/>
                <w:sz w:val="20"/>
                <w:szCs w:val="20"/>
              </w:rPr>
              <w:t>2</w:t>
            </w:r>
            <w:r w:rsidRPr="003C2B91">
              <w:rPr>
                <w:rFonts w:asciiTheme="minorHAnsi" w:hAnsiTheme="minorHAnsi" w:cs="Calibri"/>
                <w:sz w:val="20"/>
                <w:szCs w:val="20"/>
                <w:rtl/>
              </w:rPr>
              <w:t xml:space="preserve">- ديتا شيت موتورهاي الكتريكي فشار ضعيف موجود در پيوست </w:t>
            </w:r>
            <w:r w:rsidRPr="003C2B91">
              <w:rPr>
                <w:rFonts w:asciiTheme="minorHAnsi" w:hAnsiTheme="minorHAnsi" w:cs="Calibri"/>
                <w:sz w:val="20"/>
                <w:szCs w:val="20"/>
              </w:rPr>
              <w:t>MR</w:t>
            </w:r>
            <w:r w:rsidRPr="003C2B91">
              <w:rPr>
                <w:rFonts w:asciiTheme="minorHAnsi" w:hAnsiTheme="minorHAnsi" w:cs="Calibri"/>
                <w:sz w:val="20"/>
                <w:szCs w:val="20"/>
                <w:rtl/>
              </w:rPr>
              <w:t xml:space="preserve"> باييستي توسط سازندگان تكميل و مهر و امضا شده در پيشنهاد فني ارائه گردد. </w:t>
            </w:r>
          </w:p>
          <w:p w14:paraId="10D01D46" w14:textId="77777777" w:rsidR="000A2EAE" w:rsidRPr="005A4DC9" w:rsidRDefault="000A2EAE" w:rsidP="00BC5BED">
            <w:pPr>
              <w:bidi/>
              <w:spacing w:line="240" w:lineRule="auto"/>
              <w:jc w:val="left"/>
              <w:rPr>
                <w:rFonts w:asciiTheme="minorHAnsi" w:hAnsiTheme="minorHAnsi" w:cs="Calibri"/>
                <w:rtl/>
              </w:rPr>
            </w:pPr>
            <w:r w:rsidRPr="003C2B91">
              <w:rPr>
                <w:rFonts w:asciiTheme="minorHAnsi" w:hAnsiTheme="minorHAnsi" w:cs="Calibri"/>
                <w:sz w:val="20"/>
                <w:szCs w:val="20"/>
              </w:rPr>
              <w:t>3</w:t>
            </w:r>
            <w:r w:rsidRPr="003C2B91">
              <w:rPr>
                <w:rFonts w:asciiTheme="minorHAnsi" w:hAnsiTheme="minorHAnsi" w:cs="Calibri" w:hint="cs"/>
                <w:sz w:val="20"/>
                <w:szCs w:val="20"/>
                <w:rtl/>
              </w:rPr>
              <w:t>- كليه</w:t>
            </w:r>
            <w:r w:rsidRPr="003C2B91">
              <w:rPr>
                <w:rFonts w:asciiTheme="minorHAnsi" w:hAnsiTheme="minorHAnsi" w:cs="Calibri"/>
                <w:sz w:val="20"/>
                <w:szCs w:val="20"/>
                <w:rtl/>
              </w:rPr>
              <w:t xml:space="preserve"> تستها وبازرسي ها با توجه به دستور العمل بازرسي و خريد كالا موجود در پيوست </w:t>
            </w:r>
            <w:r w:rsidRPr="003C2B91">
              <w:rPr>
                <w:rFonts w:asciiTheme="minorHAnsi" w:hAnsiTheme="minorHAnsi" w:cs="Calibri"/>
                <w:sz w:val="20"/>
                <w:szCs w:val="20"/>
              </w:rPr>
              <w:t>MR</w:t>
            </w:r>
            <w:r w:rsidRPr="003C2B91">
              <w:rPr>
                <w:rFonts w:asciiTheme="minorHAnsi" w:hAnsiTheme="minorHAnsi" w:cs="Calibri"/>
                <w:sz w:val="20"/>
                <w:szCs w:val="20"/>
                <w:rtl/>
              </w:rPr>
              <w:t xml:space="preserve"> در جلسه </w:t>
            </w:r>
            <w:r w:rsidRPr="003C2B91">
              <w:rPr>
                <w:rFonts w:asciiTheme="minorHAnsi" w:hAnsiTheme="minorHAnsi" w:cs="Calibri"/>
                <w:sz w:val="20"/>
                <w:szCs w:val="20"/>
              </w:rPr>
              <w:t>PIM</w:t>
            </w:r>
            <w:r w:rsidRPr="003C2B91">
              <w:rPr>
                <w:rFonts w:asciiTheme="minorHAnsi" w:hAnsiTheme="minorHAnsi" w:cs="Calibri"/>
                <w:sz w:val="20"/>
                <w:szCs w:val="20"/>
                <w:rtl/>
              </w:rPr>
              <w:t xml:space="preserve"> نهايي خواهد شد.</w:t>
            </w:r>
          </w:p>
        </w:tc>
        <w:tc>
          <w:tcPr>
            <w:tcW w:w="3060" w:type="dxa"/>
            <w:shd w:val="clear" w:color="auto" w:fill="auto"/>
            <w:vAlign w:val="center"/>
          </w:tcPr>
          <w:p w14:paraId="3FC07375" w14:textId="664C76AD" w:rsidR="000A2EAE" w:rsidRDefault="00B2514C" w:rsidP="00B2514C">
            <w:pPr>
              <w:pStyle w:val="ListParagraph"/>
              <w:numPr>
                <w:ilvl w:val="0"/>
                <w:numId w:val="14"/>
              </w:numPr>
              <w:spacing w:before="20" w:after="20" w:line="240" w:lineRule="auto"/>
              <w:rPr>
                <w:rFonts w:asciiTheme="minorBidi" w:hAnsiTheme="minorBidi" w:cstheme="minorBidi"/>
              </w:rPr>
            </w:pPr>
            <w:r>
              <w:rPr>
                <w:rFonts w:asciiTheme="minorBidi" w:hAnsiTheme="minorBidi" w:cstheme="minorBidi"/>
              </w:rPr>
              <w:t>Confirm</w:t>
            </w:r>
          </w:p>
          <w:p w14:paraId="0C57D9A4" w14:textId="77777777" w:rsidR="00B2514C" w:rsidRDefault="00B2514C" w:rsidP="00B2514C">
            <w:pPr>
              <w:pStyle w:val="ListParagraph"/>
              <w:numPr>
                <w:ilvl w:val="0"/>
                <w:numId w:val="14"/>
              </w:numPr>
              <w:spacing w:before="20" w:after="20" w:line="240" w:lineRule="auto"/>
              <w:rPr>
                <w:rFonts w:asciiTheme="minorBidi" w:hAnsiTheme="minorBidi" w:cstheme="minorBidi"/>
              </w:rPr>
            </w:pPr>
            <w:r>
              <w:rPr>
                <w:rFonts w:asciiTheme="minorBidi" w:hAnsiTheme="minorBidi" w:cstheme="minorBidi"/>
              </w:rPr>
              <w:t>After order.</w:t>
            </w:r>
          </w:p>
          <w:p w14:paraId="1AFFC8BE" w14:textId="145047C5" w:rsidR="00B2514C" w:rsidRPr="00B2514C" w:rsidRDefault="00B2514C" w:rsidP="00B2514C">
            <w:pPr>
              <w:pStyle w:val="ListParagraph"/>
              <w:numPr>
                <w:ilvl w:val="0"/>
                <w:numId w:val="14"/>
              </w:numPr>
              <w:spacing w:before="20" w:after="20" w:line="240" w:lineRule="auto"/>
              <w:rPr>
                <w:rFonts w:asciiTheme="minorBidi" w:hAnsiTheme="minorBidi" w:cstheme="minorBidi"/>
              </w:rPr>
            </w:pPr>
            <w:r>
              <w:rPr>
                <w:rFonts w:asciiTheme="minorBidi" w:hAnsiTheme="minorBidi" w:cstheme="minorBidi"/>
              </w:rPr>
              <w:t>confirm</w:t>
            </w:r>
          </w:p>
        </w:tc>
        <w:tc>
          <w:tcPr>
            <w:tcW w:w="1530" w:type="dxa"/>
            <w:shd w:val="clear" w:color="auto" w:fill="auto"/>
          </w:tcPr>
          <w:p w14:paraId="61C4F158" w14:textId="77777777" w:rsidR="000A2EAE" w:rsidRPr="00CF0E17" w:rsidRDefault="000A2EAE" w:rsidP="00BC5BED">
            <w:pPr>
              <w:spacing w:line="240" w:lineRule="auto"/>
              <w:jc w:val="center"/>
              <w:rPr>
                <w:rFonts w:asciiTheme="minorBidi" w:hAnsiTheme="minorBidi" w:cstheme="minorBidi"/>
              </w:rPr>
            </w:pPr>
          </w:p>
        </w:tc>
        <w:tc>
          <w:tcPr>
            <w:tcW w:w="2520" w:type="dxa"/>
            <w:shd w:val="clear" w:color="auto" w:fill="auto"/>
          </w:tcPr>
          <w:p w14:paraId="5B6BB261" w14:textId="77777777" w:rsidR="000A2EAE" w:rsidRPr="00CF0E17" w:rsidRDefault="000A2EAE" w:rsidP="00BC5BED">
            <w:pPr>
              <w:spacing w:line="240" w:lineRule="auto"/>
              <w:jc w:val="center"/>
              <w:rPr>
                <w:rFonts w:asciiTheme="minorBidi" w:hAnsiTheme="minorBidi" w:cstheme="minorBidi"/>
              </w:rPr>
            </w:pPr>
          </w:p>
        </w:tc>
      </w:tr>
      <w:tr w:rsidR="000A2EAE" w:rsidRPr="000A788D" w14:paraId="709C6AFA" w14:textId="77777777" w:rsidTr="00177780">
        <w:trPr>
          <w:trHeight w:val="395"/>
        </w:trPr>
        <w:tc>
          <w:tcPr>
            <w:tcW w:w="720" w:type="dxa"/>
            <w:shd w:val="clear" w:color="auto" w:fill="auto"/>
            <w:vAlign w:val="center"/>
          </w:tcPr>
          <w:p w14:paraId="204E002B" w14:textId="77777777" w:rsidR="000A2EAE" w:rsidRPr="00A34F9E" w:rsidRDefault="000A2EAE" w:rsidP="00BC5BED">
            <w:pPr>
              <w:spacing w:line="240" w:lineRule="auto"/>
              <w:jc w:val="center"/>
              <w:rPr>
                <w:rFonts w:asciiTheme="minorHAnsi" w:hAnsiTheme="minorHAnsi" w:cstheme="minorHAnsi"/>
              </w:rPr>
            </w:pPr>
            <w:r>
              <w:rPr>
                <w:rFonts w:asciiTheme="minorHAnsi" w:hAnsiTheme="minorHAnsi" w:cstheme="minorHAnsi"/>
              </w:rPr>
              <w:t>2.</w:t>
            </w:r>
          </w:p>
        </w:tc>
        <w:tc>
          <w:tcPr>
            <w:tcW w:w="7200" w:type="dxa"/>
            <w:shd w:val="clear" w:color="auto" w:fill="auto"/>
            <w:vAlign w:val="center"/>
          </w:tcPr>
          <w:p w14:paraId="6B693042" w14:textId="4BF07745" w:rsidR="000A2EAE" w:rsidRPr="00E45D12" w:rsidRDefault="00C30EE7" w:rsidP="00BC5BED">
            <w:pPr>
              <w:bidi/>
              <w:spacing w:line="240" w:lineRule="auto"/>
              <w:jc w:val="left"/>
              <w:rPr>
                <w:rFonts w:asciiTheme="minorHAnsi" w:hAnsiTheme="minorHAnsi" w:cs="Calibri"/>
                <w:sz w:val="20"/>
                <w:szCs w:val="20"/>
                <w:rtl/>
              </w:rPr>
            </w:pPr>
            <w:r w:rsidRPr="00C30EE7">
              <w:rPr>
                <w:rFonts w:asciiTheme="minorHAnsi" w:hAnsiTheme="minorHAnsi" w:cs="Calibri"/>
                <w:sz w:val="20"/>
                <w:szCs w:val="20"/>
                <w:rtl/>
              </w:rPr>
              <w:t xml:space="preserve">در پيشنهاد مالي بدون قيمت، درجه حفاظت ضد انفجار براي موتور پمپ </w:t>
            </w:r>
            <w:r w:rsidRPr="00C30EE7">
              <w:rPr>
                <w:rFonts w:asciiTheme="minorHAnsi" w:hAnsiTheme="minorHAnsi" w:cs="Calibri"/>
                <w:sz w:val="20"/>
                <w:szCs w:val="20"/>
              </w:rPr>
              <w:t>Slug</w:t>
            </w:r>
            <w:r w:rsidRPr="00C30EE7">
              <w:rPr>
                <w:rFonts w:asciiTheme="minorHAnsi" w:hAnsiTheme="minorHAnsi" w:cs="Calibri"/>
                <w:sz w:val="20"/>
                <w:szCs w:val="20"/>
                <w:rtl/>
              </w:rPr>
              <w:t xml:space="preserve"> به صورت </w:t>
            </w:r>
            <w:r w:rsidRPr="00C30EE7">
              <w:rPr>
                <w:rFonts w:asciiTheme="minorHAnsi" w:hAnsiTheme="minorHAnsi" w:cs="Calibri"/>
                <w:sz w:val="20"/>
                <w:szCs w:val="20"/>
              </w:rPr>
              <w:t xml:space="preserve">Zone 2, </w:t>
            </w:r>
            <w:proofErr w:type="spellStart"/>
            <w:r w:rsidRPr="00C30EE7">
              <w:rPr>
                <w:rFonts w:asciiTheme="minorHAnsi" w:hAnsiTheme="minorHAnsi" w:cs="Calibri"/>
                <w:sz w:val="20"/>
                <w:szCs w:val="20"/>
              </w:rPr>
              <w:t>Ex’e</w:t>
            </w:r>
            <w:proofErr w:type="spellEnd"/>
            <w:r w:rsidRPr="00C30EE7">
              <w:rPr>
                <w:rFonts w:asciiTheme="minorHAnsi" w:hAnsiTheme="minorHAnsi" w:cs="Calibri"/>
                <w:sz w:val="20"/>
                <w:szCs w:val="20"/>
              </w:rPr>
              <w:t>’, IIA, T3</w:t>
            </w:r>
            <w:r w:rsidRPr="00C30EE7">
              <w:rPr>
                <w:rFonts w:asciiTheme="minorHAnsi" w:hAnsiTheme="minorHAnsi" w:cs="Calibri"/>
                <w:sz w:val="20"/>
                <w:szCs w:val="20"/>
                <w:rtl/>
              </w:rPr>
              <w:t xml:space="preserve"> پيشنهاد شده است كه بايستي به صورت </w:t>
            </w:r>
            <w:r w:rsidRPr="00C30EE7">
              <w:rPr>
                <w:rFonts w:asciiTheme="minorHAnsi" w:hAnsiTheme="minorHAnsi" w:cs="Calibri"/>
                <w:sz w:val="20"/>
                <w:szCs w:val="20"/>
              </w:rPr>
              <w:t>Zone 2, Ex’d’, IIB, T3</w:t>
            </w:r>
            <w:r w:rsidRPr="00C30EE7">
              <w:rPr>
                <w:rFonts w:asciiTheme="minorHAnsi" w:hAnsiTheme="minorHAnsi" w:cs="Calibri"/>
                <w:sz w:val="20"/>
                <w:szCs w:val="20"/>
                <w:rtl/>
              </w:rPr>
              <w:t xml:space="preserve"> اصلاح گردد.</w:t>
            </w:r>
          </w:p>
        </w:tc>
        <w:tc>
          <w:tcPr>
            <w:tcW w:w="3060" w:type="dxa"/>
            <w:shd w:val="clear" w:color="auto" w:fill="auto"/>
            <w:vAlign w:val="center"/>
          </w:tcPr>
          <w:p w14:paraId="3D6D4E7C" w14:textId="78976B40" w:rsidR="000A2EAE" w:rsidRPr="00CF0E17" w:rsidRDefault="00CB7A57" w:rsidP="00BC5BED">
            <w:pPr>
              <w:spacing w:before="20" w:after="20" w:line="240" w:lineRule="auto"/>
              <w:rPr>
                <w:rFonts w:asciiTheme="minorBidi" w:hAnsiTheme="minorBidi" w:cstheme="minorBidi"/>
              </w:rPr>
            </w:pPr>
            <w:r>
              <w:rPr>
                <w:rFonts w:asciiTheme="minorBidi" w:hAnsiTheme="minorBidi" w:cstheme="minorBidi"/>
              </w:rPr>
              <w:t>confirm</w:t>
            </w:r>
            <w:bookmarkStart w:id="10" w:name="_GoBack"/>
            <w:bookmarkEnd w:id="10"/>
          </w:p>
        </w:tc>
        <w:tc>
          <w:tcPr>
            <w:tcW w:w="1530" w:type="dxa"/>
            <w:shd w:val="clear" w:color="auto" w:fill="auto"/>
          </w:tcPr>
          <w:p w14:paraId="2568C44A" w14:textId="77777777" w:rsidR="000A2EAE" w:rsidRPr="00CF0E17" w:rsidRDefault="000A2EAE" w:rsidP="00BC5BED">
            <w:pPr>
              <w:spacing w:line="240" w:lineRule="auto"/>
              <w:jc w:val="center"/>
              <w:rPr>
                <w:rFonts w:asciiTheme="minorBidi" w:hAnsiTheme="minorBidi" w:cstheme="minorBidi"/>
              </w:rPr>
            </w:pPr>
          </w:p>
        </w:tc>
        <w:tc>
          <w:tcPr>
            <w:tcW w:w="2520" w:type="dxa"/>
            <w:shd w:val="clear" w:color="auto" w:fill="auto"/>
          </w:tcPr>
          <w:p w14:paraId="3F3F0B2C" w14:textId="77777777" w:rsidR="000A2EAE" w:rsidRPr="00CF0E17" w:rsidRDefault="000A2EAE" w:rsidP="00BC5BED">
            <w:pPr>
              <w:spacing w:line="240" w:lineRule="auto"/>
              <w:jc w:val="center"/>
              <w:rPr>
                <w:rFonts w:asciiTheme="minorBidi" w:hAnsiTheme="minorBidi" w:cstheme="minorBidi"/>
              </w:rPr>
            </w:pPr>
          </w:p>
        </w:tc>
      </w:tr>
    </w:tbl>
    <w:p w14:paraId="0B164258" w14:textId="3EA92F71" w:rsidR="000A2EAE" w:rsidRPr="0041630B" w:rsidRDefault="003747E1" w:rsidP="00E4491E">
      <w:pPr>
        <w:shd w:val="clear" w:color="auto" w:fill="FFFFFF" w:themeFill="background1"/>
        <w:tabs>
          <w:tab w:val="left" w:pos="7560"/>
        </w:tabs>
        <w:rPr>
          <w:rFonts w:asciiTheme="minorBidi" w:hAnsiTheme="minorBidi" w:cstheme="minorBidi"/>
          <w:sz w:val="20"/>
          <w:szCs w:val="20"/>
        </w:rPr>
      </w:pPr>
      <w:r>
        <w:rPr>
          <w:rFonts w:asciiTheme="minorBidi" w:hAnsiTheme="minorBidi" w:cstheme="minorBidi"/>
          <w:sz w:val="20"/>
          <w:szCs w:val="20"/>
        </w:rPr>
        <w:t xml:space="preserve"> </w:t>
      </w:r>
    </w:p>
    <w:sectPr w:rsidR="000A2EAE" w:rsidRPr="0041630B" w:rsidSect="001136FF">
      <w:headerReference w:type="default" r:id="rId9"/>
      <w:footerReference w:type="default" r:id="rId10"/>
      <w:pgSz w:w="16839" w:h="11907" w:orient="landscape" w:code="9"/>
      <w:pgMar w:top="720" w:right="1440" w:bottom="720" w:left="1440" w:header="360" w:footer="19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366CAB" w14:textId="77777777" w:rsidR="00F92684" w:rsidRDefault="00F92684" w:rsidP="00FE509A">
      <w:pPr>
        <w:spacing w:line="240" w:lineRule="auto"/>
      </w:pPr>
      <w:r>
        <w:separator/>
      </w:r>
    </w:p>
  </w:endnote>
  <w:endnote w:type="continuationSeparator" w:id="0">
    <w:p w14:paraId="35575813" w14:textId="77777777" w:rsidR="00F92684" w:rsidRDefault="00F92684" w:rsidP="00FE509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Che">
    <w:altName w:val="Lingoes Unicode"/>
    <w:charset w:val="81"/>
    <w:family w:val="modern"/>
    <w:pitch w:val="fixed"/>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Arial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 Zar">
    <w:panose1 w:val="000004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inorHAnsi" w:hAnsiTheme="minorHAnsi"/>
        <w:sz w:val="24"/>
        <w:szCs w:val="24"/>
      </w:rPr>
      <w:id w:val="41258608"/>
      <w:docPartObj>
        <w:docPartGallery w:val="Page Numbers (Bottom of Page)"/>
        <w:docPartUnique/>
      </w:docPartObj>
    </w:sdtPr>
    <w:sdtContent>
      <w:sdt>
        <w:sdtPr>
          <w:rPr>
            <w:rFonts w:asciiTheme="minorHAnsi" w:hAnsiTheme="minorHAnsi"/>
            <w:sz w:val="24"/>
            <w:szCs w:val="24"/>
          </w:rPr>
          <w:id w:val="-1669238322"/>
          <w:docPartObj>
            <w:docPartGallery w:val="Page Numbers (Top of Page)"/>
            <w:docPartUnique/>
          </w:docPartObj>
        </w:sdtPr>
        <w:sdtContent>
          <w:p w14:paraId="174B97F0" w14:textId="77777777" w:rsidR="009B3569" w:rsidRPr="008224B4" w:rsidRDefault="009B3569">
            <w:pPr>
              <w:pStyle w:val="Footer"/>
              <w:jc w:val="center"/>
              <w:rPr>
                <w:rFonts w:asciiTheme="minorHAnsi" w:hAnsiTheme="minorHAnsi"/>
                <w:sz w:val="24"/>
                <w:szCs w:val="24"/>
              </w:rPr>
            </w:pPr>
            <w:r w:rsidRPr="008224B4">
              <w:rPr>
                <w:rFonts w:asciiTheme="minorHAnsi" w:hAnsiTheme="minorHAnsi"/>
                <w:sz w:val="24"/>
                <w:szCs w:val="24"/>
              </w:rPr>
              <w:t xml:space="preserve">Page </w:t>
            </w:r>
            <w:r w:rsidRPr="008224B4">
              <w:rPr>
                <w:rFonts w:asciiTheme="minorHAnsi" w:hAnsiTheme="minorHAnsi"/>
                <w:sz w:val="24"/>
                <w:szCs w:val="24"/>
              </w:rPr>
              <w:fldChar w:fldCharType="begin"/>
            </w:r>
            <w:r w:rsidRPr="008224B4">
              <w:rPr>
                <w:rFonts w:asciiTheme="minorHAnsi" w:hAnsiTheme="minorHAnsi"/>
                <w:sz w:val="24"/>
                <w:szCs w:val="24"/>
              </w:rPr>
              <w:instrText xml:space="preserve"> PAGE </w:instrText>
            </w:r>
            <w:r w:rsidRPr="008224B4">
              <w:rPr>
                <w:rFonts w:asciiTheme="minorHAnsi" w:hAnsiTheme="minorHAnsi"/>
                <w:sz w:val="24"/>
                <w:szCs w:val="24"/>
              </w:rPr>
              <w:fldChar w:fldCharType="separate"/>
            </w:r>
            <w:r w:rsidR="00CC752C">
              <w:rPr>
                <w:rFonts w:asciiTheme="minorHAnsi" w:hAnsiTheme="minorHAnsi"/>
                <w:noProof/>
                <w:sz w:val="24"/>
                <w:szCs w:val="24"/>
              </w:rPr>
              <w:t>23</w:t>
            </w:r>
            <w:r w:rsidRPr="008224B4">
              <w:rPr>
                <w:rFonts w:asciiTheme="minorHAnsi" w:hAnsiTheme="minorHAnsi"/>
                <w:sz w:val="24"/>
                <w:szCs w:val="24"/>
              </w:rPr>
              <w:fldChar w:fldCharType="end"/>
            </w:r>
            <w:r w:rsidRPr="008224B4">
              <w:rPr>
                <w:rFonts w:asciiTheme="minorHAnsi" w:hAnsiTheme="minorHAnsi"/>
                <w:sz w:val="24"/>
                <w:szCs w:val="24"/>
              </w:rPr>
              <w:t xml:space="preserve"> of </w:t>
            </w:r>
            <w:r w:rsidRPr="008224B4">
              <w:rPr>
                <w:rFonts w:asciiTheme="minorHAnsi" w:hAnsiTheme="minorHAnsi"/>
                <w:sz w:val="24"/>
                <w:szCs w:val="24"/>
              </w:rPr>
              <w:fldChar w:fldCharType="begin"/>
            </w:r>
            <w:r w:rsidRPr="008224B4">
              <w:rPr>
                <w:rFonts w:asciiTheme="minorHAnsi" w:hAnsiTheme="minorHAnsi"/>
                <w:sz w:val="24"/>
                <w:szCs w:val="24"/>
              </w:rPr>
              <w:instrText xml:space="preserve"> NUMPAGES  </w:instrText>
            </w:r>
            <w:r w:rsidRPr="008224B4">
              <w:rPr>
                <w:rFonts w:asciiTheme="minorHAnsi" w:hAnsiTheme="minorHAnsi"/>
                <w:sz w:val="24"/>
                <w:szCs w:val="24"/>
              </w:rPr>
              <w:fldChar w:fldCharType="separate"/>
            </w:r>
            <w:r w:rsidR="00CC752C">
              <w:rPr>
                <w:rFonts w:asciiTheme="minorHAnsi" w:hAnsiTheme="minorHAnsi"/>
                <w:noProof/>
                <w:sz w:val="24"/>
                <w:szCs w:val="24"/>
              </w:rPr>
              <w:t>24</w:t>
            </w:r>
            <w:r w:rsidRPr="008224B4">
              <w:rPr>
                <w:rFonts w:asciiTheme="minorHAnsi" w:hAnsiTheme="minorHAnsi"/>
                <w:sz w:val="24"/>
                <w:szCs w:val="24"/>
              </w:rPr>
              <w:fldChar w:fldCharType="end"/>
            </w:r>
          </w:p>
        </w:sdtContent>
      </w:sdt>
    </w:sdtContent>
  </w:sdt>
  <w:p w14:paraId="4A10A37C" w14:textId="77777777" w:rsidR="009B3569" w:rsidRDefault="009B356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EECB7A" w14:textId="77777777" w:rsidR="00F92684" w:rsidRDefault="00F92684" w:rsidP="00FE509A">
      <w:pPr>
        <w:spacing w:line="240" w:lineRule="auto"/>
      </w:pPr>
      <w:r>
        <w:separator/>
      </w:r>
    </w:p>
  </w:footnote>
  <w:footnote w:type="continuationSeparator" w:id="0">
    <w:p w14:paraId="4EDBC748" w14:textId="77777777" w:rsidR="00F92684" w:rsidRDefault="00F92684" w:rsidP="00FE509A">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15210" w:type="dxa"/>
      <w:jc w:val="center"/>
      <w:tblLayout w:type="fixed"/>
      <w:tblCellMar>
        <w:left w:w="115" w:type="dxa"/>
        <w:right w:w="115" w:type="dxa"/>
      </w:tblCellMar>
      <w:tblLook w:val="04A0" w:firstRow="1" w:lastRow="0" w:firstColumn="1" w:lastColumn="0" w:noHBand="0" w:noVBand="1"/>
    </w:tblPr>
    <w:tblGrid>
      <w:gridCol w:w="2160"/>
      <w:gridCol w:w="1976"/>
      <w:gridCol w:w="1845"/>
      <w:gridCol w:w="1845"/>
      <w:gridCol w:w="1890"/>
      <w:gridCol w:w="989"/>
      <w:gridCol w:w="1261"/>
      <w:gridCol w:w="3244"/>
    </w:tblGrid>
    <w:tr w:rsidR="009B3569" w:rsidRPr="00456FF2" w14:paraId="72641E48" w14:textId="77777777" w:rsidTr="0069216C">
      <w:trPr>
        <w:trHeight w:val="800"/>
        <w:jc w:val="center"/>
      </w:trPr>
      <w:tc>
        <w:tcPr>
          <w:tcW w:w="2160" w:type="dxa"/>
          <w:tcBorders>
            <w:bottom w:val="nil"/>
          </w:tcBorders>
          <w:vAlign w:val="bottom"/>
        </w:tcPr>
        <w:p w14:paraId="31FABD52" w14:textId="77777777" w:rsidR="009B3569" w:rsidRPr="00456FF2" w:rsidRDefault="009B3569" w:rsidP="00174C0C">
          <w:pPr>
            <w:jc w:val="center"/>
            <w:rPr>
              <w:rFonts w:asciiTheme="minorBidi" w:hAnsiTheme="minorBidi" w:cstheme="minorBidi"/>
              <w:b/>
              <w:bCs/>
            </w:rPr>
          </w:pPr>
          <w:r>
            <w:rPr>
              <w:rFonts w:asciiTheme="minorBidi" w:hAnsiTheme="minorBidi" w:cstheme="minorBidi"/>
              <w:b/>
              <w:bCs/>
              <w:noProof/>
              <w:lang w:eastAsia="en-US"/>
            </w:rPr>
            <w:drawing>
              <wp:inline distT="0" distB="0" distL="0" distR="0" wp14:anchorId="306375F8" wp14:editId="72B16F47">
                <wp:extent cx="857839" cy="800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jpg"/>
                        <pic:cNvPicPr/>
                      </pic:nvPicPr>
                      <pic:blipFill>
                        <a:blip r:embed="rId1">
                          <a:extLst>
                            <a:ext uri="{28A0092B-C50C-407E-A947-70E740481C1C}">
                              <a14:useLocalDpi xmlns:a14="http://schemas.microsoft.com/office/drawing/2010/main" val="0"/>
                            </a:ext>
                          </a:extLst>
                        </a:blip>
                        <a:stretch>
                          <a:fillRect/>
                        </a:stretch>
                      </pic:blipFill>
                      <pic:spPr>
                        <a:xfrm>
                          <a:off x="0" y="0"/>
                          <a:ext cx="857839" cy="800100"/>
                        </a:xfrm>
                        <a:prstGeom prst="rect">
                          <a:avLst/>
                        </a:prstGeom>
                      </pic:spPr>
                    </pic:pic>
                  </a:graphicData>
                </a:graphic>
              </wp:inline>
            </w:drawing>
          </w:r>
        </w:p>
      </w:tc>
      <w:tc>
        <w:tcPr>
          <w:tcW w:w="13050" w:type="dxa"/>
          <w:gridSpan w:val="7"/>
          <w:vAlign w:val="center"/>
        </w:tcPr>
        <w:p w14:paraId="7B3DCAFA" w14:textId="77777777" w:rsidR="009B3569" w:rsidRDefault="009B3569" w:rsidP="00174C0C">
          <w:pPr>
            <w:tabs>
              <w:tab w:val="right" w:pos="29"/>
            </w:tabs>
            <w:jc w:val="center"/>
            <w:rPr>
              <w:rFonts w:ascii="Arial" w:hAnsi="Arial" w:cs="B Zar"/>
              <w:b/>
              <w:bCs/>
              <w:sz w:val="24"/>
              <w:rtl/>
              <w:lang w:bidi="fa-IR"/>
            </w:rPr>
          </w:pPr>
          <w:r>
            <w:rPr>
              <w:rFonts w:ascii="Arial" w:hAnsi="Arial" w:cs="B Zar"/>
              <w:b/>
              <w:bCs/>
              <w:sz w:val="24"/>
              <w:lang w:bidi="fa-IR"/>
            </w:rPr>
            <w:t>BINAK OILFIELD DEVELOPMENT</w:t>
          </w:r>
        </w:p>
        <w:p w14:paraId="0CA0D102" w14:textId="77777777" w:rsidR="009B3569" w:rsidRPr="00EA461F" w:rsidRDefault="009B3569" w:rsidP="00174C0C">
          <w:pPr>
            <w:tabs>
              <w:tab w:val="right" w:pos="29"/>
            </w:tabs>
            <w:jc w:val="center"/>
            <w:rPr>
              <w:rFonts w:ascii="Arial" w:hAnsi="Arial" w:cs="B Zar"/>
              <w:b/>
              <w:bCs/>
              <w:sz w:val="24"/>
              <w:rtl/>
              <w:lang w:bidi="fa-IR"/>
            </w:rPr>
          </w:pPr>
          <w:r>
            <w:rPr>
              <w:rFonts w:ascii="Arial" w:hAnsi="Arial" w:cs="B Zar"/>
              <w:b/>
              <w:bCs/>
              <w:sz w:val="24"/>
              <w:lang w:bidi="fa-IR"/>
            </w:rPr>
            <w:t>SURFACE WORKPACKAGE- WORK PACK #12</w:t>
          </w:r>
        </w:p>
        <w:p w14:paraId="107EFAB1" w14:textId="77777777" w:rsidR="009B3569" w:rsidRPr="00E16086" w:rsidRDefault="009B3569" w:rsidP="00174C0C">
          <w:pPr>
            <w:pStyle w:val="Header"/>
            <w:jc w:val="center"/>
            <w:rPr>
              <w:rFonts w:ascii="Tahoma" w:hAnsi="Tahoma" w:cs="Tahoma"/>
              <w:b/>
              <w:bCs/>
              <w:sz w:val="20"/>
              <w:szCs w:val="20"/>
            </w:rPr>
          </w:pPr>
          <w:r>
            <w:rPr>
              <w:rFonts w:ascii="Arial" w:hAnsi="Arial" w:cs="B Zar" w:hint="cs"/>
              <w:b/>
              <w:bCs/>
              <w:sz w:val="28"/>
              <w:szCs w:val="28"/>
              <w:rtl/>
              <w:lang w:bidi="fa-IR"/>
            </w:rPr>
            <w:t xml:space="preserve"> </w:t>
          </w:r>
          <w:r>
            <w:rPr>
              <w:rFonts w:ascii="Arial" w:hAnsi="Arial" w:cs="B Zar"/>
              <w:b/>
              <w:bCs/>
              <w:sz w:val="30"/>
              <w:szCs w:val="30"/>
              <w:lang w:bidi="fa-IR"/>
            </w:rPr>
            <w:t>NEW GAS COMPRESSOR STATION</w:t>
          </w:r>
        </w:p>
      </w:tc>
    </w:tr>
    <w:tr w:rsidR="009B3569" w:rsidRPr="00456FF2" w14:paraId="72FE3070" w14:textId="77777777" w:rsidTr="0069216C">
      <w:trPr>
        <w:trHeight w:val="518"/>
        <w:jc w:val="center"/>
      </w:trPr>
      <w:tc>
        <w:tcPr>
          <w:tcW w:w="2160" w:type="dxa"/>
          <w:vMerge w:val="restart"/>
          <w:tcBorders>
            <w:top w:val="nil"/>
            <w:bottom w:val="nil"/>
          </w:tcBorders>
          <w:vAlign w:val="center"/>
        </w:tcPr>
        <w:p w14:paraId="05EAA306" w14:textId="77777777" w:rsidR="009B3569" w:rsidRPr="00456FF2" w:rsidRDefault="009B3569" w:rsidP="00174C0C">
          <w:pPr>
            <w:jc w:val="center"/>
            <w:rPr>
              <w:rFonts w:asciiTheme="minorBidi" w:hAnsiTheme="minorBidi" w:cstheme="minorBidi"/>
              <w:b/>
              <w:bCs/>
            </w:rPr>
          </w:pPr>
          <w:r w:rsidRPr="004A733E">
            <w:rPr>
              <w:rFonts w:asciiTheme="minorBidi" w:hAnsiTheme="minorBidi" w:cstheme="minorBidi"/>
              <w:b/>
              <w:bCs/>
              <w:noProof/>
              <w:lang w:eastAsia="en-US"/>
            </w:rPr>
            <w:drawing>
              <wp:anchor distT="0" distB="0" distL="114300" distR="114300" simplePos="0" relativeHeight="251661312" behindDoc="0" locked="0" layoutInCell="1" allowOverlap="1" wp14:anchorId="1C06DBE0" wp14:editId="4E2DD533">
                <wp:simplePos x="0" y="0"/>
                <wp:positionH relativeFrom="column">
                  <wp:posOffset>179705</wp:posOffset>
                </wp:positionH>
                <wp:positionV relativeFrom="paragraph">
                  <wp:posOffset>74295</wp:posOffset>
                </wp:positionV>
                <wp:extent cx="723265" cy="685800"/>
                <wp:effectExtent l="0" t="0" r="635"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723265" cy="685800"/>
                        </a:xfrm>
                        <a:prstGeom prst="rect">
                          <a:avLst/>
                        </a:prstGeom>
                      </pic:spPr>
                    </pic:pic>
                  </a:graphicData>
                </a:graphic>
                <wp14:sizeRelH relativeFrom="page">
                  <wp14:pctWidth>0</wp14:pctWidth>
                </wp14:sizeRelH>
                <wp14:sizeRelV relativeFrom="page">
                  <wp14:pctHeight>0</wp14:pctHeight>
                </wp14:sizeRelV>
              </wp:anchor>
            </w:drawing>
          </w:r>
        </w:p>
      </w:tc>
      <w:tc>
        <w:tcPr>
          <w:tcW w:w="13050" w:type="dxa"/>
          <w:gridSpan w:val="7"/>
          <w:vAlign w:val="center"/>
        </w:tcPr>
        <w:p w14:paraId="157CE231" w14:textId="77777777" w:rsidR="009B3569" w:rsidRPr="00EA461F" w:rsidRDefault="009B3569" w:rsidP="00174C0C">
          <w:pPr>
            <w:pStyle w:val="Header"/>
            <w:jc w:val="center"/>
            <w:rPr>
              <w:rFonts w:asciiTheme="minorBidi" w:hAnsiTheme="minorBidi" w:cstheme="minorBidi"/>
              <w:b/>
              <w:bCs/>
              <w:sz w:val="28"/>
              <w:szCs w:val="28"/>
            </w:rPr>
          </w:pPr>
          <w:r w:rsidRPr="00EA461F">
            <w:rPr>
              <w:rFonts w:asciiTheme="minorBidi" w:hAnsiTheme="minorBidi" w:cstheme="minorBidi"/>
              <w:b/>
              <w:bCs/>
              <w:sz w:val="28"/>
              <w:szCs w:val="28"/>
            </w:rPr>
            <w:t>TECHNICAL CLARIFICATION (TCL)</w:t>
          </w:r>
        </w:p>
      </w:tc>
    </w:tr>
    <w:tr w:rsidR="009B3569" w:rsidRPr="00456FF2" w14:paraId="68E72A10" w14:textId="77777777" w:rsidTr="0069216C">
      <w:trPr>
        <w:trHeight w:val="517"/>
        <w:jc w:val="center"/>
      </w:trPr>
      <w:tc>
        <w:tcPr>
          <w:tcW w:w="2160" w:type="dxa"/>
          <w:vMerge/>
          <w:tcBorders>
            <w:top w:val="nil"/>
            <w:bottom w:val="nil"/>
          </w:tcBorders>
          <w:vAlign w:val="center"/>
        </w:tcPr>
        <w:p w14:paraId="1C953333" w14:textId="77777777" w:rsidR="009B3569" w:rsidRDefault="009B3569" w:rsidP="00174C0C">
          <w:pPr>
            <w:jc w:val="center"/>
            <w:rPr>
              <w:noProof/>
              <w:lang w:eastAsia="en-US"/>
            </w:rPr>
          </w:pPr>
        </w:p>
      </w:tc>
      <w:tc>
        <w:tcPr>
          <w:tcW w:w="1976" w:type="dxa"/>
          <w:tcBorders>
            <w:right w:val="nil"/>
          </w:tcBorders>
          <w:vAlign w:val="center"/>
        </w:tcPr>
        <w:p w14:paraId="22D9DE68" w14:textId="77777777" w:rsidR="009B3569" w:rsidRPr="00E16086" w:rsidRDefault="009B3569" w:rsidP="00174C0C">
          <w:pPr>
            <w:pStyle w:val="Header"/>
            <w:jc w:val="left"/>
            <w:rPr>
              <w:rFonts w:asciiTheme="minorBidi" w:hAnsiTheme="minorBidi" w:cstheme="minorBidi"/>
              <w:b/>
              <w:bCs/>
              <w:sz w:val="20"/>
              <w:szCs w:val="20"/>
            </w:rPr>
          </w:pPr>
          <w:r>
            <w:rPr>
              <w:rFonts w:asciiTheme="minorBidi" w:hAnsiTheme="minorBidi" w:cstheme="minorBidi"/>
              <w:b/>
              <w:bCs/>
              <w:sz w:val="20"/>
              <w:szCs w:val="20"/>
            </w:rPr>
            <w:t xml:space="preserve">COMPANY: </w:t>
          </w:r>
        </w:p>
      </w:tc>
      <w:tc>
        <w:tcPr>
          <w:tcW w:w="1845" w:type="dxa"/>
          <w:tcBorders>
            <w:left w:val="nil"/>
          </w:tcBorders>
          <w:vAlign w:val="center"/>
        </w:tcPr>
        <w:p w14:paraId="1B35FC13" w14:textId="77777777" w:rsidR="009B3569" w:rsidRPr="002458A9" w:rsidRDefault="009B3569" w:rsidP="00174C0C">
          <w:pPr>
            <w:pStyle w:val="Header"/>
            <w:jc w:val="center"/>
            <w:rPr>
              <w:rFonts w:ascii="Tahoma" w:hAnsi="Tahoma" w:cs="Tahoma"/>
              <w:b/>
              <w:bCs/>
              <w:sz w:val="20"/>
              <w:szCs w:val="20"/>
            </w:rPr>
          </w:pPr>
          <w:r>
            <w:rPr>
              <w:rFonts w:ascii="Tahoma" w:hAnsi="Tahoma" w:cs="Tahoma"/>
              <w:b/>
              <w:bCs/>
              <w:sz w:val="20"/>
              <w:szCs w:val="20"/>
            </w:rPr>
            <w:t>NISOC</w:t>
          </w:r>
        </w:p>
      </w:tc>
      <w:tc>
        <w:tcPr>
          <w:tcW w:w="1845" w:type="dxa"/>
          <w:tcBorders>
            <w:left w:val="nil"/>
            <w:right w:val="nil"/>
          </w:tcBorders>
          <w:vAlign w:val="center"/>
        </w:tcPr>
        <w:p w14:paraId="0114128A" w14:textId="77777777" w:rsidR="009B3569" w:rsidRPr="00CB68F2" w:rsidRDefault="009B3569" w:rsidP="00174C0C">
          <w:pPr>
            <w:pStyle w:val="Header"/>
            <w:jc w:val="left"/>
            <w:rPr>
              <w:rFonts w:asciiTheme="minorBidi" w:hAnsiTheme="minorBidi" w:cstheme="minorBidi"/>
              <w:b/>
              <w:bCs/>
              <w:sz w:val="20"/>
              <w:szCs w:val="20"/>
            </w:rPr>
          </w:pPr>
          <w:r>
            <w:rPr>
              <w:rFonts w:asciiTheme="minorBidi" w:hAnsiTheme="minorBidi" w:cstheme="minorBidi"/>
              <w:b/>
              <w:bCs/>
              <w:sz w:val="20"/>
              <w:szCs w:val="20"/>
            </w:rPr>
            <w:t>PHRACHSER</w:t>
          </w:r>
          <w:r w:rsidRPr="00CB68F2">
            <w:rPr>
              <w:rFonts w:asciiTheme="minorBidi" w:hAnsiTheme="minorBidi" w:cstheme="minorBidi"/>
              <w:b/>
              <w:bCs/>
              <w:sz w:val="20"/>
              <w:szCs w:val="20"/>
            </w:rPr>
            <w:t>:</w:t>
          </w:r>
        </w:p>
      </w:tc>
      <w:tc>
        <w:tcPr>
          <w:tcW w:w="1890" w:type="dxa"/>
          <w:tcBorders>
            <w:left w:val="nil"/>
            <w:right w:val="nil"/>
          </w:tcBorders>
          <w:vAlign w:val="center"/>
        </w:tcPr>
        <w:p w14:paraId="7A17DCFF" w14:textId="77777777" w:rsidR="009B3569" w:rsidRPr="00CB68F2" w:rsidRDefault="009B3569" w:rsidP="00174C0C">
          <w:pPr>
            <w:pStyle w:val="Header"/>
            <w:rPr>
              <w:rFonts w:ascii="Tahoma" w:hAnsi="Tahoma" w:cs="Tahoma"/>
              <w:b/>
              <w:bCs/>
              <w:sz w:val="20"/>
              <w:szCs w:val="20"/>
            </w:rPr>
          </w:pPr>
          <w:r>
            <w:rPr>
              <w:rFonts w:ascii="Tahoma" w:hAnsi="Tahoma" w:cs="Tahoma"/>
              <w:b/>
              <w:bCs/>
              <w:sz w:val="20"/>
              <w:szCs w:val="20"/>
            </w:rPr>
            <w:t>PEDCO</w:t>
          </w:r>
        </w:p>
      </w:tc>
      <w:tc>
        <w:tcPr>
          <w:tcW w:w="2250" w:type="dxa"/>
          <w:gridSpan w:val="2"/>
          <w:tcBorders>
            <w:right w:val="nil"/>
          </w:tcBorders>
          <w:vAlign w:val="center"/>
        </w:tcPr>
        <w:p w14:paraId="00860A91" w14:textId="77777777" w:rsidR="009B3569" w:rsidRPr="00E16086" w:rsidRDefault="009B3569" w:rsidP="00174C0C">
          <w:pPr>
            <w:pStyle w:val="Header"/>
            <w:jc w:val="left"/>
            <w:rPr>
              <w:rFonts w:asciiTheme="minorBidi" w:hAnsiTheme="minorBidi" w:cstheme="minorBidi"/>
              <w:b/>
              <w:bCs/>
              <w:sz w:val="20"/>
              <w:szCs w:val="20"/>
            </w:rPr>
          </w:pPr>
          <w:r>
            <w:rPr>
              <w:rFonts w:asciiTheme="minorBidi" w:hAnsiTheme="minorBidi" w:cstheme="minorBidi"/>
              <w:b/>
              <w:bCs/>
              <w:sz w:val="20"/>
              <w:szCs w:val="20"/>
            </w:rPr>
            <w:t>EPC CONTRACTOR:</w:t>
          </w:r>
        </w:p>
      </w:tc>
      <w:tc>
        <w:tcPr>
          <w:tcW w:w="3244" w:type="dxa"/>
          <w:tcBorders>
            <w:left w:val="nil"/>
          </w:tcBorders>
          <w:vAlign w:val="center"/>
        </w:tcPr>
        <w:p w14:paraId="3150194B" w14:textId="77777777" w:rsidR="009B3569" w:rsidRPr="002458A9" w:rsidRDefault="009B3569" w:rsidP="00174C0C">
          <w:pPr>
            <w:pStyle w:val="Header"/>
            <w:jc w:val="left"/>
            <w:rPr>
              <w:rFonts w:asciiTheme="minorBidi" w:hAnsiTheme="minorBidi" w:cstheme="minorBidi"/>
              <w:sz w:val="20"/>
              <w:szCs w:val="20"/>
            </w:rPr>
          </w:pPr>
          <w:r w:rsidRPr="002458A9">
            <w:rPr>
              <w:rFonts w:ascii="Tahoma" w:hAnsi="Tahoma" w:cs="Tahoma"/>
              <w:b/>
              <w:bCs/>
              <w:sz w:val="20"/>
              <w:szCs w:val="20"/>
            </w:rPr>
            <w:t xml:space="preserve">HIRGAN ENERGY </w:t>
          </w:r>
          <w:r>
            <w:rPr>
              <w:rFonts w:ascii="Tahoma" w:hAnsi="Tahoma" w:cs="Tahoma"/>
              <w:b/>
              <w:bCs/>
              <w:sz w:val="20"/>
              <w:szCs w:val="20"/>
            </w:rPr>
            <w:t>– D&amp;I J.V.</w:t>
          </w:r>
        </w:p>
      </w:tc>
    </w:tr>
    <w:tr w:rsidR="009B3569" w:rsidRPr="00456FF2" w14:paraId="1F177C0D" w14:textId="77777777" w:rsidTr="0069216C">
      <w:trPr>
        <w:trHeight w:val="440"/>
        <w:jc w:val="center"/>
      </w:trPr>
      <w:tc>
        <w:tcPr>
          <w:tcW w:w="2160" w:type="dxa"/>
          <w:tcBorders>
            <w:top w:val="nil"/>
            <w:bottom w:val="nil"/>
          </w:tcBorders>
        </w:tcPr>
        <w:p w14:paraId="074588A9" w14:textId="77777777" w:rsidR="009B3569" w:rsidRPr="00456FF2" w:rsidRDefault="009B3569" w:rsidP="00174C0C">
          <w:pPr>
            <w:rPr>
              <w:rFonts w:asciiTheme="minorBidi" w:hAnsiTheme="minorBidi" w:cstheme="minorBidi"/>
              <w:b/>
              <w:bCs/>
            </w:rPr>
          </w:pPr>
          <w:r w:rsidRPr="004A733E">
            <w:rPr>
              <w:rFonts w:asciiTheme="minorBidi" w:hAnsiTheme="minorBidi" w:cstheme="minorBidi"/>
              <w:b/>
              <w:bCs/>
              <w:noProof/>
              <w:lang w:eastAsia="en-US"/>
            </w:rPr>
            <w:drawing>
              <wp:anchor distT="0" distB="0" distL="114300" distR="114300" simplePos="0" relativeHeight="251660288" behindDoc="0" locked="0" layoutInCell="1" allowOverlap="1" wp14:anchorId="4F58E18A" wp14:editId="1FD14712">
                <wp:simplePos x="0" y="0"/>
                <wp:positionH relativeFrom="column">
                  <wp:posOffset>693420</wp:posOffset>
                </wp:positionH>
                <wp:positionV relativeFrom="paragraph">
                  <wp:posOffset>255270</wp:posOffset>
                </wp:positionV>
                <wp:extent cx="508635" cy="371475"/>
                <wp:effectExtent l="0" t="0" r="5715" b="9525"/>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08635" cy="3714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A733E">
            <w:rPr>
              <w:rFonts w:asciiTheme="minorBidi" w:hAnsiTheme="minorBidi" w:cstheme="minorBidi"/>
              <w:b/>
              <w:bCs/>
              <w:noProof/>
              <w:lang w:eastAsia="en-US"/>
            </w:rPr>
            <w:drawing>
              <wp:anchor distT="0" distB="0" distL="114300" distR="114300" simplePos="0" relativeHeight="251659264" behindDoc="0" locked="0" layoutInCell="1" allowOverlap="1" wp14:anchorId="3AA05282" wp14:editId="338A1E51">
                <wp:simplePos x="0" y="0"/>
                <wp:positionH relativeFrom="column">
                  <wp:posOffset>-66040</wp:posOffset>
                </wp:positionH>
                <wp:positionV relativeFrom="paragraph">
                  <wp:posOffset>250825</wp:posOffset>
                </wp:positionV>
                <wp:extent cx="723900" cy="427231"/>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23900" cy="427231"/>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1976" w:type="dxa"/>
          <w:tcBorders>
            <w:right w:val="nil"/>
          </w:tcBorders>
          <w:vAlign w:val="center"/>
        </w:tcPr>
        <w:p w14:paraId="1198794A" w14:textId="77777777" w:rsidR="009B3569" w:rsidRPr="00E16086" w:rsidRDefault="009B3569" w:rsidP="00174C0C">
          <w:pPr>
            <w:spacing w:line="240" w:lineRule="auto"/>
            <w:jc w:val="left"/>
            <w:rPr>
              <w:rFonts w:asciiTheme="minorBidi" w:hAnsiTheme="minorBidi" w:cstheme="minorBidi"/>
              <w:b/>
              <w:bCs/>
              <w:sz w:val="20"/>
              <w:szCs w:val="20"/>
            </w:rPr>
          </w:pPr>
          <w:r w:rsidRPr="00E16086">
            <w:rPr>
              <w:rFonts w:asciiTheme="minorBidi" w:hAnsiTheme="minorBidi" w:cstheme="minorBidi"/>
              <w:b/>
              <w:bCs/>
              <w:sz w:val="20"/>
              <w:szCs w:val="20"/>
            </w:rPr>
            <w:t xml:space="preserve">PMR No.: </w:t>
          </w:r>
        </w:p>
      </w:tc>
      <w:tc>
        <w:tcPr>
          <w:tcW w:w="3690" w:type="dxa"/>
          <w:gridSpan w:val="2"/>
          <w:tcBorders>
            <w:left w:val="nil"/>
          </w:tcBorders>
          <w:vAlign w:val="center"/>
        </w:tcPr>
        <w:p w14:paraId="2171C0B6" w14:textId="062CFCE9" w:rsidR="009B3569" w:rsidRPr="000E1ACA" w:rsidRDefault="009B3569" w:rsidP="00174C0C">
          <w:pPr>
            <w:pStyle w:val="Header"/>
            <w:jc w:val="left"/>
            <w:rPr>
              <w:rFonts w:ascii="Tahoma" w:hAnsi="Tahoma" w:cs="Tahoma"/>
              <w:b/>
              <w:bCs/>
              <w:color w:val="A50021"/>
              <w:sz w:val="20"/>
              <w:szCs w:val="20"/>
            </w:rPr>
          </w:pPr>
          <w:r w:rsidRPr="000E1ACA">
            <w:rPr>
              <w:rFonts w:ascii="Tahoma" w:hAnsi="Tahoma" w:cs="Tahoma"/>
              <w:b/>
              <w:bCs/>
              <w:color w:val="A50021"/>
              <w:sz w:val="20"/>
              <w:szCs w:val="20"/>
            </w:rPr>
            <w:t>BK-GCS-PEDCO-120-ME-MR-000</w:t>
          </w:r>
          <w:r>
            <w:rPr>
              <w:rFonts w:ascii="Tahoma" w:hAnsi="Tahoma" w:cs="Tahoma"/>
              <w:b/>
              <w:bCs/>
              <w:color w:val="A50021"/>
              <w:sz w:val="20"/>
              <w:szCs w:val="20"/>
            </w:rPr>
            <w:t>9</w:t>
          </w:r>
        </w:p>
      </w:tc>
      <w:tc>
        <w:tcPr>
          <w:tcW w:w="2879" w:type="dxa"/>
          <w:gridSpan w:val="2"/>
          <w:tcBorders>
            <w:right w:val="nil"/>
          </w:tcBorders>
          <w:vAlign w:val="center"/>
        </w:tcPr>
        <w:p w14:paraId="23FABBC5" w14:textId="77777777" w:rsidR="009B3569" w:rsidRPr="00E16086" w:rsidRDefault="009B3569" w:rsidP="00174C0C">
          <w:pPr>
            <w:spacing w:line="240" w:lineRule="auto"/>
            <w:jc w:val="left"/>
            <w:rPr>
              <w:rFonts w:asciiTheme="minorBidi" w:hAnsiTheme="minorBidi" w:cstheme="minorBidi"/>
              <w:b/>
              <w:bCs/>
              <w:sz w:val="20"/>
              <w:szCs w:val="20"/>
            </w:rPr>
          </w:pPr>
          <w:r w:rsidRPr="00E16086">
            <w:rPr>
              <w:rFonts w:asciiTheme="minorBidi" w:hAnsiTheme="minorBidi" w:cstheme="minorBidi"/>
              <w:b/>
              <w:bCs/>
              <w:sz w:val="20"/>
              <w:szCs w:val="20"/>
            </w:rPr>
            <w:t xml:space="preserve">PMR Title: </w:t>
          </w:r>
        </w:p>
      </w:tc>
      <w:tc>
        <w:tcPr>
          <w:tcW w:w="4505" w:type="dxa"/>
          <w:gridSpan w:val="2"/>
          <w:tcBorders>
            <w:left w:val="nil"/>
          </w:tcBorders>
          <w:vAlign w:val="center"/>
        </w:tcPr>
        <w:p w14:paraId="65022A23" w14:textId="7E3E3B88" w:rsidR="009B3569" w:rsidRPr="000E1ACA" w:rsidRDefault="009B3569" w:rsidP="00174C0C">
          <w:pPr>
            <w:pStyle w:val="Header"/>
            <w:jc w:val="left"/>
            <w:rPr>
              <w:rFonts w:ascii="Tahoma" w:hAnsi="Tahoma" w:cs="Tahoma"/>
              <w:b/>
              <w:bCs/>
              <w:color w:val="A50021"/>
              <w:sz w:val="20"/>
              <w:szCs w:val="20"/>
            </w:rPr>
          </w:pPr>
          <w:r w:rsidRPr="000E1ACA">
            <w:rPr>
              <w:rFonts w:ascii="Tahoma" w:hAnsi="Tahoma" w:cs="Tahoma"/>
              <w:b/>
              <w:bCs/>
              <w:color w:val="A50021"/>
              <w:sz w:val="20"/>
              <w:szCs w:val="20"/>
            </w:rPr>
            <w:t>PMR For</w:t>
          </w:r>
          <w:r>
            <w:rPr>
              <w:rFonts w:ascii="Tahoma" w:hAnsi="Tahoma" w:cs="Tahoma"/>
              <w:b/>
              <w:bCs/>
              <w:color w:val="A50021"/>
              <w:sz w:val="20"/>
              <w:szCs w:val="20"/>
            </w:rPr>
            <w:t xml:space="preserve"> </w:t>
          </w:r>
          <w:r w:rsidRPr="00174C0C">
            <w:rPr>
              <w:rFonts w:ascii="Tahoma" w:hAnsi="Tahoma" w:cs="Tahoma"/>
              <w:b/>
              <w:bCs/>
              <w:color w:val="A50021"/>
              <w:sz w:val="20"/>
              <w:szCs w:val="20"/>
            </w:rPr>
            <w:t xml:space="preserve">PUMPS FOR </w:t>
          </w:r>
          <w:r w:rsidRPr="00B60251">
            <w:rPr>
              <w:rFonts w:ascii="Tahoma" w:hAnsi="Tahoma" w:cs="Tahoma"/>
              <w:b/>
              <w:bCs/>
              <w:color w:val="A50021"/>
              <w:sz w:val="20"/>
              <w:szCs w:val="20"/>
            </w:rPr>
            <w:t>PROCESS SERVICES</w:t>
          </w:r>
        </w:p>
      </w:tc>
    </w:tr>
    <w:tr w:rsidR="009B3569" w:rsidRPr="00456FF2" w14:paraId="4BAFC528" w14:textId="77777777" w:rsidTr="0069216C">
      <w:trPr>
        <w:trHeight w:val="440"/>
        <w:jc w:val="center"/>
      </w:trPr>
      <w:tc>
        <w:tcPr>
          <w:tcW w:w="2160" w:type="dxa"/>
          <w:tcBorders>
            <w:top w:val="nil"/>
            <w:bottom w:val="nil"/>
          </w:tcBorders>
        </w:tcPr>
        <w:p w14:paraId="62FEB173" w14:textId="77777777" w:rsidR="009B3569" w:rsidRPr="00A306F7" w:rsidRDefault="009B3569" w:rsidP="00174C0C">
          <w:pPr>
            <w:rPr>
              <w:rFonts w:asciiTheme="minorBidi" w:hAnsiTheme="minorBidi" w:cstheme="minorBidi"/>
              <w:b/>
              <w:bCs/>
              <w:noProof/>
              <w:lang w:eastAsia="en-US"/>
            </w:rPr>
          </w:pPr>
        </w:p>
      </w:tc>
      <w:tc>
        <w:tcPr>
          <w:tcW w:w="1976" w:type="dxa"/>
          <w:tcBorders>
            <w:right w:val="nil"/>
          </w:tcBorders>
          <w:vAlign w:val="center"/>
        </w:tcPr>
        <w:p w14:paraId="5FEA617E" w14:textId="77777777" w:rsidR="009B3569" w:rsidRPr="002458A9" w:rsidRDefault="009B3569" w:rsidP="00174C0C">
          <w:pPr>
            <w:pStyle w:val="Header"/>
            <w:jc w:val="left"/>
            <w:rPr>
              <w:rFonts w:asciiTheme="minorBidi" w:hAnsiTheme="minorBidi" w:cstheme="minorBidi"/>
              <w:b/>
              <w:bCs/>
              <w:sz w:val="20"/>
              <w:szCs w:val="20"/>
            </w:rPr>
          </w:pPr>
          <w:r>
            <w:rPr>
              <w:rFonts w:asciiTheme="minorBidi" w:hAnsiTheme="minorBidi" w:cstheme="minorBidi"/>
              <w:b/>
              <w:bCs/>
              <w:sz w:val="20"/>
              <w:szCs w:val="20"/>
            </w:rPr>
            <w:t>VENDOR</w:t>
          </w:r>
          <w:r w:rsidRPr="002458A9">
            <w:rPr>
              <w:rFonts w:asciiTheme="minorBidi" w:hAnsiTheme="minorBidi" w:cstheme="minorBidi"/>
              <w:b/>
              <w:bCs/>
              <w:sz w:val="20"/>
              <w:szCs w:val="20"/>
            </w:rPr>
            <w:t>:</w:t>
          </w:r>
        </w:p>
      </w:tc>
      <w:tc>
        <w:tcPr>
          <w:tcW w:w="3690" w:type="dxa"/>
          <w:gridSpan w:val="2"/>
          <w:tcBorders>
            <w:left w:val="nil"/>
          </w:tcBorders>
          <w:vAlign w:val="center"/>
        </w:tcPr>
        <w:p w14:paraId="3DAAFB03" w14:textId="09DA33DA" w:rsidR="009B3569" w:rsidRPr="002458A9" w:rsidRDefault="009B3569" w:rsidP="00174C0C">
          <w:pPr>
            <w:pStyle w:val="Header"/>
            <w:jc w:val="left"/>
            <w:rPr>
              <w:rFonts w:ascii="Tahoma" w:hAnsi="Tahoma" w:cs="Tahoma"/>
              <w:b/>
              <w:bCs/>
              <w:color w:val="A50021"/>
            </w:rPr>
          </w:pPr>
          <w:r>
            <w:rPr>
              <w:rFonts w:ascii="Tahoma" w:hAnsi="Tahoma" w:cs="Tahoma"/>
              <w:b/>
              <w:bCs/>
              <w:color w:val="A50021"/>
            </w:rPr>
            <w:t>PETCO</w:t>
          </w:r>
        </w:p>
      </w:tc>
      <w:tc>
        <w:tcPr>
          <w:tcW w:w="2879" w:type="dxa"/>
          <w:gridSpan w:val="2"/>
          <w:tcBorders>
            <w:right w:val="nil"/>
          </w:tcBorders>
          <w:vAlign w:val="center"/>
        </w:tcPr>
        <w:p w14:paraId="636C6C91" w14:textId="77777777" w:rsidR="009B3569" w:rsidRDefault="009B3569" w:rsidP="00174C0C">
          <w:pPr>
            <w:pStyle w:val="Header"/>
            <w:jc w:val="left"/>
            <w:rPr>
              <w:rFonts w:asciiTheme="minorBidi" w:hAnsiTheme="minorBidi" w:cstheme="minorBidi"/>
              <w:b/>
              <w:bCs/>
              <w:sz w:val="20"/>
              <w:szCs w:val="20"/>
            </w:rPr>
          </w:pPr>
          <w:r>
            <w:rPr>
              <w:rFonts w:asciiTheme="minorBidi" w:hAnsiTheme="minorBidi" w:cstheme="minorBidi"/>
              <w:b/>
              <w:bCs/>
              <w:sz w:val="20"/>
              <w:szCs w:val="20"/>
            </w:rPr>
            <w:t>VENDOR’s Offer No./Date:</w:t>
          </w:r>
        </w:p>
      </w:tc>
      <w:tc>
        <w:tcPr>
          <w:tcW w:w="4505" w:type="dxa"/>
          <w:gridSpan w:val="2"/>
          <w:tcBorders>
            <w:left w:val="nil"/>
          </w:tcBorders>
          <w:vAlign w:val="center"/>
        </w:tcPr>
        <w:p w14:paraId="518DE5A5" w14:textId="77777777" w:rsidR="009B3569" w:rsidRPr="002458A9" w:rsidRDefault="009B3569" w:rsidP="00174C0C">
          <w:pPr>
            <w:pStyle w:val="Header"/>
            <w:jc w:val="left"/>
            <w:rPr>
              <w:rFonts w:ascii="Tahoma" w:hAnsi="Tahoma" w:cs="Tahoma"/>
              <w:b/>
              <w:bCs/>
              <w:sz w:val="20"/>
              <w:szCs w:val="20"/>
            </w:rPr>
          </w:pPr>
        </w:p>
      </w:tc>
    </w:tr>
    <w:tr w:rsidR="009B3569" w:rsidRPr="00456FF2" w14:paraId="632F808C" w14:textId="77777777" w:rsidTr="0069216C">
      <w:trPr>
        <w:trHeight w:val="440"/>
        <w:jc w:val="center"/>
      </w:trPr>
      <w:tc>
        <w:tcPr>
          <w:tcW w:w="2160" w:type="dxa"/>
          <w:tcBorders>
            <w:top w:val="nil"/>
          </w:tcBorders>
        </w:tcPr>
        <w:p w14:paraId="312B5DAF" w14:textId="77777777" w:rsidR="009B3569" w:rsidRPr="00A306F7" w:rsidRDefault="009B3569" w:rsidP="00174C0C">
          <w:pPr>
            <w:rPr>
              <w:rFonts w:asciiTheme="minorBidi" w:hAnsiTheme="minorBidi" w:cstheme="minorBidi"/>
              <w:b/>
              <w:bCs/>
              <w:noProof/>
              <w:lang w:eastAsia="en-US"/>
            </w:rPr>
          </w:pPr>
        </w:p>
      </w:tc>
      <w:tc>
        <w:tcPr>
          <w:tcW w:w="1976" w:type="dxa"/>
          <w:tcBorders>
            <w:right w:val="nil"/>
          </w:tcBorders>
          <w:vAlign w:val="center"/>
        </w:tcPr>
        <w:p w14:paraId="67B5C75B" w14:textId="77777777" w:rsidR="009B3569" w:rsidRPr="00E16086" w:rsidRDefault="009B3569" w:rsidP="00174C0C">
          <w:pPr>
            <w:pStyle w:val="Header"/>
            <w:jc w:val="left"/>
            <w:rPr>
              <w:rFonts w:asciiTheme="minorBidi" w:hAnsiTheme="minorBidi" w:cstheme="minorBidi"/>
              <w:b/>
              <w:bCs/>
              <w:sz w:val="20"/>
              <w:szCs w:val="20"/>
            </w:rPr>
          </w:pPr>
          <w:r w:rsidRPr="00E16086">
            <w:rPr>
              <w:rFonts w:asciiTheme="minorBidi" w:hAnsiTheme="minorBidi" w:cstheme="minorBidi"/>
              <w:b/>
              <w:bCs/>
              <w:sz w:val="20"/>
              <w:szCs w:val="20"/>
            </w:rPr>
            <w:t xml:space="preserve">Clarification Date: </w:t>
          </w:r>
        </w:p>
      </w:tc>
      <w:tc>
        <w:tcPr>
          <w:tcW w:w="3690" w:type="dxa"/>
          <w:gridSpan w:val="2"/>
          <w:tcBorders>
            <w:left w:val="nil"/>
          </w:tcBorders>
          <w:vAlign w:val="center"/>
        </w:tcPr>
        <w:p w14:paraId="43ADE485" w14:textId="20BB330B" w:rsidR="009B3569" w:rsidRPr="002458A9" w:rsidRDefault="009B3569" w:rsidP="00174C0C">
          <w:pPr>
            <w:pStyle w:val="Header"/>
            <w:jc w:val="left"/>
            <w:rPr>
              <w:rFonts w:ascii="Tahoma" w:hAnsi="Tahoma" w:cs="Tahoma"/>
              <w:b/>
              <w:bCs/>
              <w:color w:val="A50021"/>
            </w:rPr>
          </w:pPr>
          <w:r>
            <w:rPr>
              <w:rFonts w:ascii="Tahoma" w:hAnsi="Tahoma" w:cs="Tahoma"/>
              <w:b/>
              <w:bCs/>
              <w:color w:val="A50021"/>
            </w:rPr>
            <w:t>1403-08-08</w:t>
          </w:r>
        </w:p>
      </w:tc>
      <w:tc>
        <w:tcPr>
          <w:tcW w:w="2879" w:type="dxa"/>
          <w:gridSpan w:val="2"/>
          <w:tcBorders>
            <w:right w:val="nil"/>
          </w:tcBorders>
          <w:vAlign w:val="center"/>
        </w:tcPr>
        <w:p w14:paraId="0124A2D4" w14:textId="77777777" w:rsidR="009B3569" w:rsidRDefault="009B3569" w:rsidP="00174C0C">
          <w:pPr>
            <w:pStyle w:val="Header"/>
            <w:jc w:val="left"/>
            <w:rPr>
              <w:rFonts w:asciiTheme="minorBidi" w:hAnsiTheme="minorBidi" w:cstheme="minorBidi"/>
              <w:b/>
              <w:bCs/>
              <w:sz w:val="20"/>
              <w:szCs w:val="20"/>
            </w:rPr>
          </w:pPr>
          <w:r w:rsidRPr="00E16086">
            <w:rPr>
              <w:rFonts w:asciiTheme="minorBidi" w:hAnsiTheme="minorBidi" w:cstheme="minorBidi"/>
              <w:b/>
              <w:bCs/>
              <w:sz w:val="20"/>
              <w:szCs w:val="20"/>
            </w:rPr>
            <w:t>Clarification Rev.:</w:t>
          </w:r>
        </w:p>
      </w:tc>
      <w:tc>
        <w:tcPr>
          <w:tcW w:w="4505" w:type="dxa"/>
          <w:gridSpan w:val="2"/>
          <w:tcBorders>
            <w:left w:val="nil"/>
          </w:tcBorders>
          <w:vAlign w:val="center"/>
        </w:tcPr>
        <w:p w14:paraId="758750B1" w14:textId="3071FE82" w:rsidR="009B3569" w:rsidRPr="00A354B7" w:rsidRDefault="009B3569" w:rsidP="00AA41CD">
          <w:pPr>
            <w:pStyle w:val="Header"/>
            <w:jc w:val="left"/>
            <w:rPr>
              <w:rFonts w:ascii="Tahoma" w:hAnsi="Tahoma" w:cs="Tahoma"/>
              <w:b/>
              <w:bCs/>
              <w:color w:val="A50021"/>
            </w:rPr>
          </w:pPr>
          <w:r w:rsidRPr="000E1ACA">
            <w:rPr>
              <w:rFonts w:ascii="Tahoma" w:hAnsi="Tahoma" w:cs="Tahoma"/>
              <w:b/>
              <w:bCs/>
              <w:color w:val="A50021"/>
              <w:sz w:val="20"/>
              <w:szCs w:val="20"/>
            </w:rPr>
            <w:t>Rev.</w:t>
          </w:r>
          <w:r>
            <w:rPr>
              <w:rFonts w:ascii="Tahoma" w:hAnsi="Tahoma" w:cs="Tahoma"/>
              <w:b/>
              <w:bCs/>
              <w:color w:val="A50021"/>
              <w:sz w:val="20"/>
              <w:szCs w:val="20"/>
            </w:rPr>
            <w:t>01</w:t>
          </w:r>
        </w:p>
      </w:tc>
    </w:tr>
  </w:tbl>
  <w:p w14:paraId="0EA5150A" w14:textId="68E3302D" w:rsidR="009B3569" w:rsidRPr="00650FB5" w:rsidRDefault="009B3569" w:rsidP="002935D9">
    <w:pPr>
      <w:pStyle w:val="Header"/>
      <w:rPr>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041E5F"/>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 w15:restartNumberingAfterBreak="0">
    <w:nsid w:val="0F3C33C8"/>
    <w:multiLevelType w:val="hybridMultilevel"/>
    <w:tmpl w:val="AB8ED56E"/>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 w15:restartNumberingAfterBreak="0">
    <w:nsid w:val="0F7F1E3B"/>
    <w:multiLevelType w:val="hybridMultilevel"/>
    <w:tmpl w:val="B78E5B94"/>
    <w:lvl w:ilvl="0" w:tplc="341C9E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78002F"/>
    <w:multiLevelType w:val="hybridMultilevel"/>
    <w:tmpl w:val="AB8ED56E"/>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 w15:restartNumberingAfterBreak="0">
    <w:nsid w:val="1162037B"/>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5" w15:restartNumberingAfterBreak="0">
    <w:nsid w:val="137B1A66"/>
    <w:multiLevelType w:val="hybridMultilevel"/>
    <w:tmpl w:val="2BA85A70"/>
    <w:lvl w:ilvl="0" w:tplc="6F06BA2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682C9F"/>
    <w:multiLevelType w:val="hybridMultilevel"/>
    <w:tmpl w:val="AB8ED56E"/>
    <w:lvl w:ilvl="0" w:tplc="4BD6AC00">
      <w:start w:val="1"/>
      <w:numFmt w:val="decimal"/>
      <w:lvlText w:val="%1."/>
      <w:lvlJc w:val="left"/>
      <w:pPr>
        <w:ind w:left="108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096650B"/>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8" w15:restartNumberingAfterBreak="0">
    <w:nsid w:val="2E040AB1"/>
    <w:multiLevelType w:val="hybridMultilevel"/>
    <w:tmpl w:val="75CCA080"/>
    <w:lvl w:ilvl="0" w:tplc="9746C1C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18164EB"/>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0" w15:restartNumberingAfterBreak="0">
    <w:nsid w:val="49AD3DAB"/>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1" w15:restartNumberingAfterBreak="0">
    <w:nsid w:val="4AAB47BA"/>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2" w15:restartNumberingAfterBreak="0">
    <w:nsid w:val="4D6F5A5E"/>
    <w:multiLevelType w:val="hybridMultilevel"/>
    <w:tmpl w:val="B1B052B4"/>
    <w:lvl w:ilvl="0" w:tplc="4BD6AC00">
      <w:start w:val="1"/>
      <w:numFmt w:val="decimal"/>
      <w:lvlText w:val="%1."/>
      <w:lvlJc w:val="left"/>
      <w:pPr>
        <w:ind w:left="990" w:hanging="360"/>
      </w:pPr>
      <w:rPr>
        <w:b/>
        <w:bCs/>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13" w15:restartNumberingAfterBreak="0">
    <w:nsid w:val="575764E8"/>
    <w:multiLevelType w:val="hybridMultilevel"/>
    <w:tmpl w:val="B1B052B4"/>
    <w:lvl w:ilvl="0" w:tplc="4BD6AC00">
      <w:start w:val="1"/>
      <w:numFmt w:val="decimal"/>
      <w:lvlText w:val="%1."/>
      <w:lvlJc w:val="left"/>
      <w:pPr>
        <w:ind w:left="990" w:hanging="360"/>
      </w:pPr>
      <w:rPr>
        <w:b/>
        <w:bCs/>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14" w15:restartNumberingAfterBreak="0">
    <w:nsid w:val="61250DB8"/>
    <w:multiLevelType w:val="hybridMultilevel"/>
    <w:tmpl w:val="DB141678"/>
    <w:lvl w:ilvl="0" w:tplc="122A11E4">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13"/>
  </w:num>
  <w:num w:numId="2">
    <w:abstractNumId w:val="7"/>
  </w:num>
  <w:num w:numId="3">
    <w:abstractNumId w:val="11"/>
  </w:num>
  <w:num w:numId="4">
    <w:abstractNumId w:val="10"/>
  </w:num>
  <w:num w:numId="5">
    <w:abstractNumId w:val="0"/>
  </w:num>
  <w:num w:numId="6">
    <w:abstractNumId w:val="9"/>
  </w:num>
  <w:num w:numId="7">
    <w:abstractNumId w:val="3"/>
  </w:num>
  <w:num w:numId="8">
    <w:abstractNumId w:val="14"/>
  </w:num>
  <w:num w:numId="9">
    <w:abstractNumId w:val="4"/>
  </w:num>
  <w:num w:numId="10">
    <w:abstractNumId w:val="1"/>
  </w:num>
  <w:num w:numId="11">
    <w:abstractNumId w:val="6"/>
  </w:num>
  <w:num w:numId="12">
    <w:abstractNumId w:val="12"/>
  </w:num>
  <w:num w:numId="13">
    <w:abstractNumId w:val="2"/>
  </w:num>
  <w:num w:numId="14">
    <w:abstractNumId w:val="8"/>
  </w:num>
  <w:num w:numId="15">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7FB6"/>
    <w:rsid w:val="000000AC"/>
    <w:rsid w:val="000031D6"/>
    <w:rsid w:val="00004492"/>
    <w:rsid w:val="00012AB7"/>
    <w:rsid w:val="0002069A"/>
    <w:rsid w:val="00023A74"/>
    <w:rsid w:val="00025B8D"/>
    <w:rsid w:val="000273F4"/>
    <w:rsid w:val="00032891"/>
    <w:rsid w:val="00035DEC"/>
    <w:rsid w:val="00043E50"/>
    <w:rsid w:val="00044857"/>
    <w:rsid w:val="00047510"/>
    <w:rsid w:val="00053208"/>
    <w:rsid w:val="000539FF"/>
    <w:rsid w:val="00054AE2"/>
    <w:rsid w:val="00055535"/>
    <w:rsid w:val="00061446"/>
    <w:rsid w:val="00061F32"/>
    <w:rsid w:val="00063284"/>
    <w:rsid w:val="000636CB"/>
    <w:rsid w:val="000636D6"/>
    <w:rsid w:val="00064484"/>
    <w:rsid w:val="00070980"/>
    <w:rsid w:val="00071D73"/>
    <w:rsid w:val="000728E4"/>
    <w:rsid w:val="00073394"/>
    <w:rsid w:val="00075D4E"/>
    <w:rsid w:val="00081064"/>
    <w:rsid w:val="00082F2A"/>
    <w:rsid w:val="000915E1"/>
    <w:rsid w:val="0009217C"/>
    <w:rsid w:val="000A0475"/>
    <w:rsid w:val="000A1FFC"/>
    <w:rsid w:val="000A2EAE"/>
    <w:rsid w:val="000A3883"/>
    <w:rsid w:val="000A788D"/>
    <w:rsid w:val="000B07F3"/>
    <w:rsid w:val="000B2B10"/>
    <w:rsid w:val="000B3F5A"/>
    <w:rsid w:val="000C017F"/>
    <w:rsid w:val="000C35B9"/>
    <w:rsid w:val="000C4AB1"/>
    <w:rsid w:val="000D04F2"/>
    <w:rsid w:val="000D1E65"/>
    <w:rsid w:val="000D4075"/>
    <w:rsid w:val="000D5486"/>
    <w:rsid w:val="000D6404"/>
    <w:rsid w:val="000D7441"/>
    <w:rsid w:val="000E0925"/>
    <w:rsid w:val="000E2D5C"/>
    <w:rsid w:val="000E3901"/>
    <w:rsid w:val="000E3BB0"/>
    <w:rsid w:val="000E5641"/>
    <w:rsid w:val="000E68D0"/>
    <w:rsid w:val="000E7D02"/>
    <w:rsid w:val="000F0983"/>
    <w:rsid w:val="000F179A"/>
    <w:rsid w:val="000F54DE"/>
    <w:rsid w:val="000F5C6C"/>
    <w:rsid w:val="000F6500"/>
    <w:rsid w:val="000F67FF"/>
    <w:rsid w:val="000F7051"/>
    <w:rsid w:val="00102380"/>
    <w:rsid w:val="00102426"/>
    <w:rsid w:val="0010726A"/>
    <w:rsid w:val="0011317D"/>
    <w:rsid w:val="001136FF"/>
    <w:rsid w:val="001179C6"/>
    <w:rsid w:val="0012075C"/>
    <w:rsid w:val="00120AF7"/>
    <w:rsid w:val="00121409"/>
    <w:rsid w:val="00121670"/>
    <w:rsid w:val="00123A62"/>
    <w:rsid w:val="0012411F"/>
    <w:rsid w:val="00124E9E"/>
    <w:rsid w:val="00125632"/>
    <w:rsid w:val="001275AD"/>
    <w:rsid w:val="00132641"/>
    <w:rsid w:val="00132C46"/>
    <w:rsid w:val="00133888"/>
    <w:rsid w:val="00133DCF"/>
    <w:rsid w:val="0013542C"/>
    <w:rsid w:val="001355E9"/>
    <w:rsid w:val="00135CF4"/>
    <w:rsid w:val="00136AF1"/>
    <w:rsid w:val="00136B61"/>
    <w:rsid w:val="001471F3"/>
    <w:rsid w:val="001472F9"/>
    <w:rsid w:val="001474D1"/>
    <w:rsid w:val="001514C6"/>
    <w:rsid w:val="00152F2A"/>
    <w:rsid w:val="00161438"/>
    <w:rsid w:val="00162D99"/>
    <w:rsid w:val="00165030"/>
    <w:rsid w:val="00166DC3"/>
    <w:rsid w:val="001701C9"/>
    <w:rsid w:val="00171935"/>
    <w:rsid w:val="00173355"/>
    <w:rsid w:val="00173ECD"/>
    <w:rsid w:val="00174C0C"/>
    <w:rsid w:val="0017737E"/>
    <w:rsid w:val="00177780"/>
    <w:rsid w:val="001806B0"/>
    <w:rsid w:val="00183460"/>
    <w:rsid w:val="00186BFC"/>
    <w:rsid w:val="001907A1"/>
    <w:rsid w:val="00191956"/>
    <w:rsid w:val="00191E80"/>
    <w:rsid w:val="001947DD"/>
    <w:rsid w:val="00196551"/>
    <w:rsid w:val="001A0741"/>
    <w:rsid w:val="001A2E3D"/>
    <w:rsid w:val="001A3071"/>
    <w:rsid w:val="001A6316"/>
    <w:rsid w:val="001A674F"/>
    <w:rsid w:val="001A6AE2"/>
    <w:rsid w:val="001A74E2"/>
    <w:rsid w:val="001A7684"/>
    <w:rsid w:val="001B0CFA"/>
    <w:rsid w:val="001B2323"/>
    <w:rsid w:val="001B2CC8"/>
    <w:rsid w:val="001B36B0"/>
    <w:rsid w:val="001B5649"/>
    <w:rsid w:val="001C0892"/>
    <w:rsid w:val="001C1EE5"/>
    <w:rsid w:val="001C20F1"/>
    <w:rsid w:val="001C4B26"/>
    <w:rsid w:val="001D23B5"/>
    <w:rsid w:val="001D2619"/>
    <w:rsid w:val="001D2EDC"/>
    <w:rsid w:val="001D31E7"/>
    <w:rsid w:val="001D517A"/>
    <w:rsid w:val="001D547A"/>
    <w:rsid w:val="001D7853"/>
    <w:rsid w:val="001D7C76"/>
    <w:rsid w:val="001E3877"/>
    <w:rsid w:val="001E4F2D"/>
    <w:rsid w:val="001F03BD"/>
    <w:rsid w:val="001F1A63"/>
    <w:rsid w:val="001F3D14"/>
    <w:rsid w:val="001F5C79"/>
    <w:rsid w:val="001F7740"/>
    <w:rsid w:val="001F7911"/>
    <w:rsid w:val="00200F62"/>
    <w:rsid w:val="002024CD"/>
    <w:rsid w:val="0020497E"/>
    <w:rsid w:val="002101F6"/>
    <w:rsid w:val="00213691"/>
    <w:rsid w:val="00216AB2"/>
    <w:rsid w:val="002175D7"/>
    <w:rsid w:val="0021768B"/>
    <w:rsid w:val="00220075"/>
    <w:rsid w:val="00221040"/>
    <w:rsid w:val="00223F65"/>
    <w:rsid w:val="002242E3"/>
    <w:rsid w:val="00224816"/>
    <w:rsid w:val="00226B0C"/>
    <w:rsid w:val="00226CE7"/>
    <w:rsid w:val="00227053"/>
    <w:rsid w:val="00233663"/>
    <w:rsid w:val="00233937"/>
    <w:rsid w:val="0023643B"/>
    <w:rsid w:val="0023728C"/>
    <w:rsid w:val="00237CF0"/>
    <w:rsid w:val="00244CD9"/>
    <w:rsid w:val="00246725"/>
    <w:rsid w:val="00246F91"/>
    <w:rsid w:val="00250656"/>
    <w:rsid w:val="00250D90"/>
    <w:rsid w:val="00251A7B"/>
    <w:rsid w:val="002521B2"/>
    <w:rsid w:val="0025410C"/>
    <w:rsid w:val="002542C4"/>
    <w:rsid w:val="00255476"/>
    <w:rsid w:val="002573D7"/>
    <w:rsid w:val="00263388"/>
    <w:rsid w:val="00267B3E"/>
    <w:rsid w:val="00270494"/>
    <w:rsid w:val="00275879"/>
    <w:rsid w:val="002761C6"/>
    <w:rsid w:val="0028084B"/>
    <w:rsid w:val="00281AD2"/>
    <w:rsid w:val="00284629"/>
    <w:rsid w:val="002849C5"/>
    <w:rsid w:val="002914A9"/>
    <w:rsid w:val="002935D9"/>
    <w:rsid w:val="002957C2"/>
    <w:rsid w:val="002A033A"/>
    <w:rsid w:val="002A0741"/>
    <w:rsid w:val="002A2892"/>
    <w:rsid w:val="002A5C6B"/>
    <w:rsid w:val="002B09CF"/>
    <w:rsid w:val="002B0D4C"/>
    <w:rsid w:val="002B7BD7"/>
    <w:rsid w:val="002C591C"/>
    <w:rsid w:val="002C6431"/>
    <w:rsid w:val="002C6DD2"/>
    <w:rsid w:val="002C7DC6"/>
    <w:rsid w:val="002D293C"/>
    <w:rsid w:val="002D4886"/>
    <w:rsid w:val="002D7FD9"/>
    <w:rsid w:val="002E1725"/>
    <w:rsid w:val="002E7035"/>
    <w:rsid w:val="002E7A33"/>
    <w:rsid w:val="002F0354"/>
    <w:rsid w:val="002F08EB"/>
    <w:rsid w:val="002F7E6A"/>
    <w:rsid w:val="003009F9"/>
    <w:rsid w:val="00307026"/>
    <w:rsid w:val="00311AB1"/>
    <w:rsid w:val="00312450"/>
    <w:rsid w:val="00312494"/>
    <w:rsid w:val="00312ABC"/>
    <w:rsid w:val="00312FB2"/>
    <w:rsid w:val="00313101"/>
    <w:rsid w:val="00313D5F"/>
    <w:rsid w:val="0031456C"/>
    <w:rsid w:val="00320285"/>
    <w:rsid w:val="0032130D"/>
    <w:rsid w:val="003236EB"/>
    <w:rsid w:val="00323C68"/>
    <w:rsid w:val="00326A3D"/>
    <w:rsid w:val="00330EF7"/>
    <w:rsid w:val="00332CCD"/>
    <w:rsid w:val="00332EF8"/>
    <w:rsid w:val="0033429A"/>
    <w:rsid w:val="00335EF0"/>
    <w:rsid w:val="00336355"/>
    <w:rsid w:val="00337838"/>
    <w:rsid w:val="003504A2"/>
    <w:rsid w:val="00355177"/>
    <w:rsid w:val="00356767"/>
    <w:rsid w:val="00357F70"/>
    <w:rsid w:val="003656D6"/>
    <w:rsid w:val="00365FAC"/>
    <w:rsid w:val="00366F53"/>
    <w:rsid w:val="003718C0"/>
    <w:rsid w:val="003747E1"/>
    <w:rsid w:val="00374D43"/>
    <w:rsid w:val="003801D5"/>
    <w:rsid w:val="00382A66"/>
    <w:rsid w:val="00384119"/>
    <w:rsid w:val="003841B5"/>
    <w:rsid w:val="00384A18"/>
    <w:rsid w:val="00385F03"/>
    <w:rsid w:val="00390ABB"/>
    <w:rsid w:val="00394F3D"/>
    <w:rsid w:val="003965BA"/>
    <w:rsid w:val="003977A0"/>
    <w:rsid w:val="003A0D19"/>
    <w:rsid w:val="003A1001"/>
    <w:rsid w:val="003A1EA9"/>
    <w:rsid w:val="003A2A4D"/>
    <w:rsid w:val="003A440F"/>
    <w:rsid w:val="003A5CF2"/>
    <w:rsid w:val="003A6294"/>
    <w:rsid w:val="003A64B1"/>
    <w:rsid w:val="003A72FC"/>
    <w:rsid w:val="003B3DBA"/>
    <w:rsid w:val="003B4F92"/>
    <w:rsid w:val="003B5025"/>
    <w:rsid w:val="003B7C8E"/>
    <w:rsid w:val="003B7FB6"/>
    <w:rsid w:val="003C0541"/>
    <w:rsid w:val="003C0980"/>
    <w:rsid w:val="003C11E3"/>
    <w:rsid w:val="003C3314"/>
    <w:rsid w:val="003C4244"/>
    <w:rsid w:val="003D3272"/>
    <w:rsid w:val="003D3752"/>
    <w:rsid w:val="003D4DC4"/>
    <w:rsid w:val="003D54FD"/>
    <w:rsid w:val="003D58A6"/>
    <w:rsid w:val="003D5E3B"/>
    <w:rsid w:val="003D75A1"/>
    <w:rsid w:val="003E034F"/>
    <w:rsid w:val="003E48E1"/>
    <w:rsid w:val="003E67EF"/>
    <w:rsid w:val="003F2BB7"/>
    <w:rsid w:val="003F2BE9"/>
    <w:rsid w:val="003F33EA"/>
    <w:rsid w:val="003F421F"/>
    <w:rsid w:val="003F4E65"/>
    <w:rsid w:val="003F5DB4"/>
    <w:rsid w:val="003F5F16"/>
    <w:rsid w:val="004009E6"/>
    <w:rsid w:val="0040342F"/>
    <w:rsid w:val="00411532"/>
    <w:rsid w:val="0041346B"/>
    <w:rsid w:val="00413664"/>
    <w:rsid w:val="0041630B"/>
    <w:rsid w:val="004209F3"/>
    <w:rsid w:val="00424470"/>
    <w:rsid w:val="00430C5F"/>
    <w:rsid w:val="00431E9B"/>
    <w:rsid w:val="00433CD3"/>
    <w:rsid w:val="004412CD"/>
    <w:rsid w:val="004437E5"/>
    <w:rsid w:val="004455E8"/>
    <w:rsid w:val="0044688E"/>
    <w:rsid w:val="00447C5B"/>
    <w:rsid w:val="00454D8B"/>
    <w:rsid w:val="00456FF2"/>
    <w:rsid w:val="00457B23"/>
    <w:rsid w:val="00465770"/>
    <w:rsid w:val="004674FF"/>
    <w:rsid w:val="0047115F"/>
    <w:rsid w:val="004733DC"/>
    <w:rsid w:val="00474494"/>
    <w:rsid w:val="00475A19"/>
    <w:rsid w:val="00476A61"/>
    <w:rsid w:val="00476C6A"/>
    <w:rsid w:val="00477A0C"/>
    <w:rsid w:val="004810A5"/>
    <w:rsid w:val="00486191"/>
    <w:rsid w:val="004869AC"/>
    <w:rsid w:val="00487D72"/>
    <w:rsid w:val="004926D2"/>
    <w:rsid w:val="0049452E"/>
    <w:rsid w:val="004946E6"/>
    <w:rsid w:val="00496DB2"/>
    <w:rsid w:val="004A1EB2"/>
    <w:rsid w:val="004A410E"/>
    <w:rsid w:val="004A5490"/>
    <w:rsid w:val="004A7315"/>
    <w:rsid w:val="004A733E"/>
    <w:rsid w:val="004B0102"/>
    <w:rsid w:val="004B30CA"/>
    <w:rsid w:val="004B3BEF"/>
    <w:rsid w:val="004B5780"/>
    <w:rsid w:val="004B6666"/>
    <w:rsid w:val="004C00C1"/>
    <w:rsid w:val="004C3DA6"/>
    <w:rsid w:val="004C5EB9"/>
    <w:rsid w:val="004C789A"/>
    <w:rsid w:val="004D1A82"/>
    <w:rsid w:val="004D3411"/>
    <w:rsid w:val="004D3CB0"/>
    <w:rsid w:val="004E2172"/>
    <w:rsid w:val="004E2178"/>
    <w:rsid w:val="004E24E5"/>
    <w:rsid w:val="004E2729"/>
    <w:rsid w:val="004E60B0"/>
    <w:rsid w:val="004F0C16"/>
    <w:rsid w:val="004F2DB3"/>
    <w:rsid w:val="004F3F88"/>
    <w:rsid w:val="004F4874"/>
    <w:rsid w:val="005019DC"/>
    <w:rsid w:val="00501BFA"/>
    <w:rsid w:val="00501F24"/>
    <w:rsid w:val="00503D13"/>
    <w:rsid w:val="00504774"/>
    <w:rsid w:val="00505DC4"/>
    <w:rsid w:val="0050662C"/>
    <w:rsid w:val="005108C2"/>
    <w:rsid w:val="0051407F"/>
    <w:rsid w:val="005145A9"/>
    <w:rsid w:val="00525099"/>
    <w:rsid w:val="00527EE5"/>
    <w:rsid w:val="00530217"/>
    <w:rsid w:val="00533556"/>
    <w:rsid w:val="00536D6C"/>
    <w:rsid w:val="00537AFF"/>
    <w:rsid w:val="005414BA"/>
    <w:rsid w:val="00541C18"/>
    <w:rsid w:val="005443E3"/>
    <w:rsid w:val="00544D76"/>
    <w:rsid w:val="00550178"/>
    <w:rsid w:val="00556401"/>
    <w:rsid w:val="00556DDA"/>
    <w:rsid w:val="00562474"/>
    <w:rsid w:val="00566C5E"/>
    <w:rsid w:val="0056745F"/>
    <w:rsid w:val="005677C5"/>
    <w:rsid w:val="005700D2"/>
    <w:rsid w:val="0057116C"/>
    <w:rsid w:val="00571E31"/>
    <w:rsid w:val="00575CD8"/>
    <w:rsid w:val="00576A66"/>
    <w:rsid w:val="00576FC9"/>
    <w:rsid w:val="00577A86"/>
    <w:rsid w:val="00581397"/>
    <w:rsid w:val="005821E8"/>
    <w:rsid w:val="00582E70"/>
    <w:rsid w:val="005851C9"/>
    <w:rsid w:val="00585E28"/>
    <w:rsid w:val="0059352F"/>
    <w:rsid w:val="005A1F00"/>
    <w:rsid w:val="005A20A3"/>
    <w:rsid w:val="005A210E"/>
    <w:rsid w:val="005A7E04"/>
    <w:rsid w:val="005B2EAC"/>
    <w:rsid w:val="005B342E"/>
    <w:rsid w:val="005C2253"/>
    <w:rsid w:val="005C7DE8"/>
    <w:rsid w:val="005D406E"/>
    <w:rsid w:val="005E4EB9"/>
    <w:rsid w:val="005E588A"/>
    <w:rsid w:val="005E62D3"/>
    <w:rsid w:val="005E6BEF"/>
    <w:rsid w:val="005F0927"/>
    <w:rsid w:val="005F160D"/>
    <w:rsid w:val="005F422D"/>
    <w:rsid w:val="005F5001"/>
    <w:rsid w:val="005F6DFD"/>
    <w:rsid w:val="005F7003"/>
    <w:rsid w:val="0060378B"/>
    <w:rsid w:val="00604CFA"/>
    <w:rsid w:val="00606EDF"/>
    <w:rsid w:val="006071B2"/>
    <w:rsid w:val="00611AE6"/>
    <w:rsid w:val="00611FD5"/>
    <w:rsid w:val="00615202"/>
    <w:rsid w:val="0061526B"/>
    <w:rsid w:val="00615470"/>
    <w:rsid w:val="00616C09"/>
    <w:rsid w:val="00621109"/>
    <w:rsid w:val="0062569D"/>
    <w:rsid w:val="00627863"/>
    <w:rsid w:val="006328CA"/>
    <w:rsid w:val="00632F2E"/>
    <w:rsid w:val="006348FD"/>
    <w:rsid w:val="00635059"/>
    <w:rsid w:val="00635740"/>
    <w:rsid w:val="00636A77"/>
    <w:rsid w:val="00641A9D"/>
    <w:rsid w:val="00644B3D"/>
    <w:rsid w:val="00644E8C"/>
    <w:rsid w:val="006460A4"/>
    <w:rsid w:val="00647CE9"/>
    <w:rsid w:val="0065011D"/>
    <w:rsid w:val="00650FB5"/>
    <w:rsid w:val="00652057"/>
    <w:rsid w:val="006521AB"/>
    <w:rsid w:val="00655435"/>
    <w:rsid w:val="006572B9"/>
    <w:rsid w:val="0066256B"/>
    <w:rsid w:val="00666AB7"/>
    <w:rsid w:val="00667146"/>
    <w:rsid w:val="00672D0E"/>
    <w:rsid w:val="00672F5F"/>
    <w:rsid w:val="006747DB"/>
    <w:rsid w:val="006749CA"/>
    <w:rsid w:val="0068130E"/>
    <w:rsid w:val="006827FF"/>
    <w:rsid w:val="00687B84"/>
    <w:rsid w:val="00690CAC"/>
    <w:rsid w:val="006913B7"/>
    <w:rsid w:val="0069216C"/>
    <w:rsid w:val="00694894"/>
    <w:rsid w:val="006953EB"/>
    <w:rsid w:val="00695DE5"/>
    <w:rsid w:val="00696845"/>
    <w:rsid w:val="00697590"/>
    <w:rsid w:val="006A2482"/>
    <w:rsid w:val="006A2ADA"/>
    <w:rsid w:val="006A7A6E"/>
    <w:rsid w:val="006B0517"/>
    <w:rsid w:val="006B2ACD"/>
    <w:rsid w:val="006B2CDF"/>
    <w:rsid w:val="006B3B7D"/>
    <w:rsid w:val="006C1777"/>
    <w:rsid w:val="006C328F"/>
    <w:rsid w:val="006C521F"/>
    <w:rsid w:val="006C53BB"/>
    <w:rsid w:val="006C72FF"/>
    <w:rsid w:val="006C7A62"/>
    <w:rsid w:val="006D2FA9"/>
    <w:rsid w:val="006D57E2"/>
    <w:rsid w:val="006D6B81"/>
    <w:rsid w:val="006E24AA"/>
    <w:rsid w:val="006E32EC"/>
    <w:rsid w:val="006E4E2A"/>
    <w:rsid w:val="006E4F60"/>
    <w:rsid w:val="006E7185"/>
    <w:rsid w:val="006F14A9"/>
    <w:rsid w:val="006F1A46"/>
    <w:rsid w:val="006F1B51"/>
    <w:rsid w:val="006F3A31"/>
    <w:rsid w:val="006F4B6C"/>
    <w:rsid w:val="006F717A"/>
    <w:rsid w:val="007040C0"/>
    <w:rsid w:val="0070545C"/>
    <w:rsid w:val="00705B04"/>
    <w:rsid w:val="00706590"/>
    <w:rsid w:val="00706F5D"/>
    <w:rsid w:val="00707A69"/>
    <w:rsid w:val="00710A58"/>
    <w:rsid w:val="00711527"/>
    <w:rsid w:val="00712757"/>
    <w:rsid w:val="0071640D"/>
    <w:rsid w:val="00721EB4"/>
    <w:rsid w:val="00722812"/>
    <w:rsid w:val="00723B94"/>
    <w:rsid w:val="007256A3"/>
    <w:rsid w:val="00725BA6"/>
    <w:rsid w:val="00727C34"/>
    <w:rsid w:val="00730C5D"/>
    <w:rsid w:val="007318CE"/>
    <w:rsid w:val="00732968"/>
    <w:rsid w:val="007329F5"/>
    <w:rsid w:val="00735284"/>
    <w:rsid w:val="0074361E"/>
    <w:rsid w:val="00747DBE"/>
    <w:rsid w:val="00750C52"/>
    <w:rsid w:val="00751845"/>
    <w:rsid w:val="00751DA0"/>
    <w:rsid w:val="007553A7"/>
    <w:rsid w:val="0075552A"/>
    <w:rsid w:val="0075698D"/>
    <w:rsid w:val="0075728F"/>
    <w:rsid w:val="00760C7D"/>
    <w:rsid w:val="007614E7"/>
    <w:rsid w:val="007630CD"/>
    <w:rsid w:val="00765907"/>
    <w:rsid w:val="00773A1E"/>
    <w:rsid w:val="007757FA"/>
    <w:rsid w:val="00776E74"/>
    <w:rsid w:val="007779D7"/>
    <w:rsid w:val="007804D4"/>
    <w:rsid w:val="00781F91"/>
    <w:rsid w:val="0078358C"/>
    <w:rsid w:val="00786636"/>
    <w:rsid w:val="0078684C"/>
    <w:rsid w:val="00791C24"/>
    <w:rsid w:val="00796C31"/>
    <w:rsid w:val="00796F84"/>
    <w:rsid w:val="007979C4"/>
    <w:rsid w:val="007A5E8E"/>
    <w:rsid w:val="007B1826"/>
    <w:rsid w:val="007B436A"/>
    <w:rsid w:val="007B7E9E"/>
    <w:rsid w:val="007C065E"/>
    <w:rsid w:val="007C23CB"/>
    <w:rsid w:val="007C3214"/>
    <w:rsid w:val="007C4064"/>
    <w:rsid w:val="007C440D"/>
    <w:rsid w:val="007C5454"/>
    <w:rsid w:val="007C71A6"/>
    <w:rsid w:val="007D0CDB"/>
    <w:rsid w:val="007D25E2"/>
    <w:rsid w:val="007D38DD"/>
    <w:rsid w:val="007D4AB7"/>
    <w:rsid w:val="007E0399"/>
    <w:rsid w:val="007E26E1"/>
    <w:rsid w:val="007E270C"/>
    <w:rsid w:val="007E45FC"/>
    <w:rsid w:val="007E4F70"/>
    <w:rsid w:val="007E6E96"/>
    <w:rsid w:val="007E7AFF"/>
    <w:rsid w:val="007F02C8"/>
    <w:rsid w:val="007F7E55"/>
    <w:rsid w:val="00800419"/>
    <w:rsid w:val="008014F0"/>
    <w:rsid w:val="008032C4"/>
    <w:rsid w:val="0081231A"/>
    <w:rsid w:val="00816265"/>
    <w:rsid w:val="00821B9A"/>
    <w:rsid w:val="008224B4"/>
    <w:rsid w:val="00822797"/>
    <w:rsid w:val="00825059"/>
    <w:rsid w:val="00826964"/>
    <w:rsid w:val="008277B8"/>
    <w:rsid w:val="00830943"/>
    <w:rsid w:val="00830B93"/>
    <w:rsid w:val="00831FCC"/>
    <w:rsid w:val="00836E13"/>
    <w:rsid w:val="00842511"/>
    <w:rsid w:val="00842F25"/>
    <w:rsid w:val="00844347"/>
    <w:rsid w:val="00845AB6"/>
    <w:rsid w:val="00847B75"/>
    <w:rsid w:val="00847BC3"/>
    <w:rsid w:val="00847D20"/>
    <w:rsid w:val="00847F9F"/>
    <w:rsid w:val="00852625"/>
    <w:rsid w:val="00852C74"/>
    <w:rsid w:val="00857CC7"/>
    <w:rsid w:val="00860280"/>
    <w:rsid w:val="0086440D"/>
    <w:rsid w:val="008666CD"/>
    <w:rsid w:val="008714E7"/>
    <w:rsid w:val="008719F1"/>
    <w:rsid w:val="00873D5C"/>
    <w:rsid w:val="008816AD"/>
    <w:rsid w:val="00882BC2"/>
    <w:rsid w:val="00886BE1"/>
    <w:rsid w:val="00894AC4"/>
    <w:rsid w:val="00894F03"/>
    <w:rsid w:val="00895608"/>
    <w:rsid w:val="00895DD9"/>
    <w:rsid w:val="008A2BD3"/>
    <w:rsid w:val="008A7255"/>
    <w:rsid w:val="008B236D"/>
    <w:rsid w:val="008B4E2D"/>
    <w:rsid w:val="008B7FA0"/>
    <w:rsid w:val="008C0A22"/>
    <w:rsid w:val="008C1BD1"/>
    <w:rsid w:val="008C6772"/>
    <w:rsid w:val="008C7B34"/>
    <w:rsid w:val="008D0289"/>
    <w:rsid w:val="008D06D5"/>
    <w:rsid w:val="008D1A76"/>
    <w:rsid w:val="008D2EA1"/>
    <w:rsid w:val="008D3206"/>
    <w:rsid w:val="008D4E61"/>
    <w:rsid w:val="008D5650"/>
    <w:rsid w:val="008D5730"/>
    <w:rsid w:val="008D5E32"/>
    <w:rsid w:val="008D6C1D"/>
    <w:rsid w:val="008E1B17"/>
    <w:rsid w:val="008E1B9A"/>
    <w:rsid w:val="008E3A78"/>
    <w:rsid w:val="008E789E"/>
    <w:rsid w:val="008F0C14"/>
    <w:rsid w:val="008F1120"/>
    <w:rsid w:val="008F5844"/>
    <w:rsid w:val="008F6D70"/>
    <w:rsid w:val="008F6E83"/>
    <w:rsid w:val="00902867"/>
    <w:rsid w:val="00902A21"/>
    <w:rsid w:val="009059B4"/>
    <w:rsid w:val="009077CB"/>
    <w:rsid w:val="0091057B"/>
    <w:rsid w:val="00910DB1"/>
    <w:rsid w:val="0091486B"/>
    <w:rsid w:val="00914A49"/>
    <w:rsid w:val="0092045C"/>
    <w:rsid w:val="00920A07"/>
    <w:rsid w:val="009252CF"/>
    <w:rsid w:val="00925401"/>
    <w:rsid w:val="009306D0"/>
    <w:rsid w:val="00930D36"/>
    <w:rsid w:val="0093159B"/>
    <w:rsid w:val="009344AD"/>
    <w:rsid w:val="00935276"/>
    <w:rsid w:val="009353D4"/>
    <w:rsid w:val="00935C47"/>
    <w:rsid w:val="0093667E"/>
    <w:rsid w:val="00944165"/>
    <w:rsid w:val="009450FB"/>
    <w:rsid w:val="00950CE0"/>
    <w:rsid w:val="00953EB8"/>
    <w:rsid w:val="00954FB5"/>
    <w:rsid w:val="00957A02"/>
    <w:rsid w:val="00957B07"/>
    <w:rsid w:val="00960083"/>
    <w:rsid w:val="00961427"/>
    <w:rsid w:val="00961672"/>
    <w:rsid w:val="009632EF"/>
    <w:rsid w:val="00967470"/>
    <w:rsid w:val="00967B85"/>
    <w:rsid w:val="00970E3E"/>
    <w:rsid w:val="00971E80"/>
    <w:rsid w:val="0097319D"/>
    <w:rsid w:val="00974022"/>
    <w:rsid w:val="00974930"/>
    <w:rsid w:val="009772C2"/>
    <w:rsid w:val="00977B35"/>
    <w:rsid w:val="00977BB3"/>
    <w:rsid w:val="00982D09"/>
    <w:rsid w:val="00983A45"/>
    <w:rsid w:val="00985124"/>
    <w:rsid w:val="009854D6"/>
    <w:rsid w:val="00991DFA"/>
    <w:rsid w:val="009928BF"/>
    <w:rsid w:val="00996856"/>
    <w:rsid w:val="009A079D"/>
    <w:rsid w:val="009A1A61"/>
    <w:rsid w:val="009A259E"/>
    <w:rsid w:val="009A4F1D"/>
    <w:rsid w:val="009B075A"/>
    <w:rsid w:val="009B2285"/>
    <w:rsid w:val="009B2622"/>
    <w:rsid w:val="009B2809"/>
    <w:rsid w:val="009B3569"/>
    <w:rsid w:val="009B4317"/>
    <w:rsid w:val="009B5500"/>
    <w:rsid w:val="009C018B"/>
    <w:rsid w:val="009C0334"/>
    <w:rsid w:val="009C2028"/>
    <w:rsid w:val="009C24CA"/>
    <w:rsid w:val="009C4E53"/>
    <w:rsid w:val="009D01B8"/>
    <w:rsid w:val="009D1DB6"/>
    <w:rsid w:val="009D7224"/>
    <w:rsid w:val="009D7CE0"/>
    <w:rsid w:val="009E38A6"/>
    <w:rsid w:val="009E399F"/>
    <w:rsid w:val="009F17C3"/>
    <w:rsid w:val="009F229E"/>
    <w:rsid w:val="009F56AE"/>
    <w:rsid w:val="00A00E58"/>
    <w:rsid w:val="00A04AD1"/>
    <w:rsid w:val="00A04AD6"/>
    <w:rsid w:val="00A04D43"/>
    <w:rsid w:val="00A05A5A"/>
    <w:rsid w:val="00A05B3A"/>
    <w:rsid w:val="00A05B41"/>
    <w:rsid w:val="00A10EFA"/>
    <w:rsid w:val="00A130CD"/>
    <w:rsid w:val="00A134B4"/>
    <w:rsid w:val="00A22600"/>
    <w:rsid w:val="00A26CA7"/>
    <w:rsid w:val="00A27B0F"/>
    <w:rsid w:val="00A306F7"/>
    <w:rsid w:val="00A316F9"/>
    <w:rsid w:val="00A33C6A"/>
    <w:rsid w:val="00A36688"/>
    <w:rsid w:val="00A4102C"/>
    <w:rsid w:val="00A42AE4"/>
    <w:rsid w:val="00A42EA3"/>
    <w:rsid w:val="00A465DE"/>
    <w:rsid w:val="00A46C1B"/>
    <w:rsid w:val="00A5293C"/>
    <w:rsid w:val="00A52C38"/>
    <w:rsid w:val="00A56083"/>
    <w:rsid w:val="00A60654"/>
    <w:rsid w:val="00A62054"/>
    <w:rsid w:val="00A65E16"/>
    <w:rsid w:val="00A7109C"/>
    <w:rsid w:val="00A73261"/>
    <w:rsid w:val="00A74D3C"/>
    <w:rsid w:val="00A7780A"/>
    <w:rsid w:val="00A77ABB"/>
    <w:rsid w:val="00A81E32"/>
    <w:rsid w:val="00A8286D"/>
    <w:rsid w:val="00A84052"/>
    <w:rsid w:val="00A926AC"/>
    <w:rsid w:val="00A926CA"/>
    <w:rsid w:val="00A92D6B"/>
    <w:rsid w:val="00A940D1"/>
    <w:rsid w:val="00A9516E"/>
    <w:rsid w:val="00A97583"/>
    <w:rsid w:val="00AA2681"/>
    <w:rsid w:val="00AA37AA"/>
    <w:rsid w:val="00AA41CD"/>
    <w:rsid w:val="00AA7D91"/>
    <w:rsid w:val="00AB0903"/>
    <w:rsid w:val="00AB0D14"/>
    <w:rsid w:val="00AB3078"/>
    <w:rsid w:val="00AB3F78"/>
    <w:rsid w:val="00AB45FD"/>
    <w:rsid w:val="00AB6F56"/>
    <w:rsid w:val="00AC0A28"/>
    <w:rsid w:val="00AC1596"/>
    <w:rsid w:val="00AC1C3E"/>
    <w:rsid w:val="00AC216F"/>
    <w:rsid w:val="00AC26E3"/>
    <w:rsid w:val="00AD0BD7"/>
    <w:rsid w:val="00AD18D9"/>
    <w:rsid w:val="00AD2F5D"/>
    <w:rsid w:val="00AD41B6"/>
    <w:rsid w:val="00AD6980"/>
    <w:rsid w:val="00AE0EDE"/>
    <w:rsid w:val="00AE1090"/>
    <w:rsid w:val="00AE311E"/>
    <w:rsid w:val="00AE4BD7"/>
    <w:rsid w:val="00AE632D"/>
    <w:rsid w:val="00AE63E1"/>
    <w:rsid w:val="00B00363"/>
    <w:rsid w:val="00B01F72"/>
    <w:rsid w:val="00B0239A"/>
    <w:rsid w:val="00B024D9"/>
    <w:rsid w:val="00B0374C"/>
    <w:rsid w:val="00B068FB"/>
    <w:rsid w:val="00B0741A"/>
    <w:rsid w:val="00B1375D"/>
    <w:rsid w:val="00B15026"/>
    <w:rsid w:val="00B15194"/>
    <w:rsid w:val="00B2110C"/>
    <w:rsid w:val="00B21A99"/>
    <w:rsid w:val="00B236AD"/>
    <w:rsid w:val="00B244F3"/>
    <w:rsid w:val="00B2514C"/>
    <w:rsid w:val="00B31536"/>
    <w:rsid w:val="00B332A0"/>
    <w:rsid w:val="00B34EBB"/>
    <w:rsid w:val="00B35278"/>
    <w:rsid w:val="00B35C76"/>
    <w:rsid w:val="00B4037E"/>
    <w:rsid w:val="00B41612"/>
    <w:rsid w:val="00B465A8"/>
    <w:rsid w:val="00B51802"/>
    <w:rsid w:val="00B52EDB"/>
    <w:rsid w:val="00B60251"/>
    <w:rsid w:val="00B625DB"/>
    <w:rsid w:val="00B63687"/>
    <w:rsid w:val="00B6398D"/>
    <w:rsid w:val="00B63CEF"/>
    <w:rsid w:val="00B64063"/>
    <w:rsid w:val="00B65827"/>
    <w:rsid w:val="00B6690B"/>
    <w:rsid w:val="00B66A42"/>
    <w:rsid w:val="00B66D6E"/>
    <w:rsid w:val="00B714FC"/>
    <w:rsid w:val="00B779D5"/>
    <w:rsid w:val="00B81C3E"/>
    <w:rsid w:val="00B90ABE"/>
    <w:rsid w:val="00B92391"/>
    <w:rsid w:val="00BA18B1"/>
    <w:rsid w:val="00BA3085"/>
    <w:rsid w:val="00BA7215"/>
    <w:rsid w:val="00BB188D"/>
    <w:rsid w:val="00BB1DAA"/>
    <w:rsid w:val="00BB232F"/>
    <w:rsid w:val="00BB31DA"/>
    <w:rsid w:val="00BB4F4D"/>
    <w:rsid w:val="00BB59A1"/>
    <w:rsid w:val="00BC3F32"/>
    <w:rsid w:val="00BC51B2"/>
    <w:rsid w:val="00BC51FD"/>
    <w:rsid w:val="00BC5BED"/>
    <w:rsid w:val="00BC5CE4"/>
    <w:rsid w:val="00BD19DE"/>
    <w:rsid w:val="00BD221B"/>
    <w:rsid w:val="00BD4BA3"/>
    <w:rsid w:val="00BD62DC"/>
    <w:rsid w:val="00BE065D"/>
    <w:rsid w:val="00BE1693"/>
    <w:rsid w:val="00BE32C2"/>
    <w:rsid w:val="00BE45FB"/>
    <w:rsid w:val="00BE626C"/>
    <w:rsid w:val="00BE68EE"/>
    <w:rsid w:val="00BE7B2D"/>
    <w:rsid w:val="00BF2B7C"/>
    <w:rsid w:val="00BF42CF"/>
    <w:rsid w:val="00BF7AF1"/>
    <w:rsid w:val="00BF7C70"/>
    <w:rsid w:val="00C00AA8"/>
    <w:rsid w:val="00C021B6"/>
    <w:rsid w:val="00C024AD"/>
    <w:rsid w:val="00C03302"/>
    <w:rsid w:val="00C05B2F"/>
    <w:rsid w:val="00C06BAA"/>
    <w:rsid w:val="00C07BBC"/>
    <w:rsid w:val="00C15FF2"/>
    <w:rsid w:val="00C2003F"/>
    <w:rsid w:val="00C20857"/>
    <w:rsid w:val="00C20909"/>
    <w:rsid w:val="00C21A5E"/>
    <w:rsid w:val="00C2435A"/>
    <w:rsid w:val="00C25CEC"/>
    <w:rsid w:val="00C266E1"/>
    <w:rsid w:val="00C27CC5"/>
    <w:rsid w:val="00C30EE7"/>
    <w:rsid w:val="00C3217F"/>
    <w:rsid w:val="00C3380C"/>
    <w:rsid w:val="00C3465C"/>
    <w:rsid w:val="00C435FD"/>
    <w:rsid w:val="00C44075"/>
    <w:rsid w:val="00C46CEA"/>
    <w:rsid w:val="00C54CF0"/>
    <w:rsid w:val="00C55E50"/>
    <w:rsid w:val="00C55F50"/>
    <w:rsid w:val="00C5643C"/>
    <w:rsid w:val="00C57443"/>
    <w:rsid w:val="00C6080E"/>
    <w:rsid w:val="00C6318E"/>
    <w:rsid w:val="00C64EF2"/>
    <w:rsid w:val="00C677B1"/>
    <w:rsid w:val="00C67F96"/>
    <w:rsid w:val="00C76C28"/>
    <w:rsid w:val="00C80851"/>
    <w:rsid w:val="00C81EE4"/>
    <w:rsid w:val="00C82EAF"/>
    <w:rsid w:val="00C83CF1"/>
    <w:rsid w:val="00C85425"/>
    <w:rsid w:val="00C860DD"/>
    <w:rsid w:val="00C86DC1"/>
    <w:rsid w:val="00C9055A"/>
    <w:rsid w:val="00C91E8F"/>
    <w:rsid w:val="00C9346C"/>
    <w:rsid w:val="00C94D30"/>
    <w:rsid w:val="00C96158"/>
    <w:rsid w:val="00C9747B"/>
    <w:rsid w:val="00CA1AC1"/>
    <w:rsid w:val="00CA1CF8"/>
    <w:rsid w:val="00CA7D65"/>
    <w:rsid w:val="00CB5738"/>
    <w:rsid w:val="00CB5F4E"/>
    <w:rsid w:val="00CB68F2"/>
    <w:rsid w:val="00CB7A57"/>
    <w:rsid w:val="00CC277F"/>
    <w:rsid w:val="00CC752C"/>
    <w:rsid w:val="00CD005E"/>
    <w:rsid w:val="00CD08C7"/>
    <w:rsid w:val="00CD0C10"/>
    <w:rsid w:val="00CD3B10"/>
    <w:rsid w:val="00CE3727"/>
    <w:rsid w:val="00CE5FA5"/>
    <w:rsid w:val="00CE7F30"/>
    <w:rsid w:val="00CF0E38"/>
    <w:rsid w:val="00CF1185"/>
    <w:rsid w:val="00CF77FF"/>
    <w:rsid w:val="00D0050E"/>
    <w:rsid w:val="00D00E03"/>
    <w:rsid w:val="00D025DE"/>
    <w:rsid w:val="00D02658"/>
    <w:rsid w:val="00D03043"/>
    <w:rsid w:val="00D062B7"/>
    <w:rsid w:val="00D11CDF"/>
    <w:rsid w:val="00D12EDD"/>
    <w:rsid w:val="00D15839"/>
    <w:rsid w:val="00D20942"/>
    <w:rsid w:val="00D21B48"/>
    <w:rsid w:val="00D2208A"/>
    <w:rsid w:val="00D22543"/>
    <w:rsid w:val="00D22921"/>
    <w:rsid w:val="00D2562A"/>
    <w:rsid w:val="00D27828"/>
    <w:rsid w:val="00D30C80"/>
    <w:rsid w:val="00D30F79"/>
    <w:rsid w:val="00D30FD5"/>
    <w:rsid w:val="00D32236"/>
    <w:rsid w:val="00D328BE"/>
    <w:rsid w:val="00D3388A"/>
    <w:rsid w:val="00D3502A"/>
    <w:rsid w:val="00D35883"/>
    <w:rsid w:val="00D40215"/>
    <w:rsid w:val="00D420BC"/>
    <w:rsid w:val="00D42A94"/>
    <w:rsid w:val="00D477C4"/>
    <w:rsid w:val="00D557C3"/>
    <w:rsid w:val="00D56CFF"/>
    <w:rsid w:val="00D57FC6"/>
    <w:rsid w:val="00D62BC8"/>
    <w:rsid w:val="00D72F0C"/>
    <w:rsid w:val="00D745F5"/>
    <w:rsid w:val="00D74CFB"/>
    <w:rsid w:val="00D7576E"/>
    <w:rsid w:val="00D832AA"/>
    <w:rsid w:val="00D83821"/>
    <w:rsid w:val="00D858D1"/>
    <w:rsid w:val="00D907F7"/>
    <w:rsid w:val="00D91FF0"/>
    <w:rsid w:val="00D9489A"/>
    <w:rsid w:val="00D94F32"/>
    <w:rsid w:val="00D94FE0"/>
    <w:rsid w:val="00D971AE"/>
    <w:rsid w:val="00D972F2"/>
    <w:rsid w:val="00D97C28"/>
    <w:rsid w:val="00DA44B8"/>
    <w:rsid w:val="00DA4B8E"/>
    <w:rsid w:val="00DA6B0F"/>
    <w:rsid w:val="00DB4E91"/>
    <w:rsid w:val="00DB5AF8"/>
    <w:rsid w:val="00DB7450"/>
    <w:rsid w:val="00DC32E9"/>
    <w:rsid w:val="00DC3CB7"/>
    <w:rsid w:val="00DC5ECA"/>
    <w:rsid w:val="00DC7C47"/>
    <w:rsid w:val="00DD3C18"/>
    <w:rsid w:val="00DE0F67"/>
    <w:rsid w:val="00DE1FD9"/>
    <w:rsid w:val="00DE3EB4"/>
    <w:rsid w:val="00DF323E"/>
    <w:rsid w:val="00DF3A54"/>
    <w:rsid w:val="00DF5DBD"/>
    <w:rsid w:val="00DF7B88"/>
    <w:rsid w:val="00E02467"/>
    <w:rsid w:val="00E0272F"/>
    <w:rsid w:val="00E0361F"/>
    <w:rsid w:val="00E0555A"/>
    <w:rsid w:val="00E07C3A"/>
    <w:rsid w:val="00E113FB"/>
    <w:rsid w:val="00E11E67"/>
    <w:rsid w:val="00E16086"/>
    <w:rsid w:val="00E202D5"/>
    <w:rsid w:val="00E20B2C"/>
    <w:rsid w:val="00E23052"/>
    <w:rsid w:val="00E2320B"/>
    <w:rsid w:val="00E23DFF"/>
    <w:rsid w:val="00E24B59"/>
    <w:rsid w:val="00E24CC8"/>
    <w:rsid w:val="00E2600E"/>
    <w:rsid w:val="00E27477"/>
    <w:rsid w:val="00E30802"/>
    <w:rsid w:val="00E318A3"/>
    <w:rsid w:val="00E373E7"/>
    <w:rsid w:val="00E37A48"/>
    <w:rsid w:val="00E4491E"/>
    <w:rsid w:val="00E45910"/>
    <w:rsid w:val="00E50661"/>
    <w:rsid w:val="00E52CEE"/>
    <w:rsid w:val="00E536AE"/>
    <w:rsid w:val="00E53761"/>
    <w:rsid w:val="00E545D3"/>
    <w:rsid w:val="00E54FAF"/>
    <w:rsid w:val="00E56E3F"/>
    <w:rsid w:val="00E57267"/>
    <w:rsid w:val="00E61E02"/>
    <w:rsid w:val="00E61F9F"/>
    <w:rsid w:val="00E712DB"/>
    <w:rsid w:val="00E71896"/>
    <w:rsid w:val="00E731E6"/>
    <w:rsid w:val="00E73B15"/>
    <w:rsid w:val="00E7775A"/>
    <w:rsid w:val="00E8093E"/>
    <w:rsid w:val="00E87D12"/>
    <w:rsid w:val="00E9058F"/>
    <w:rsid w:val="00E913B5"/>
    <w:rsid w:val="00E91C4B"/>
    <w:rsid w:val="00E91F4E"/>
    <w:rsid w:val="00E9413E"/>
    <w:rsid w:val="00E96E00"/>
    <w:rsid w:val="00EA1C54"/>
    <w:rsid w:val="00EA461F"/>
    <w:rsid w:val="00EA547D"/>
    <w:rsid w:val="00EA7EC2"/>
    <w:rsid w:val="00EB1DEB"/>
    <w:rsid w:val="00EB2D21"/>
    <w:rsid w:val="00EB4FDA"/>
    <w:rsid w:val="00EB62E1"/>
    <w:rsid w:val="00EB7503"/>
    <w:rsid w:val="00EB7B43"/>
    <w:rsid w:val="00EC2D45"/>
    <w:rsid w:val="00EC46BD"/>
    <w:rsid w:val="00EC4E23"/>
    <w:rsid w:val="00EC6598"/>
    <w:rsid w:val="00ED2765"/>
    <w:rsid w:val="00ED70B9"/>
    <w:rsid w:val="00EE2E12"/>
    <w:rsid w:val="00EE55EA"/>
    <w:rsid w:val="00EE56D2"/>
    <w:rsid w:val="00EE5A03"/>
    <w:rsid w:val="00EF0123"/>
    <w:rsid w:val="00EF0950"/>
    <w:rsid w:val="00EF4808"/>
    <w:rsid w:val="00EF5867"/>
    <w:rsid w:val="00EF7649"/>
    <w:rsid w:val="00F00533"/>
    <w:rsid w:val="00F01039"/>
    <w:rsid w:val="00F01BBF"/>
    <w:rsid w:val="00F0222E"/>
    <w:rsid w:val="00F06081"/>
    <w:rsid w:val="00F061BE"/>
    <w:rsid w:val="00F0665C"/>
    <w:rsid w:val="00F072EC"/>
    <w:rsid w:val="00F12D89"/>
    <w:rsid w:val="00F12DA4"/>
    <w:rsid w:val="00F15864"/>
    <w:rsid w:val="00F15E57"/>
    <w:rsid w:val="00F17971"/>
    <w:rsid w:val="00F23FC1"/>
    <w:rsid w:val="00F25300"/>
    <w:rsid w:val="00F2673F"/>
    <w:rsid w:val="00F2697D"/>
    <w:rsid w:val="00F315C8"/>
    <w:rsid w:val="00F3640E"/>
    <w:rsid w:val="00F41086"/>
    <w:rsid w:val="00F43419"/>
    <w:rsid w:val="00F443E2"/>
    <w:rsid w:val="00F4602A"/>
    <w:rsid w:val="00F50F9D"/>
    <w:rsid w:val="00F511D0"/>
    <w:rsid w:val="00F531A6"/>
    <w:rsid w:val="00F53F61"/>
    <w:rsid w:val="00F544E6"/>
    <w:rsid w:val="00F54779"/>
    <w:rsid w:val="00F5497E"/>
    <w:rsid w:val="00F56056"/>
    <w:rsid w:val="00F6737E"/>
    <w:rsid w:val="00F67EA3"/>
    <w:rsid w:val="00F71B6C"/>
    <w:rsid w:val="00F72A2C"/>
    <w:rsid w:val="00F732A7"/>
    <w:rsid w:val="00F75AC4"/>
    <w:rsid w:val="00F813EF"/>
    <w:rsid w:val="00F8530E"/>
    <w:rsid w:val="00F86D63"/>
    <w:rsid w:val="00F87C5F"/>
    <w:rsid w:val="00F92684"/>
    <w:rsid w:val="00F94EAE"/>
    <w:rsid w:val="00F959C3"/>
    <w:rsid w:val="00F95DFC"/>
    <w:rsid w:val="00FA1A31"/>
    <w:rsid w:val="00FA2882"/>
    <w:rsid w:val="00FA34C9"/>
    <w:rsid w:val="00FA38A0"/>
    <w:rsid w:val="00FA73E0"/>
    <w:rsid w:val="00FB055E"/>
    <w:rsid w:val="00FB52F2"/>
    <w:rsid w:val="00FB667E"/>
    <w:rsid w:val="00FC056C"/>
    <w:rsid w:val="00FC1426"/>
    <w:rsid w:val="00FC1963"/>
    <w:rsid w:val="00FC3A1E"/>
    <w:rsid w:val="00FC73F8"/>
    <w:rsid w:val="00FD58FC"/>
    <w:rsid w:val="00FD5939"/>
    <w:rsid w:val="00FD7DFE"/>
    <w:rsid w:val="00FE509A"/>
    <w:rsid w:val="00FF02B6"/>
    <w:rsid w:val="00FF262D"/>
    <w:rsid w:val="00FF39A4"/>
    <w:rsid w:val="00FF4FF7"/>
    <w:rsid w:val="00FF5388"/>
    <w:rsid w:val="00FF6D12"/>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BC6B30"/>
  <w15:docId w15:val="{54323F7A-874F-43CC-AC2D-8466E2AE2F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5839"/>
    <w:pPr>
      <w:widowControl w:val="0"/>
      <w:wordWrap w:val="0"/>
      <w:adjustRightInd w:val="0"/>
      <w:spacing w:after="0" w:line="360" w:lineRule="atLeast"/>
      <w:jc w:val="both"/>
      <w:textAlignment w:val="baseline"/>
    </w:pPr>
    <w:rPr>
      <w:rFonts w:ascii="Times New Roman" w:eastAsia="BatangChe" w:hAnsi="Times New Roman" w:cs="Times New Roman"/>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B7F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37AFF"/>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37AFF"/>
    <w:rPr>
      <w:rFonts w:ascii="Tahoma" w:eastAsia="BatangChe" w:hAnsi="Tahoma" w:cs="Tahoma"/>
      <w:sz w:val="16"/>
      <w:szCs w:val="16"/>
      <w:lang w:eastAsia="ko-KR"/>
    </w:rPr>
  </w:style>
  <w:style w:type="paragraph" w:styleId="Header">
    <w:name w:val="header"/>
    <w:basedOn w:val="Normal"/>
    <w:link w:val="HeaderChar"/>
    <w:uiPriority w:val="99"/>
    <w:unhideWhenUsed/>
    <w:rsid w:val="00FE509A"/>
    <w:pPr>
      <w:tabs>
        <w:tab w:val="center" w:pos="4680"/>
        <w:tab w:val="right" w:pos="9360"/>
      </w:tabs>
      <w:spacing w:line="240" w:lineRule="auto"/>
    </w:pPr>
  </w:style>
  <w:style w:type="character" w:customStyle="1" w:styleId="HeaderChar">
    <w:name w:val="Header Char"/>
    <w:basedOn w:val="DefaultParagraphFont"/>
    <w:link w:val="Header"/>
    <w:uiPriority w:val="99"/>
    <w:rsid w:val="00FE509A"/>
    <w:rPr>
      <w:rFonts w:ascii="Times New Roman" w:eastAsia="BatangChe" w:hAnsi="Times New Roman" w:cs="Times New Roman"/>
      <w:lang w:eastAsia="ko-KR"/>
    </w:rPr>
  </w:style>
  <w:style w:type="paragraph" w:styleId="Footer">
    <w:name w:val="footer"/>
    <w:basedOn w:val="Normal"/>
    <w:link w:val="FooterChar"/>
    <w:unhideWhenUsed/>
    <w:rsid w:val="00FE509A"/>
    <w:pPr>
      <w:tabs>
        <w:tab w:val="center" w:pos="4680"/>
        <w:tab w:val="right" w:pos="9360"/>
      </w:tabs>
      <w:spacing w:line="240" w:lineRule="auto"/>
    </w:pPr>
  </w:style>
  <w:style w:type="character" w:customStyle="1" w:styleId="FooterChar">
    <w:name w:val="Footer Char"/>
    <w:basedOn w:val="DefaultParagraphFont"/>
    <w:link w:val="Footer"/>
    <w:uiPriority w:val="99"/>
    <w:rsid w:val="00FE509A"/>
    <w:rPr>
      <w:rFonts w:ascii="Times New Roman" w:eastAsia="BatangChe" w:hAnsi="Times New Roman" w:cs="Times New Roman"/>
      <w:lang w:eastAsia="ko-KR"/>
    </w:rPr>
  </w:style>
  <w:style w:type="table" w:customStyle="1" w:styleId="TableGrid1">
    <w:name w:val="Table Grid1"/>
    <w:basedOn w:val="TableNormal"/>
    <w:next w:val="TableGrid"/>
    <w:uiPriority w:val="59"/>
    <w:rsid w:val="008032C4"/>
    <w:pPr>
      <w:spacing w:after="0" w:line="240" w:lineRule="auto"/>
    </w:pPr>
    <w:rPr>
      <w:lang w:bidi="fa-I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Numbered Items"/>
    <w:basedOn w:val="Normal"/>
    <w:link w:val="ListParagraphChar"/>
    <w:uiPriority w:val="1"/>
    <w:qFormat/>
    <w:rsid w:val="00581397"/>
    <w:pPr>
      <w:ind w:left="720"/>
      <w:contextualSpacing/>
    </w:pPr>
  </w:style>
  <w:style w:type="paragraph" w:customStyle="1" w:styleId="Default">
    <w:name w:val="Default"/>
    <w:rsid w:val="00F315C8"/>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ListParagraphChar">
    <w:name w:val="List Paragraph Char"/>
    <w:aliases w:val="Numbered Items Char"/>
    <w:basedOn w:val="DefaultParagraphFont"/>
    <w:link w:val="ListParagraph"/>
    <w:uiPriority w:val="1"/>
    <w:locked/>
    <w:rsid w:val="00D971AE"/>
    <w:rPr>
      <w:rFonts w:ascii="Times New Roman" w:eastAsia="BatangChe" w:hAnsi="Times New Roman" w:cs="Times New Roman"/>
      <w:lang w:eastAsia="ko-KR"/>
    </w:rPr>
  </w:style>
  <w:style w:type="character" w:styleId="Hyperlink">
    <w:name w:val="Hyperlink"/>
    <w:basedOn w:val="DefaultParagraphFont"/>
    <w:uiPriority w:val="99"/>
    <w:unhideWhenUsed/>
    <w:rsid w:val="00EF5867"/>
    <w:rPr>
      <w:color w:val="0000FF" w:themeColor="hyperlink"/>
      <w:u w:val="single"/>
    </w:rPr>
  </w:style>
  <w:style w:type="paragraph" w:customStyle="1" w:styleId="wordsection1">
    <w:name w:val="wordsection1"/>
    <w:basedOn w:val="Normal"/>
    <w:uiPriority w:val="99"/>
    <w:rsid w:val="00796C31"/>
    <w:pPr>
      <w:widowControl/>
      <w:wordWrap/>
      <w:adjustRightInd/>
      <w:spacing w:line="240" w:lineRule="auto"/>
      <w:jc w:val="left"/>
      <w:textAlignment w:val="auto"/>
    </w:pPr>
    <w:rPr>
      <w:rFonts w:ascii="Calibri" w:eastAsiaTheme="minorHAnsi" w:hAnsi="Calibri"/>
      <w:lang w:eastAsia="zh-CN"/>
    </w:rPr>
  </w:style>
  <w:style w:type="paragraph" w:styleId="BodyText">
    <w:name w:val="Body Text"/>
    <w:basedOn w:val="Normal"/>
    <w:link w:val="BodyTextChar"/>
    <w:uiPriority w:val="99"/>
    <w:rsid w:val="00536D6C"/>
    <w:pPr>
      <w:spacing w:line="280" w:lineRule="atLeast"/>
      <w:jc w:val="left"/>
    </w:pPr>
    <w:rPr>
      <w:rFonts w:ascii="Arial" w:hAnsi="Arial"/>
      <w:lang w:val="x-none"/>
    </w:rPr>
  </w:style>
  <w:style w:type="character" w:customStyle="1" w:styleId="BodyTextChar">
    <w:name w:val="Body Text Char"/>
    <w:basedOn w:val="DefaultParagraphFont"/>
    <w:link w:val="BodyText"/>
    <w:uiPriority w:val="99"/>
    <w:rsid w:val="00536D6C"/>
    <w:rPr>
      <w:rFonts w:ascii="Arial" w:eastAsia="BatangChe" w:hAnsi="Arial" w:cs="Times New Roman"/>
      <w:lang w:val="x-none" w:eastAsia="ko-KR"/>
    </w:rPr>
  </w:style>
  <w:style w:type="paragraph" w:styleId="HTMLPreformatted">
    <w:name w:val="HTML Preformatted"/>
    <w:basedOn w:val="Normal"/>
    <w:link w:val="HTMLPreformattedChar"/>
    <w:uiPriority w:val="99"/>
    <w:semiHidden/>
    <w:unhideWhenUsed/>
    <w:rsid w:val="0000449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djustRightInd/>
      <w:spacing w:line="240" w:lineRule="auto"/>
      <w:jc w:val="left"/>
      <w:textAlignment w:val="auto"/>
    </w:pPr>
    <w:rPr>
      <w:rFonts w:ascii="Courier New" w:eastAsia="Times New Roman" w:hAnsi="Courier New" w:cs="Courier New"/>
      <w:sz w:val="20"/>
      <w:szCs w:val="20"/>
      <w:lang w:eastAsia="en-US"/>
    </w:rPr>
  </w:style>
  <w:style w:type="character" w:customStyle="1" w:styleId="HTMLPreformattedChar">
    <w:name w:val="HTML Preformatted Char"/>
    <w:basedOn w:val="DefaultParagraphFont"/>
    <w:link w:val="HTMLPreformatted"/>
    <w:uiPriority w:val="99"/>
    <w:semiHidden/>
    <w:rsid w:val="00004492"/>
    <w:rPr>
      <w:rFonts w:ascii="Courier New" w:eastAsia="Times New Roman" w:hAnsi="Courier New" w:cs="Courier New"/>
      <w:sz w:val="20"/>
      <w:szCs w:val="20"/>
    </w:rPr>
  </w:style>
  <w:style w:type="character" w:customStyle="1" w:styleId="y2iqfc">
    <w:name w:val="y2iqfc"/>
    <w:basedOn w:val="DefaultParagraphFont"/>
    <w:rsid w:val="00004492"/>
  </w:style>
  <w:style w:type="character" w:customStyle="1" w:styleId="fontstyle01">
    <w:name w:val="fontstyle01"/>
    <w:basedOn w:val="DefaultParagraphFont"/>
    <w:rsid w:val="00A27B0F"/>
    <w:rPr>
      <w:rFonts w:ascii="ArialMT" w:hAnsi="ArialMT"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904976">
      <w:bodyDiv w:val="1"/>
      <w:marLeft w:val="0"/>
      <w:marRight w:val="0"/>
      <w:marTop w:val="0"/>
      <w:marBottom w:val="0"/>
      <w:divBdr>
        <w:top w:val="none" w:sz="0" w:space="0" w:color="auto"/>
        <w:left w:val="none" w:sz="0" w:space="0" w:color="auto"/>
        <w:bottom w:val="none" w:sz="0" w:space="0" w:color="auto"/>
        <w:right w:val="none" w:sz="0" w:space="0" w:color="auto"/>
      </w:divBdr>
    </w:div>
    <w:div w:id="263612919">
      <w:bodyDiv w:val="1"/>
      <w:marLeft w:val="0"/>
      <w:marRight w:val="0"/>
      <w:marTop w:val="0"/>
      <w:marBottom w:val="0"/>
      <w:divBdr>
        <w:top w:val="none" w:sz="0" w:space="0" w:color="auto"/>
        <w:left w:val="none" w:sz="0" w:space="0" w:color="auto"/>
        <w:bottom w:val="none" w:sz="0" w:space="0" w:color="auto"/>
        <w:right w:val="none" w:sz="0" w:space="0" w:color="auto"/>
      </w:divBdr>
    </w:div>
    <w:div w:id="276915632">
      <w:bodyDiv w:val="1"/>
      <w:marLeft w:val="0"/>
      <w:marRight w:val="0"/>
      <w:marTop w:val="0"/>
      <w:marBottom w:val="0"/>
      <w:divBdr>
        <w:top w:val="none" w:sz="0" w:space="0" w:color="auto"/>
        <w:left w:val="none" w:sz="0" w:space="0" w:color="auto"/>
        <w:bottom w:val="none" w:sz="0" w:space="0" w:color="auto"/>
        <w:right w:val="none" w:sz="0" w:space="0" w:color="auto"/>
      </w:divBdr>
    </w:div>
    <w:div w:id="546839394">
      <w:bodyDiv w:val="1"/>
      <w:marLeft w:val="0"/>
      <w:marRight w:val="0"/>
      <w:marTop w:val="0"/>
      <w:marBottom w:val="0"/>
      <w:divBdr>
        <w:top w:val="none" w:sz="0" w:space="0" w:color="auto"/>
        <w:left w:val="none" w:sz="0" w:space="0" w:color="auto"/>
        <w:bottom w:val="none" w:sz="0" w:space="0" w:color="auto"/>
        <w:right w:val="none" w:sz="0" w:space="0" w:color="auto"/>
      </w:divBdr>
      <w:divsChild>
        <w:div w:id="824666283">
          <w:marLeft w:val="0"/>
          <w:marRight w:val="0"/>
          <w:marTop w:val="0"/>
          <w:marBottom w:val="0"/>
          <w:divBdr>
            <w:top w:val="none" w:sz="0" w:space="0" w:color="auto"/>
            <w:left w:val="none" w:sz="0" w:space="0" w:color="auto"/>
            <w:bottom w:val="none" w:sz="0" w:space="0" w:color="auto"/>
            <w:right w:val="none" w:sz="0" w:space="0" w:color="auto"/>
          </w:divBdr>
        </w:div>
        <w:div w:id="364647052">
          <w:marLeft w:val="0"/>
          <w:marRight w:val="0"/>
          <w:marTop w:val="0"/>
          <w:marBottom w:val="0"/>
          <w:divBdr>
            <w:top w:val="none" w:sz="0" w:space="0" w:color="auto"/>
            <w:left w:val="none" w:sz="0" w:space="0" w:color="auto"/>
            <w:bottom w:val="none" w:sz="0" w:space="0" w:color="auto"/>
            <w:right w:val="none" w:sz="0" w:space="0" w:color="auto"/>
          </w:divBdr>
          <w:divsChild>
            <w:div w:id="1824618171">
              <w:marLeft w:val="0"/>
              <w:marRight w:val="165"/>
              <w:marTop w:val="150"/>
              <w:marBottom w:val="0"/>
              <w:divBdr>
                <w:top w:val="none" w:sz="0" w:space="0" w:color="auto"/>
                <w:left w:val="none" w:sz="0" w:space="0" w:color="auto"/>
                <w:bottom w:val="none" w:sz="0" w:space="0" w:color="auto"/>
                <w:right w:val="none" w:sz="0" w:space="0" w:color="auto"/>
              </w:divBdr>
              <w:divsChild>
                <w:div w:id="291517810">
                  <w:marLeft w:val="0"/>
                  <w:marRight w:val="0"/>
                  <w:marTop w:val="0"/>
                  <w:marBottom w:val="0"/>
                  <w:divBdr>
                    <w:top w:val="none" w:sz="0" w:space="0" w:color="auto"/>
                    <w:left w:val="none" w:sz="0" w:space="0" w:color="auto"/>
                    <w:bottom w:val="none" w:sz="0" w:space="0" w:color="auto"/>
                    <w:right w:val="none" w:sz="0" w:space="0" w:color="auto"/>
                  </w:divBdr>
                  <w:divsChild>
                    <w:div w:id="445201249">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375733">
      <w:bodyDiv w:val="1"/>
      <w:marLeft w:val="0"/>
      <w:marRight w:val="0"/>
      <w:marTop w:val="0"/>
      <w:marBottom w:val="0"/>
      <w:divBdr>
        <w:top w:val="none" w:sz="0" w:space="0" w:color="auto"/>
        <w:left w:val="none" w:sz="0" w:space="0" w:color="auto"/>
        <w:bottom w:val="none" w:sz="0" w:space="0" w:color="auto"/>
        <w:right w:val="none" w:sz="0" w:space="0" w:color="auto"/>
      </w:divBdr>
    </w:div>
    <w:div w:id="566571832">
      <w:bodyDiv w:val="1"/>
      <w:marLeft w:val="0"/>
      <w:marRight w:val="0"/>
      <w:marTop w:val="0"/>
      <w:marBottom w:val="0"/>
      <w:divBdr>
        <w:top w:val="none" w:sz="0" w:space="0" w:color="auto"/>
        <w:left w:val="none" w:sz="0" w:space="0" w:color="auto"/>
        <w:bottom w:val="none" w:sz="0" w:space="0" w:color="auto"/>
        <w:right w:val="none" w:sz="0" w:space="0" w:color="auto"/>
      </w:divBdr>
    </w:div>
    <w:div w:id="659121241">
      <w:bodyDiv w:val="1"/>
      <w:marLeft w:val="0"/>
      <w:marRight w:val="0"/>
      <w:marTop w:val="0"/>
      <w:marBottom w:val="0"/>
      <w:divBdr>
        <w:top w:val="none" w:sz="0" w:space="0" w:color="auto"/>
        <w:left w:val="none" w:sz="0" w:space="0" w:color="auto"/>
        <w:bottom w:val="none" w:sz="0" w:space="0" w:color="auto"/>
        <w:right w:val="none" w:sz="0" w:space="0" w:color="auto"/>
      </w:divBdr>
      <w:divsChild>
        <w:div w:id="1783962075">
          <w:marLeft w:val="0"/>
          <w:marRight w:val="0"/>
          <w:marTop w:val="0"/>
          <w:marBottom w:val="0"/>
          <w:divBdr>
            <w:top w:val="none" w:sz="0" w:space="0" w:color="auto"/>
            <w:left w:val="none" w:sz="0" w:space="0" w:color="auto"/>
            <w:bottom w:val="none" w:sz="0" w:space="0" w:color="auto"/>
            <w:right w:val="none" w:sz="0" w:space="0" w:color="auto"/>
          </w:divBdr>
        </w:div>
        <w:div w:id="1609311099">
          <w:marLeft w:val="0"/>
          <w:marRight w:val="0"/>
          <w:marTop w:val="0"/>
          <w:marBottom w:val="0"/>
          <w:divBdr>
            <w:top w:val="none" w:sz="0" w:space="0" w:color="auto"/>
            <w:left w:val="none" w:sz="0" w:space="0" w:color="auto"/>
            <w:bottom w:val="none" w:sz="0" w:space="0" w:color="auto"/>
            <w:right w:val="none" w:sz="0" w:space="0" w:color="auto"/>
          </w:divBdr>
          <w:divsChild>
            <w:div w:id="62336122">
              <w:marLeft w:val="0"/>
              <w:marRight w:val="165"/>
              <w:marTop w:val="150"/>
              <w:marBottom w:val="0"/>
              <w:divBdr>
                <w:top w:val="none" w:sz="0" w:space="0" w:color="auto"/>
                <w:left w:val="none" w:sz="0" w:space="0" w:color="auto"/>
                <w:bottom w:val="none" w:sz="0" w:space="0" w:color="auto"/>
                <w:right w:val="none" w:sz="0" w:space="0" w:color="auto"/>
              </w:divBdr>
              <w:divsChild>
                <w:div w:id="523858802">
                  <w:marLeft w:val="0"/>
                  <w:marRight w:val="0"/>
                  <w:marTop w:val="0"/>
                  <w:marBottom w:val="0"/>
                  <w:divBdr>
                    <w:top w:val="none" w:sz="0" w:space="0" w:color="auto"/>
                    <w:left w:val="none" w:sz="0" w:space="0" w:color="auto"/>
                    <w:bottom w:val="none" w:sz="0" w:space="0" w:color="auto"/>
                    <w:right w:val="none" w:sz="0" w:space="0" w:color="auto"/>
                  </w:divBdr>
                  <w:divsChild>
                    <w:div w:id="1758668223">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5477973">
      <w:bodyDiv w:val="1"/>
      <w:marLeft w:val="0"/>
      <w:marRight w:val="0"/>
      <w:marTop w:val="0"/>
      <w:marBottom w:val="0"/>
      <w:divBdr>
        <w:top w:val="none" w:sz="0" w:space="0" w:color="auto"/>
        <w:left w:val="none" w:sz="0" w:space="0" w:color="auto"/>
        <w:bottom w:val="none" w:sz="0" w:space="0" w:color="auto"/>
        <w:right w:val="none" w:sz="0" w:space="0" w:color="auto"/>
      </w:divBdr>
    </w:div>
    <w:div w:id="679158293">
      <w:bodyDiv w:val="1"/>
      <w:marLeft w:val="0"/>
      <w:marRight w:val="0"/>
      <w:marTop w:val="0"/>
      <w:marBottom w:val="0"/>
      <w:divBdr>
        <w:top w:val="none" w:sz="0" w:space="0" w:color="auto"/>
        <w:left w:val="none" w:sz="0" w:space="0" w:color="auto"/>
        <w:bottom w:val="none" w:sz="0" w:space="0" w:color="auto"/>
        <w:right w:val="none" w:sz="0" w:space="0" w:color="auto"/>
      </w:divBdr>
    </w:div>
    <w:div w:id="778138218">
      <w:bodyDiv w:val="1"/>
      <w:marLeft w:val="0"/>
      <w:marRight w:val="0"/>
      <w:marTop w:val="0"/>
      <w:marBottom w:val="0"/>
      <w:divBdr>
        <w:top w:val="none" w:sz="0" w:space="0" w:color="auto"/>
        <w:left w:val="none" w:sz="0" w:space="0" w:color="auto"/>
        <w:bottom w:val="none" w:sz="0" w:space="0" w:color="auto"/>
        <w:right w:val="none" w:sz="0" w:space="0" w:color="auto"/>
      </w:divBdr>
    </w:div>
    <w:div w:id="977496674">
      <w:bodyDiv w:val="1"/>
      <w:marLeft w:val="0"/>
      <w:marRight w:val="0"/>
      <w:marTop w:val="0"/>
      <w:marBottom w:val="0"/>
      <w:divBdr>
        <w:top w:val="none" w:sz="0" w:space="0" w:color="auto"/>
        <w:left w:val="none" w:sz="0" w:space="0" w:color="auto"/>
        <w:bottom w:val="none" w:sz="0" w:space="0" w:color="auto"/>
        <w:right w:val="none" w:sz="0" w:space="0" w:color="auto"/>
      </w:divBdr>
    </w:div>
    <w:div w:id="983579413">
      <w:bodyDiv w:val="1"/>
      <w:marLeft w:val="0"/>
      <w:marRight w:val="0"/>
      <w:marTop w:val="0"/>
      <w:marBottom w:val="0"/>
      <w:divBdr>
        <w:top w:val="none" w:sz="0" w:space="0" w:color="auto"/>
        <w:left w:val="none" w:sz="0" w:space="0" w:color="auto"/>
        <w:bottom w:val="none" w:sz="0" w:space="0" w:color="auto"/>
        <w:right w:val="none" w:sz="0" w:space="0" w:color="auto"/>
      </w:divBdr>
    </w:div>
    <w:div w:id="1388381206">
      <w:bodyDiv w:val="1"/>
      <w:marLeft w:val="0"/>
      <w:marRight w:val="0"/>
      <w:marTop w:val="0"/>
      <w:marBottom w:val="0"/>
      <w:divBdr>
        <w:top w:val="none" w:sz="0" w:space="0" w:color="auto"/>
        <w:left w:val="none" w:sz="0" w:space="0" w:color="auto"/>
        <w:bottom w:val="none" w:sz="0" w:space="0" w:color="auto"/>
        <w:right w:val="none" w:sz="0" w:space="0" w:color="auto"/>
      </w:divBdr>
    </w:div>
    <w:div w:id="1450978101">
      <w:bodyDiv w:val="1"/>
      <w:marLeft w:val="0"/>
      <w:marRight w:val="0"/>
      <w:marTop w:val="0"/>
      <w:marBottom w:val="0"/>
      <w:divBdr>
        <w:top w:val="none" w:sz="0" w:space="0" w:color="auto"/>
        <w:left w:val="none" w:sz="0" w:space="0" w:color="auto"/>
        <w:bottom w:val="none" w:sz="0" w:space="0" w:color="auto"/>
        <w:right w:val="none" w:sz="0" w:space="0" w:color="auto"/>
      </w:divBdr>
    </w:div>
    <w:div w:id="1451827105">
      <w:bodyDiv w:val="1"/>
      <w:marLeft w:val="0"/>
      <w:marRight w:val="0"/>
      <w:marTop w:val="0"/>
      <w:marBottom w:val="0"/>
      <w:divBdr>
        <w:top w:val="none" w:sz="0" w:space="0" w:color="auto"/>
        <w:left w:val="none" w:sz="0" w:space="0" w:color="auto"/>
        <w:bottom w:val="none" w:sz="0" w:space="0" w:color="auto"/>
        <w:right w:val="none" w:sz="0" w:space="0" w:color="auto"/>
      </w:divBdr>
    </w:div>
    <w:div w:id="1621914232">
      <w:bodyDiv w:val="1"/>
      <w:marLeft w:val="0"/>
      <w:marRight w:val="0"/>
      <w:marTop w:val="0"/>
      <w:marBottom w:val="0"/>
      <w:divBdr>
        <w:top w:val="none" w:sz="0" w:space="0" w:color="auto"/>
        <w:left w:val="none" w:sz="0" w:space="0" w:color="auto"/>
        <w:bottom w:val="none" w:sz="0" w:space="0" w:color="auto"/>
        <w:right w:val="none" w:sz="0" w:space="0" w:color="auto"/>
      </w:divBdr>
    </w:div>
    <w:div w:id="1678994584">
      <w:bodyDiv w:val="1"/>
      <w:marLeft w:val="0"/>
      <w:marRight w:val="0"/>
      <w:marTop w:val="0"/>
      <w:marBottom w:val="0"/>
      <w:divBdr>
        <w:top w:val="none" w:sz="0" w:space="0" w:color="auto"/>
        <w:left w:val="none" w:sz="0" w:space="0" w:color="auto"/>
        <w:bottom w:val="none" w:sz="0" w:space="0" w:color="auto"/>
        <w:right w:val="none" w:sz="0" w:space="0" w:color="auto"/>
      </w:divBdr>
    </w:div>
    <w:div w:id="1787693394">
      <w:bodyDiv w:val="1"/>
      <w:marLeft w:val="0"/>
      <w:marRight w:val="0"/>
      <w:marTop w:val="0"/>
      <w:marBottom w:val="0"/>
      <w:divBdr>
        <w:top w:val="none" w:sz="0" w:space="0" w:color="auto"/>
        <w:left w:val="none" w:sz="0" w:space="0" w:color="auto"/>
        <w:bottom w:val="none" w:sz="0" w:space="0" w:color="auto"/>
        <w:right w:val="none" w:sz="0" w:space="0" w:color="auto"/>
      </w:divBdr>
    </w:div>
    <w:div w:id="1919903500">
      <w:bodyDiv w:val="1"/>
      <w:marLeft w:val="0"/>
      <w:marRight w:val="0"/>
      <w:marTop w:val="0"/>
      <w:marBottom w:val="0"/>
      <w:divBdr>
        <w:top w:val="none" w:sz="0" w:space="0" w:color="auto"/>
        <w:left w:val="none" w:sz="0" w:space="0" w:color="auto"/>
        <w:bottom w:val="none" w:sz="0" w:space="0" w:color="auto"/>
        <w:right w:val="none" w:sz="0" w:space="0" w:color="auto"/>
      </w:divBdr>
      <w:divsChild>
        <w:div w:id="1326395839">
          <w:marLeft w:val="0"/>
          <w:marRight w:val="0"/>
          <w:marTop w:val="0"/>
          <w:marBottom w:val="0"/>
          <w:divBdr>
            <w:top w:val="none" w:sz="0" w:space="0" w:color="auto"/>
            <w:left w:val="none" w:sz="0" w:space="0" w:color="auto"/>
            <w:bottom w:val="none" w:sz="0" w:space="0" w:color="auto"/>
            <w:right w:val="none" w:sz="0" w:space="0" w:color="auto"/>
          </w:divBdr>
        </w:div>
        <w:div w:id="2042583109">
          <w:marLeft w:val="0"/>
          <w:marRight w:val="0"/>
          <w:marTop w:val="0"/>
          <w:marBottom w:val="0"/>
          <w:divBdr>
            <w:top w:val="none" w:sz="0" w:space="0" w:color="auto"/>
            <w:left w:val="none" w:sz="0" w:space="0" w:color="auto"/>
            <w:bottom w:val="none" w:sz="0" w:space="0" w:color="auto"/>
            <w:right w:val="none" w:sz="0" w:space="0" w:color="auto"/>
          </w:divBdr>
          <w:divsChild>
            <w:div w:id="665280642">
              <w:marLeft w:val="0"/>
              <w:marRight w:val="165"/>
              <w:marTop w:val="150"/>
              <w:marBottom w:val="0"/>
              <w:divBdr>
                <w:top w:val="none" w:sz="0" w:space="0" w:color="auto"/>
                <w:left w:val="none" w:sz="0" w:space="0" w:color="auto"/>
                <w:bottom w:val="none" w:sz="0" w:space="0" w:color="auto"/>
                <w:right w:val="none" w:sz="0" w:space="0" w:color="auto"/>
              </w:divBdr>
              <w:divsChild>
                <w:div w:id="603419307">
                  <w:marLeft w:val="0"/>
                  <w:marRight w:val="0"/>
                  <w:marTop w:val="0"/>
                  <w:marBottom w:val="0"/>
                  <w:divBdr>
                    <w:top w:val="none" w:sz="0" w:space="0" w:color="auto"/>
                    <w:left w:val="none" w:sz="0" w:space="0" w:color="auto"/>
                    <w:bottom w:val="none" w:sz="0" w:space="0" w:color="auto"/>
                    <w:right w:val="none" w:sz="0" w:space="0" w:color="auto"/>
                  </w:divBdr>
                  <w:divsChild>
                    <w:div w:id="302201284">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8870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4.emf"/><Relationship Id="rId2" Type="http://schemas.openxmlformats.org/officeDocument/2006/relationships/image" Target="media/image3.jpeg"/><Relationship Id="rId1" Type="http://schemas.openxmlformats.org/officeDocument/2006/relationships/image" Target="media/image2.jpeg"/><Relationship Id="rId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6A36A0-D3E3-4B44-A140-35640287EC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1594</TotalTime>
  <Pages>24</Pages>
  <Words>4035</Words>
  <Characters>23002</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
    </vt:vector>
  </TitlesOfParts>
  <Company>Hirganenergy Co.</Company>
  <LinksUpToDate>false</LinksUpToDate>
  <CharactersWithSpaces>26984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a.saberinia</dc:creator>
  <cp:lastModifiedBy>Sara Zafaresmaeili</cp:lastModifiedBy>
  <cp:revision>76</cp:revision>
  <cp:lastPrinted>2024-04-06T05:38:00Z</cp:lastPrinted>
  <dcterms:created xsi:type="dcterms:W3CDTF">2024-04-14T09:30:00Z</dcterms:created>
  <dcterms:modified xsi:type="dcterms:W3CDTF">2024-12-02T14:15:00Z</dcterms:modified>
</cp:coreProperties>
</file>